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9893A" w14:textId="1D4D398F" w:rsidR="00640986" w:rsidRDefault="00E44069" w:rsidP="00EF740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</w:t>
      </w:r>
      <w:r w:rsidR="00EF7405">
        <w:rPr>
          <w:rFonts w:ascii="Courier New" w:hAnsi="Courier New" w:cs="Courier New"/>
          <w:b/>
          <w:bCs/>
          <w:sz w:val="24"/>
          <w:szCs w:val="24"/>
        </w:rPr>
        <w:t>, RETIFICAÇÃO</w:t>
      </w:r>
      <w:bookmarkStart w:id="0" w:name="_GoBack"/>
      <w:bookmarkEnd w:id="0"/>
      <w:r w:rsidR="00EF7405">
        <w:rPr>
          <w:rFonts w:ascii="Courier New" w:hAnsi="Courier New" w:cs="Courier New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953"/>
        <w:gridCol w:w="2787"/>
        <w:gridCol w:w="2600"/>
        <w:gridCol w:w="1559"/>
      </w:tblGrid>
      <w:tr w:rsidR="008E1160" w:rsidRPr="0062502D" w14:paraId="59888EE7" w14:textId="77777777" w:rsidTr="00CB115F">
        <w:trPr>
          <w:jc w:val="center"/>
        </w:trPr>
        <w:tc>
          <w:tcPr>
            <w:tcW w:w="1413" w:type="dxa"/>
            <w:vAlign w:val="center"/>
          </w:tcPr>
          <w:p w14:paraId="3F426530" w14:textId="5F8F3B06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953" w:type="dxa"/>
            <w:vAlign w:val="center"/>
          </w:tcPr>
          <w:p w14:paraId="7130CA96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87" w:type="dxa"/>
            <w:vAlign w:val="center"/>
          </w:tcPr>
          <w:p w14:paraId="77D8C8C3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600" w:type="dxa"/>
            <w:vAlign w:val="center"/>
          </w:tcPr>
          <w:p w14:paraId="529ACCD0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(art. 62, § 2º lei 8666)</w:t>
            </w:r>
          </w:p>
        </w:tc>
        <w:tc>
          <w:tcPr>
            <w:tcW w:w="1559" w:type="dxa"/>
            <w:vAlign w:val="center"/>
          </w:tcPr>
          <w:p w14:paraId="17B017AA" w14:textId="14D83B4F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em R$</w:t>
            </w:r>
          </w:p>
        </w:tc>
      </w:tr>
      <w:tr w:rsidR="008E1160" w:rsidRPr="0062502D" w14:paraId="26A0FC7C" w14:textId="77777777" w:rsidTr="00CB115F">
        <w:trPr>
          <w:jc w:val="center"/>
        </w:trPr>
        <w:tc>
          <w:tcPr>
            <w:tcW w:w="1413" w:type="dxa"/>
            <w:vAlign w:val="center"/>
          </w:tcPr>
          <w:p w14:paraId="66DF0BF5" w14:textId="754788DC" w:rsidR="008E1160" w:rsidRPr="0062502D" w:rsidRDefault="0088009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10/2020</w:t>
            </w:r>
          </w:p>
        </w:tc>
        <w:tc>
          <w:tcPr>
            <w:tcW w:w="5953" w:type="dxa"/>
            <w:vAlign w:val="center"/>
          </w:tcPr>
          <w:p w14:paraId="15DAA041" w14:textId="3C903D26" w:rsidR="008E116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sz w:val="24"/>
                <w:szCs w:val="24"/>
              </w:rPr>
              <w:t>DIPROHL COMERCIAL IMPORTADORA EXPORTADORA LTDA</w:t>
            </w:r>
          </w:p>
        </w:tc>
        <w:tc>
          <w:tcPr>
            <w:tcW w:w="2787" w:type="dxa"/>
            <w:vAlign w:val="center"/>
          </w:tcPr>
          <w:p w14:paraId="7F42A6D1" w14:textId="4C0CD06A" w:rsidR="008E116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t>94.811.510/0001-92</w:t>
            </w:r>
          </w:p>
        </w:tc>
        <w:tc>
          <w:tcPr>
            <w:tcW w:w="2600" w:type="dxa"/>
            <w:vAlign w:val="center"/>
          </w:tcPr>
          <w:p w14:paraId="3B068B86" w14:textId="77777777" w:rsidR="008E1160" w:rsidRPr="0062502D" w:rsidRDefault="008E1160" w:rsidP="00F8278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4260E320" w14:textId="0E063DF5" w:rsidR="008E1160" w:rsidRDefault="00CB115F" w:rsidP="00F8278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046E14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90pt;height:57.75pt" o:ole="">
                  <v:imagedata r:id="rId6" o:title=""/>
                </v:shape>
                <o:OLEObject Type="Embed" ProgID="AcroExch.Document.DC" ShapeID="_x0000_i1079" DrawAspect="Icon" ObjectID="_1647243863" r:id="rId7"/>
              </w:object>
            </w:r>
          </w:p>
          <w:p w14:paraId="0523673B" w14:textId="3D5F19D0" w:rsidR="00CB115F" w:rsidRPr="0062502D" w:rsidRDefault="00CB115F" w:rsidP="00CB115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A3BE3DA" w14:textId="49F426C9" w:rsidR="00E44069" w:rsidRPr="0062502D" w:rsidRDefault="0062502D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R$ 1</w:t>
            </w:r>
            <w:r w:rsidR="00F82780">
              <w:rPr>
                <w:rFonts w:ascii="Courier New" w:hAnsi="Courier New" w:cs="Courier New"/>
                <w:bCs/>
                <w:sz w:val="24"/>
                <w:szCs w:val="24"/>
              </w:rPr>
              <w:t>.809,6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2504C" w14:textId="77777777" w:rsidR="00FD620E" w:rsidRDefault="00FD620E" w:rsidP="004512D0">
      <w:pPr>
        <w:spacing w:after="0" w:line="240" w:lineRule="auto"/>
      </w:pPr>
      <w:r>
        <w:separator/>
      </w:r>
    </w:p>
  </w:endnote>
  <w:endnote w:type="continuationSeparator" w:id="0">
    <w:p w14:paraId="36235531" w14:textId="77777777" w:rsidR="00FD620E" w:rsidRDefault="00FD620E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73DB6" w14:textId="77777777" w:rsidR="00FD620E" w:rsidRDefault="00FD620E" w:rsidP="004512D0">
      <w:pPr>
        <w:spacing w:after="0" w:line="240" w:lineRule="auto"/>
      </w:pPr>
      <w:r>
        <w:separator/>
      </w:r>
    </w:p>
  </w:footnote>
  <w:footnote w:type="continuationSeparator" w:id="0">
    <w:p w14:paraId="044295FC" w14:textId="77777777" w:rsidR="00FD620E" w:rsidRDefault="00FD620E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263904"/>
    <w:rsid w:val="00356104"/>
    <w:rsid w:val="004512D0"/>
    <w:rsid w:val="00570B63"/>
    <w:rsid w:val="005B5C15"/>
    <w:rsid w:val="0062502D"/>
    <w:rsid w:val="00640986"/>
    <w:rsid w:val="0087556A"/>
    <w:rsid w:val="00880090"/>
    <w:rsid w:val="008E1160"/>
    <w:rsid w:val="0095264D"/>
    <w:rsid w:val="00977397"/>
    <w:rsid w:val="00A663A0"/>
    <w:rsid w:val="00B32A46"/>
    <w:rsid w:val="00CB115F"/>
    <w:rsid w:val="00E44069"/>
    <w:rsid w:val="00EF7405"/>
    <w:rsid w:val="00F20E91"/>
    <w:rsid w:val="00F82780"/>
    <w:rsid w:val="00FD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8</cp:revision>
  <cp:lastPrinted>2020-03-25T13:10:00Z</cp:lastPrinted>
  <dcterms:created xsi:type="dcterms:W3CDTF">2020-03-25T13:10:00Z</dcterms:created>
  <dcterms:modified xsi:type="dcterms:W3CDTF">2020-04-01T13:58:00Z</dcterms:modified>
</cp:coreProperties>
</file>