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211"/>
      </w:tblGrid>
      <w:tr w:rsidR="008D050E" w:rsidRPr="00606229" w14:paraId="6E48D890" w14:textId="77777777" w:rsidTr="001F4CDD">
        <w:tc>
          <w:tcPr>
            <w:tcW w:w="9211" w:type="dxa"/>
          </w:tcPr>
          <w:p w14:paraId="03D92C87" w14:textId="2057A33C" w:rsidR="008D050E" w:rsidRPr="00606229" w:rsidRDefault="004F6D5A" w:rsidP="001F4CDD">
            <w:pPr>
              <w:pStyle w:val="Normal1"/>
              <w:jc w:val="center"/>
              <w:rPr>
                <w:rFonts w:ascii="Courier New" w:hAnsi="Courier New" w:cs="Courier New"/>
                <w:color w:val="auto"/>
                <w:szCs w:val="24"/>
              </w:rPr>
            </w:pPr>
            <w:r w:rsidRPr="00606229">
              <w:rPr>
                <w:rFonts w:ascii="Courier New" w:hAnsi="Courier New" w:cs="Courier New"/>
                <w:b/>
                <w:color w:val="auto"/>
                <w:szCs w:val="24"/>
              </w:rPr>
              <w:t xml:space="preserve">PROCESSO LICITATÓRIO N.º </w:t>
            </w:r>
            <w:r w:rsidR="007767E0">
              <w:rPr>
                <w:rFonts w:ascii="Courier New" w:hAnsi="Courier New" w:cs="Courier New"/>
                <w:b/>
                <w:color w:val="auto"/>
                <w:szCs w:val="24"/>
              </w:rPr>
              <w:t>28</w:t>
            </w:r>
            <w:r w:rsidRPr="00606229">
              <w:rPr>
                <w:rFonts w:ascii="Courier New" w:hAnsi="Courier New" w:cs="Courier New"/>
                <w:b/>
                <w:color w:val="auto"/>
                <w:szCs w:val="24"/>
              </w:rPr>
              <w:t>/20</w:t>
            </w:r>
            <w:r w:rsidR="007767E0">
              <w:rPr>
                <w:rFonts w:ascii="Courier New" w:hAnsi="Courier New" w:cs="Courier New"/>
                <w:b/>
                <w:color w:val="auto"/>
                <w:szCs w:val="24"/>
              </w:rPr>
              <w:t>22</w:t>
            </w:r>
          </w:p>
          <w:p w14:paraId="3D8DDED5" w14:textId="6CA9979C" w:rsidR="008D050E" w:rsidRPr="00606229" w:rsidRDefault="004F6D5A" w:rsidP="001F4CDD">
            <w:pPr>
              <w:pStyle w:val="Normal1"/>
              <w:jc w:val="center"/>
              <w:rPr>
                <w:rFonts w:ascii="Courier New" w:hAnsi="Courier New" w:cs="Courier New"/>
                <w:szCs w:val="24"/>
              </w:rPr>
            </w:pPr>
            <w:r w:rsidRPr="00606229">
              <w:rPr>
                <w:rFonts w:ascii="Courier New" w:hAnsi="Courier New" w:cs="Courier New"/>
                <w:b/>
                <w:color w:val="auto"/>
                <w:szCs w:val="24"/>
              </w:rPr>
              <w:t xml:space="preserve">PREGÃO PRESENCIAL N.º </w:t>
            </w:r>
            <w:r w:rsidR="007767E0">
              <w:rPr>
                <w:rFonts w:ascii="Courier New" w:hAnsi="Courier New" w:cs="Courier New"/>
                <w:b/>
                <w:color w:val="auto"/>
                <w:szCs w:val="24"/>
              </w:rPr>
              <w:t>10</w:t>
            </w:r>
            <w:r w:rsidRPr="00606229">
              <w:rPr>
                <w:rFonts w:ascii="Courier New" w:hAnsi="Courier New" w:cs="Courier New"/>
                <w:b/>
                <w:color w:val="auto"/>
                <w:szCs w:val="24"/>
              </w:rPr>
              <w:t>/20</w:t>
            </w:r>
            <w:r w:rsidR="007767E0">
              <w:rPr>
                <w:rFonts w:ascii="Courier New" w:hAnsi="Courier New" w:cs="Courier New"/>
                <w:b/>
                <w:color w:val="auto"/>
                <w:szCs w:val="24"/>
              </w:rPr>
              <w:t>22</w:t>
            </w:r>
          </w:p>
          <w:p w14:paraId="06AA562B" w14:textId="77777777" w:rsidR="008D050E" w:rsidRPr="00606229" w:rsidRDefault="008D050E" w:rsidP="001F4CDD">
            <w:pPr>
              <w:pStyle w:val="Normal1"/>
              <w:jc w:val="center"/>
              <w:rPr>
                <w:rFonts w:ascii="Courier New" w:hAnsi="Courier New" w:cs="Courier New"/>
                <w:b/>
                <w:szCs w:val="24"/>
              </w:rPr>
            </w:pPr>
            <w:r w:rsidRPr="00606229">
              <w:rPr>
                <w:rFonts w:ascii="Courier New" w:hAnsi="Courier New" w:cs="Courier New"/>
                <w:b/>
                <w:szCs w:val="24"/>
              </w:rPr>
              <w:t>POR SISTEMA DE REGISTRO DE PREÇOS</w:t>
            </w:r>
          </w:p>
          <w:p w14:paraId="4FB8595B" w14:textId="77777777" w:rsidR="008D050E" w:rsidRPr="00606229" w:rsidRDefault="008D050E" w:rsidP="001F4CDD">
            <w:pPr>
              <w:jc w:val="both"/>
              <w:rPr>
                <w:rFonts w:ascii="Courier New" w:hAnsi="Courier New" w:cs="Courier New"/>
                <w:sz w:val="24"/>
                <w:szCs w:val="24"/>
              </w:rPr>
            </w:pPr>
            <w:r w:rsidRPr="00606229">
              <w:rPr>
                <w:rFonts w:ascii="Courier New" w:hAnsi="Courier New" w:cs="Courier New"/>
                <w:b/>
                <w:sz w:val="24"/>
                <w:szCs w:val="24"/>
              </w:rPr>
              <w:t>AQUISIÇÃO DE GÊNEROS ALIMENTÍCIOS DESTINADOS AO ATENDIMENTO DA ALIMENTAÇÃO ESCOLAR NA REDE MUNICIPAL DE ENSINO.</w:t>
            </w:r>
          </w:p>
        </w:tc>
      </w:tr>
    </w:tbl>
    <w:p w14:paraId="7BA90AB7" w14:textId="77777777" w:rsidR="008D050E" w:rsidRPr="00606229" w:rsidRDefault="008D050E" w:rsidP="008D050E">
      <w:pPr>
        <w:spacing w:after="0" w:line="240" w:lineRule="auto"/>
        <w:jc w:val="both"/>
        <w:rPr>
          <w:rFonts w:ascii="Courier New" w:hAnsi="Courier New" w:cs="Courier New"/>
          <w:b/>
          <w:sz w:val="24"/>
          <w:szCs w:val="24"/>
        </w:rPr>
      </w:pPr>
    </w:p>
    <w:p w14:paraId="1F0CF8CE" w14:textId="77777777" w:rsidR="008D050E" w:rsidRPr="00606229" w:rsidRDefault="008D050E" w:rsidP="008D050E">
      <w:pPr>
        <w:spacing w:after="0" w:line="240" w:lineRule="auto"/>
        <w:jc w:val="both"/>
        <w:rPr>
          <w:rFonts w:ascii="Courier New" w:hAnsi="Courier New" w:cs="Courier New"/>
          <w:b/>
          <w:sz w:val="24"/>
          <w:szCs w:val="24"/>
        </w:rPr>
      </w:pPr>
    </w:p>
    <w:p w14:paraId="4FB1C715" w14:textId="77777777" w:rsidR="008D050E" w:rsidRPr="00606229" w:rsidRDefault="008D050E" w:rsidP="008D050E">
      <w:pPr>
        <w:pStyle w:val="Normal1"/>
        <w:jc w:val="both"/>
        <w:outlineLvl w:val="0"/>
        <w:rPr>
          <w:rFonts w:ascii="Courier New" w:hAnsi="Courier New" w:cs="Courier New"/>
          <w:b/>
          <w:color w:val="auto"/>
          <w:szCs w:val="24"/>
        </w:rPr>
      </w:pPr>
      <w:bookmarkStart w:id="0" w:name="_Toc503791753"/>
      <w:r w:rsidRPr="00606229">
        <w:rPr>
          <w:rFonts w:ascii="Courier New" w:hAnsi="Courier New" w:cs="Courier New"/>
          <w:b/>
          <w:color w:val="auto"/>
          <w:szCs w:val="24"/>
        </w:rPr>
        <w:t>1. PREÂMBULO:</w:t>
      </w:r>
      <w:bookmarkEnd w:id="0"/>
    </w:p>
    <w:p w14:paraId="722F5F12" w14:textId="77777777" w:rsidR="008D050E" w:rsidRPr="00606229" w:rsidRDefault="008D050E" w:rsidP="008D050E">
      <w:pPr>
        <w:pStyle w:val="Normal1"/>
        <w:jc w:val="both"/>
        <w:outlineLvl w:val="0"/>
        <w:rPr>
          <w:rFonts w:ascii="Courier New" w:hAnsi="Courier New" w:cs="Courier New"/>
          <w:color w:val="auto"/>
          <w:szCs w:val="24"/>
        </w:rPr>
      </w:pPr>
    </w:p>
    <w:p w14:paraId="1E5F2BB4" w14:textId="1079DE7A"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1.1. </w:t>
      </w:r>
      <w:r w:rsidRPr="00606229">
        <w:rPr>
          <w:rFonts w:ascii="Courier New" w:hAnsi="Courier New" w:cs="Courier New"/>
          <w:color w:val="auto"/>
          <w:szCs w:val="24"/>
        </w:rPr>
        <w:t xml:space="preserve">O </w:t>
      </w:r>
      <w:r w:rsidRPr="00606229">
        <w:rPr>
          <w:rFonts w:ascii="Courier New" w:hAnsi="Courier New" w:cs="Courier New"/>
          <w:b/>
          <w:color w:val="auto"/>
          <w:szCs w:val="24"/>
        </w:rPr>
        <w:t>MUNICÍPIO DE IBIRAIARAS/RS</w:t>
      </w:r>
      <w:r w:rsidRPr="00606229">
        <w:rPr>
          <w:rFonts w:ascii="Courier New" w:hAnsi="Courier New" w:cs="Courier New"/>
          <w:color w:val="auto"/>
          <w:szCs w:val="24"/>
        </w:rPr>
        <w:t xml:space="preserve">, pessoa jurídica de direito público interno, inscrito no CNPJ sob o n.º 87.613.584/0001-59, estabelecida na Rua João Stella, n.º 55, na cidade de Ibiraiaras/RS, nos termos da Lei 10.520 de 17 de julho de 2002, Decreto Municipal n° 2.433/2008 e Decreto Municipal 2818/2016, com aplicação subsidiária da Lei Federal n.º 8.666/93, de 21 de junho de 1993, e alterações posteriores, torna público o presente edital aos que virem ou dele tomarem conhecimento que se encontra aberta a Licitação na </w:t>
      </w:r>
      <w:r w:rsidRPr="00606229">
        <w:rPr>
          <w:rFonts w:ascii="Courier New" w:hAnsi="Courier New" w:cs="Courier New"/>
          <w:szCs w:val="24"/>
        </w:rPr>
        <w:t xml:space="preserve">modalidade de </w:t>
      </w:r>
      <w:r w:rsidRPr="00606229">
        <w:rPr>
          <w:rFonts w:ascii="Courier New" w:hAnsi="Courier New" w:cs="Courier New"/>
          <w:b/>
          <w:szCs w:val="24"/>
        </w:rPr>
        <w:t xml:space="preserve">PREGÃO PRESENCIAL </w:t>
      </w:r>
      <w:r w:rsidRPr="00606229">
        <w:rPr>
          <w:rFonts w:ascii="Courier New" w:hAnsi="Courier New" w:cs="Courier New"/>
          <w:szCs w:val="24"/>
        </w:rPr>
        <w:t>por</w:t>
      </w:r>
      <w:r w:rsidRPr="00606229">
        <w:rPr>
          <w:rFonts w:ascii="Courier New" w:hAnsi="Courier New" w:cs="Courier New"/>
          <w:b/>
          <w:szCs w:val="24"/>
        </w:rPr>
        <w:t xml:space="preserve"> SISTEMA DE </w:t>
      </w:r>
      <w:r w:rsidRPr="00606229">
        <w:rPr>
          <w:rFonts w:ascii="Courier New" w:hAnsi="Courier New" w:cs="Courier New"/>
          <w:b/>
          <w:bCs/>
          <w:szCs w:val="24"/>
        </w:rPr>
        <w:t>REGISTRO DE PREÇOS</w:t>
      </w:r>
      <w:r w:rsidRPr="00606229">
        <w:rPr>
          <w:rFonts w:ascii="Courier New" w:hAnsi="Courier New" w:cs="Courier New"/>
          <w:szCs w:val="24"/>
        </w:rPr>
        <w:t>, do tipo</w:t>
      </w:r>
      <w:r w:rsidRPr="00606229">
        <w:rPr>
          <w:rFonts w:ascii="Courier New" w:hAnsi="Courier New" w:cs="Courier New"/>
          <w:b/>
          <w:szCs w:val="24"/>
        </w:rPr>
        <w:t xml:space="preserve"> MENOR PREÇO </w:t>
      </w:r>
      <w:r w:rsidR="007767E0">
        <w:rPr>
          <w:rFonts w:ascii="Courier New" w:hAnsi="Courier New" w:cs="Courier New"/>
          <w:b/>
          <w:szCs w:val="24"/>
        </w:rPr>
        <w:t xml:space="preserve">UNITÁRIO </w:t>
      </w:r>
      <w:r w:rsidRPr="00606229">
        <w:rPr>
          <w:rFonts w:ascii="Courier New" w:hAnsi="Courier New" w:cs="Courier New"/>
          <w:b/>
          <w:szCs w:val="24"/>
        </w:rPr>
        <w:t>POR ITEM</w:t>
      </w:r>
      <w:r w:rsidRPr="00606229">
        <w:rPr>
          <w:rFonts w:ascii="Courier New" w:hAnsi="Courier New" w:cs="Courier New"/>
          <w:color w:val="auto"/>
          <w:szCs w:val="24"/>
        </w:rPr>
        <w:t>, conforme descrições previstas neste edital, nos seguintes termos:</w:t>
      </w:r>
    </w:p>
    <w:p w14:paraId="441C5D1A" w14:textId="77777777" w:rsidR="008D050E" w:rsidRPr="00606229" w:rsidRDefault="008D050E" w:rsidP="008D050E">
      <w:pPr>
        <w:pStyle w:val="Normal1"/>
        <w:jc w:val="both"/>
        <w:rPr>
          <w:rFonts w:ascii="Courier New" w:hAnsi="Courier New" w:cs="Courier New"/>
          <w:color w:val="auto"/>
          <w:szCs w:val="24"/>
        </w:rPr>
      </w:pPr>
    </w:p>
    <w:p w14:paraId="0F2C7794" w14:textId="66CAFF02" w:rsidR="008D050E" w:rsidRPr="00DD503A" w:rsidRDefault="008D050E" w:rsidP="008D050E">
      <w:pPr>
        <w:pStyle w:val="Normal2"/>
        <w:jc w:val="both"/>
        <w:rPr>
          <w:rFonts w:ascii="Courier New" w:hAnsi="Courier New" w:cs="Courier New"/>
          <w:b/>
          <w:bCs/>
          <w:szCs w:val="24"/>
        </w:rPr>
      </w:pPr>
      <w:r w:rsidRPr="00606229">
        <w:rPr>
          <w:rFonts w:ascii="Courier New" w:hAnsi="Courier New" w:cs="Courier New"/>
          <w:b/>
          <w:szCs w:val="24"/>
        </w:rPr>
        <w:t>a)</w:t>
      </w:r>
      <w:r w:rsidRPr="00606229">
        <w:rPr>
          <w:rFonts w:ascii="Courier New" w:hAnsi="Courier New" w:cs="Courier New"/>
          <w:szCs w:val="24"/>
        </w:rPr>
        <w:t xml:space="preserve"> Data limite para realização do credencia</w:t>
      </w:r>
      <w:r w:rsidR="001A13C8">
        <w:rPr>
          <w:rFonts w:ascii="Courier New" w:hAnsi="Courier New" w:cs="Courier New"/>
          <w:szCs w:val="24"/>
        </w:rPr>
        <w:t xml:space="preserve">mento: até às 09 horas do dia </w:t>
      </w:r>
      <w:r w:rsidR="007767E0" w:rsidRPr="00DD503A">
        <w:rPr>
          <w:rFonts w:ascii="Courier New" w:hAnsi="Courier New" w:cs="Courier New"/>
          <w:b/>
          <w:bCs/>
          <w:szCs w:val="24"/>
        </w:rPr>
        <w:t>18</w:t>
      </w:r>
      <w:r w:rsidR="001F4CDD" w:rsidRPr="00DD503A">
        <w:rPr>
          <w:rFonts w:ascii="Courier New" w:hAnsi="Courier New" w:cs="Courier New"/>
          <w:b/>
          <w:bCs/>
          <w:szCs w:val="24"/>
        </w:rPr>
        <w:t xml:space="preserve"> de </w:t>
      </w:r>
      <w:r w:rsidR="007767E0" w:rsidRPr="00DD503A">
        <w:rPr>
          <w:rFonts w:ascii="Courier New" w:hAnsi="Courier New" w:cs="Courier New"/>
          <w:b/>
          <w:bCs/>
          <w:szCs w:val="24"/>
        </w:rPr>
        <w:t>março</w:t>
      </w:r>
      <w:r w:rsidR="001F4CDD" w:rsidRPr="00DD503A">
        <w:rPr>
          <w:rFonts w:ascii="Courier New" w:hAnsi="Courier New" w:cs="Courier New"/>
          <w:b/>
          <w:bCs/>
          <w:szCs w:val="24"/>
        </w:rPr>
        <w:t xml:space="preserve"> de 20</w:t>
      </w:r>
      <w:r w:rsidR="007767E0" w:rsidRPr="00DD503A">
        <w:rPr>
          <w:rFonts w:ascii="Courier New" w:hAnsi="Courier New" w:cs="Courier New"/>
          <w:b/>
          <w:bCs/>
          <w:szCs w:val="24"/>
        </w:rPr>
        <w:t>22</w:t>
      </w:r>
      <w:r w:rsidRPr="00DD503A">
        <w:rPr>
          <w:rFonts w:ascii="Courier New" w:hAnsi="Courier New" w:cs="Courier New"/>
          <w:b/>
          <w:bCs/>
          <w:szCs w:val="24"/>
        </w:rPr>
        <w:t>.</w:t>
      </w:r>
    </w:p>
    <w:p w14:paraId="37F42708" w14:textId="77777777" w:rsidR="008D050E" w:rsidRPr="00606229" w:rsidRDefault="008D050E" w:rsidP="008D050E">
      <w:pPr>
        <w:pStyle w:val="Normal2"/>
        <w:ind w:left="780"/>
        <w:jc w:val="both"/>
        <w:rPr>
          <w:rFonts w:ascii="Courier New" w:hAnsi="Courier New" w:cs="Courier New"/>
          <w:szCs w:val="24"/>
        </w:rPr>
      </w:pPr>
    </w:p>
    <w:p w14:paraId="2C8A3593" w14:textId="37BB7AD4" w:rsidR="008D050E" w:rsidRPr="00DD503A" w:rsidRDefault="008D050E" w:rsidP="008D050E">
      <w:pPr>
        <w:pStyle w:val="Normal2"/>
        <w:jc w:val="both"/>
        <w:rPr>
          <w:rFonts w:ascii="Courier New" w:hAnsi="Courier New" w:cs="Courier New"/>
          <w:b/>
          <w:bCs/>
          <w:szCs w:val="24"/>
        </w:rPr>
      </w:pPr>
      <w:r w:rsidRPr="00606229">
        <w:rPr>
          <w:rFonts w:ascii="Courier New" w:hAnsi="Courier New" w:cs="Courier New"/>
          <w:b/>
          <w:szCs w:val="24"/>
        </w:rPr>
        <w:t xml:space="preserve">b) </w:t>
      </w:r>
      <w:r w:rsidRPr="00606229">
        <w:rPr>
          <w:rFonts w:ascii="Courier New" w:hAnsi="Courier New" w:cs="Courier New"/>
          <w:szCs w:val="24"/>
        </w:rPr>
        <w:t xml:space="preserve">Data limite para entrega dos envelopes de “proposta” e de “documentações” no Setor de Licitações do Município: até às 09 horas do dia </w:t>
      </w:r>
      <w:r w:rsidR="007767E0" w:rsidRPr="00DD503A">
        <w:rPr>
          <w:rFonts w:ascii="Courier New" w:hAnsi="Courier New" w:cs="Courier New"/>
          <w:b/>
          <w:bCs/>
          <w:szCs w:val="24"/>
        </w:rPr>
        <w:t>18</w:t>
      </w:r>
      <w:r w:rsidR="001F4CDD" w:rsidRPr="00DD503A">
        <w:rPr>
          <w:rFonts w:ascii="Courier New" w:hAnsi="Courier New" w:cs="Courier New"/>
          <w:b/>
          <w:bCs/>
          <w:szCs w:val="24"/>
        </w:rPr>
        <w:t xml:space="preserve"> de </w:t>
      </w:r>
      <w:r w:rsidR="007767E0" w:rsidRPr="00DD503A">
        <w:rPr>
          <w:rFonts w:ascii="Courier New" w:hAnsi="Courier New" w:cs="Courier New"/>
          <w:b/>
          <w:bCs/>
          <w:szCs w:val="24"/>
        </w:rPr>
        <w:t>março</w:t>
      </w:r>
      <w:r w:rsidR="001F4CDD" w:rsidRPr="00DD503A">
        <w:rPr>
          <w:rFonts w:ascii="Courier New" w:hAnsi="Courier New" w:cs="Courier New"/>
          <w:b/>
          <w:bCs/>
          <w:szCs w:val="24"/>
        </w:rPr>
        <w:t xml:space="preserve"> de 20</w:t>
      </w:r>
      <w:r w:rsidR="007767E0" w:rsidRPr="00DD503A">
        <w:rPr>
          <w:rFonts w:ascii="Courier New" w:hAnsi="Courier New" w:cs="Courier New"/>
          <w:b/>
          <w:bCs/>
          <w:szCs w:val="24"/>
        </w:rPr>
        <w:t>22</w:t>
      </w:r>
      <w:r w:rsidRPr="00DD503A">
        <w:rPr>
          <w:rFonts w:ascii="Courier New" w:hAnsi="Courier New" w:cs="Courier New"/>
          <w:b/>
          <w:bCs/>
          <w:szCs w:val="24"/>
        </w:rPr>
        <w:t>.</w:t>
      </w:r>
    </w:p>
    <w:p w14:paraId="4D360FCF" w14:textId="77777777" w:rsidR="008D050E" w:rsidRPr="00606229" w:rsidRDefault="008D050E" w:rsidP="008D050E">
      <w:pPr>
        <w:pStyle w:val="Normal2"/>
        <w:jc w:val="both"/>
        <w:rPr>
          <w:rFonts w:ascii="Courier New" w:hAnsi="Courier New" w:cs="Courier New"/>
          <w:szCs w:val="24"/>
        </w:rPr>
      </w:pPr>
    </w:p>
    <w:p w14:paraId="2E095603" w14:textId="761830A2" w:rsidR="008D050E" w:rsidRPr="00DD503A" w:rsidRDefault="008D050E" w:rsidP="008D050E">
      <w:pPr>
        <w:pStyle w:val="Normal2"/>
        <w:jc w:val="both"/>
        <w:rPr>
          <w:rFonts w:ascii="Courier New" w:hAnsi="Courier New" w:cs="Courier New"/>
          <w:b/>
          <w:bCs/>
          <w:szCs w:val="24"/>
        </w:rPr>
      </w:pPr>
      <w:r w:rsidRPr="00606229">
        <w:rPr>
          <w:rFonts w:ascii="Courier New" w:hAnsi="Courier New" w:cs="Courier New"/>
          <w:b/>
          <w:szCs w:val="24"/>
        </w:rPr>
        <w:t xml:space="preserve">c) </w:t>
      </w:r>
      <w:r w:rsidRPr="00606229">
        <w:rPr>
          <w:rFonts w:ascii="Courier New" w:hAnsi="Courier New" w:cs="Courier New"/>
          <w:szCs w:val="24"/>
        </w:rPr>
        <w:t xml:space="preserve">Data de início da sessão pública para julgamento da presente licitação na Sala de Reuniões do Município: a partir das 09 horas do dia </w:t>
      </w:r>
      <w:r w:rsidR="007767E0" w:rsidRPr="00DD503A">
        <w:rPr>
          <w:rFonts w:ascii="Courier New" w:hAnsi="Courier New" w:cs="Courier New"/>
          <w:b/>
          <w:bCs/>
          <w:szCs w:val="24"/>
        </w:rPr>
        <w:t>18</w:t>
      </w:r>
      <w:r w:rsidR="001F4CDD" w:rsidRPr="00DD503A">
        <w:rPr>
          <w:rFonts w:ascii="Courier New" w:hAnsi="Courier New" w:cs="Courier New"/>
          <w:b/>
          <w:bCs/>
          <w:szCs w:val="24"/>
        </w:rPr>
        <w:t xml:space="preserve"> de </w:t>
      </w:r>
      <w:r w:rsidR="007767E0" w:rsidRPr="00DD503A">
        <w:rPr>
          <w:rFonts w:ascii="Courier New" w:hAnsi="Courier New" w:cs="Courier New"/>
          <w:b/>
          <w:bCs/>
          <w:szCs w:val="24"/>
        </w:rPr>
        <w:t>março</w:t>
      </w:r>
      <w:r w:rsidR="001F4CDD" w:rsidRPr="00DD503A">
        <w:rPr>
          <w:rFonts w:ascii="Courier New" w:hAnsi="Courier New" w:cs="Courier New"/>
          <w:b/>
          <w:bCs/>
          <w:szCs w:val="24"/>
        </w:rPr>
        <w:t xml:space="preserve"> de 20</w:t>
      </w:r>
      <w:r w:rsidR="007767E0" w:rsidRPr="00DD503A">
        <w:rPr>
          <w:rFonts w:ascii="Courier New" w:hAnsi="Courier New" w:cs="Courier New"/>
          <w:b/>
          <w:bCs/>
          <w:szCs w:val="24"/>
        </w:rPr>
        <w:t>22</w:t>
      </w:r>
      <w:r w:rsidRPr="00DD503A">
        <w:rPr>
          <w:rFonts w:ascii="Courier New" w:hAnsi="Courier New" w:cs="Courier New"/>
          <w:b/>
          <w:bCs/>
          <w:szCs w:val="24"/>
        </w:rPr>
        <w:t>.</w:t>
      </w:r>
    </w:p>
    <w:p w14:paraId="37357474" w14:textId="77777777" w:rsidR="008D050E" w:rsidRPr="00606229" w:rsidRDefault="008D050E" w:rsidP="008D050E">
      <w:pPr>
        <w:pStyle w:val="Normal2"/>
        <w:jc w:val="both"/>
        <w:rPr>
          <w:rFonts w:ascii="Courier New" w:hAnsi="Courier New" w:cs="Courier New"/>
          <w:szCs w:val="24"/>
        </w:rPr>
      </w:pPr>
    </w:p>
    <w:p w14:paraId="18C144EF" w14:textId="5FDD2DBF" w:rsidR="008D050E" w:rsidRPr="00606229" w:rsidRDefault="008D050E" w:rsidP="008D050E">
      <w:pPr>
        <w:pStyle w:val="Normal2"/>
        <w:jc w:val="both"/>
        <w:rPr>
          <w:rFonts w:ascii="Courier New" w:hAnsi="Courier New" w:cs="Courier New"/>
          <w:b/>
          <w:szCs w:val="24"/>
        </w:rPr>
      </w:pPr>
      <w:r w:rsidRPr="007767E0">
        <w:rPr>
          <w:rFonts w:ascii="Courier New" w:hAnsi="Courier New" w:cs="Courier New"/>
          <w:b/>
          <w:szCs w:val="24"/>
        </w:rPr>
        <w:t xml:space="preserve">d) </w:t>
      </w:r>
      <w:r w:rsidRPr="007767E0">
        <w:rPr>
          <w:rFonts w:ascii="Courier New" w:hAnsi="Courier New" w:cs="Courier New"/>
          <w:szCs w:val="24"/>
        </w:rPr>
        <w:t xml:space="preserve">As amostras dos produtos deverão ser entregues na Secretaria Municipal de Educação até </w:t>
      </w:r>
      <w:r w:rsidR="007767E0" w:rsidRPr="007767E0">
        <w:rPr>
          <w:rFonts w:ascii="Courier New" w:hAnsi="Courier New" w:cs="Courier New"/>
          <w:szCs w:val="24"/>
        </w:rPr>
        <w:t>2</w:t>
      </w:r>
      <w:r w:rsidRPr="007767E0">
        <w:rPr>
          <w:rFonts w:ascii="Courier New" w:hAnsi="Courier New" w:cs="Courier New"/>
          <w:szCs w:val="24"/>
        </w:rPr>
        <w:t xml:space="preserve"> (</w:t>
      </w:r>
      <w:r w:rsidR="007767E0" w:rsidRPr="007767E0">
        <w:rPr>
          <w:rFonts w:ascii="Courier New" w:hAnsi="Courier New" w:cs="Courier New"/>
          <w:szCs w:val="24"/>
        </w:rPr>
        <w:t>dois</w:t>
      </w:r>
      <w:r w:rsidRPr="007767E0">
        <w:rPr>
          <w:rFonts w:ascii="Courier New" w:hAnsi="Courier New" w:cs="Courier New"/>
          <w:szCs w:val="24"/>
        </w:rPr>
        <w:t>) dias úteis após o encerramento da sessão de julgamento, para realização de teste sensorial e de qualidade dos alimentos</w:t>
      </w:r>
      <w:r w:rsidRPr="007767E0">
        <w:rPr>
          <w:rFonts w:ascii="Courier New" w:hAnsi="Courier New" w:cs="Courier New"/>
          <w:color w:val="auto"/>
          <w:szCs w:val="24"/>
        </w:rPr>
        <w:t>, conforme o item “2.2” e item “9”.</w:t>
      </w:r>
    </w:p>
    <w:p w14:paraId="497E408B" w14:textId="77777777" w:rsidR="008D050E" w:rsidRPr="00606229" w:rsidRDefault="008D050E" w:rsidP="008D050E">
      <w:pPr>
        <w:pStyle w:val="Normal1"/>
        <w:jc w:val="both"/>
        <w:rPr>
          <w:rFonts w:ascii="Courier New" w:hAnsi="Courier New" w:cs="Courier New"/>
          <w:color w:val="auto"/>
          <w:szCs w:val="24"/>
        </w:rPr>
      </w:pPr>
    </w:p>
    <w:p w14:paraId="0B7EE56C" w14:textId="2339B4C8" w:rsidR="008D050E"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1.2. </w:t>
      </w:r>
      <w:r w:rsidRPr="00606229">
        <w:rPr>
          <w:rFonts w:ascii="Courier New" w:hAnsi="Courier New" w:cs="Courier New"/>
          <w:sz w:val="24"/>
          <w:szCs w:val="24"/>
        </w:rPr>
        <w:t>As datas e horários constantes no subitem “1.1.” devem ser levados em conta o horário oficial de Brasília/DF, neste sentido, a Comissão Julgadora de Licitações deverá utilizar como parâmetro o site &lt;</w:t>
      </w:r>
      <w:hyperlink r:id="rId7" w:history="1">
        <w:r w:rsidRPr="00606229">
          <w:rPr>
            <w:rStyle w:val="Hyperlink"/>
            <w:rFonts w:ascii="Courier New" w:hAnsi="Courier New" w:cs="Courier New"/>
            <w:sz w:val="24"/>
            <w:szCs w:val="24"/>
          </w:rPr>
          <w:t>http://www.horariodebrasilia.org/</w:t>
        </w:r>
      </w:hyperlink>
      <w:r w:rsidRPr="00606229">
        <w:rPr>
          <w:rFonts w:ascii="Courier New" w:hAnsi="Courier New" w:cs="Courier New"/>
          <w:sz w:val="24"/>
          <w:szCs w:val="24"/>
        </w:rPr>
        <w:t>&gt;.</w:t>
      </w:r>
    </w:p>
    <w:p w14:paraId="77D92C4D" w14:textId="61858965" w:rsidR="00A60A8D" w:rsidRDefault="00A60A8D" w:rsidP="008D050E">
      <w:pPr>
        <w:widowControl w:val="0"/>
        <w:spacing w:after="0" w:line="240" w:lineRule="auto"/>
        <w:jc w:val="both"/>
        <w:rPr>
          <w:rFonts w:ascii="Courier New" w:hAnsi="Courier New" w:cs="Courier New"/>
          <w:sz w:val="24"/>
          <w:szCs w:val="24"/>
        </w:rPr>
      </w:pPr>
    </w:p>
    <w:p w14:paraId="5AF4D89B" w14:textId="1D521D78" w:rsidR="00A60A8D" w:rsidRDefault="00A60A8D" w:rsidP="008D050E">
      <w:pPr>
        <w:widowControl w:val="0"/>
        <w:spacing w:after="0" w:line="240" w:lineRule="auto"/>
        <w:jc w:val="both"/>
        <w:rPr>
          <w:rFonts w:ascii="Courier New" w:hAnsi="Courier New" w:cs="Courier New"/>
          <w:b/>
          <w:sz w:val="24"/>
          <w:szCs w:val="24"/>
        </w:rPr>
      </w:pPr>
      <w:r w:rsidRPr="00A60A8D">
        <w:rPr>
          <w:rFonts w:ascii="Courier New" w:hAnsi="Courier New" w:cs="Courier New"/>
          <w:b/>
          <w:sz w:val="24"/>
          <w:szCs w:val="24"/>
        </w:rPr>
        <w:t>2.</w:t>
      </w:r>
      <w:r w:rsidRPr="00A60A8D">
        <w:rPr>
          <w:rFonts w:ascii="Courier New" w:hAnsi="Courier New" w:cs="Courier New"/>
          <w:b/>
          <w:sz w:val="24"/>
          <w:szCs w:val="24"/>
        </w:rPr>
        <w:tab/>
        <w:t>DO OBJETO LICITADO:</w:t>
      </w:r>
    </w:p>
    <w:p w14:paraId="72415570" w14:textId="4F77A984" w:rsidR="00A60A8D" w:rsidRDefault="00A60A8D" w:rsidP="008D050E">
      <w:pPr>
        <w:widowControl w:val="0"/>
        <w:spacing w:after="0" w:line="240" w:lineRule="auto"/>
        <w:jc w:val="both"/>
        <w:rPr>
          <w:rFonts w:ascii="Courier New" w:hAnsi="Courier New" w:cs="Courier New"/>
          <w:b/>
          <w:sz w:val="24"/>
          <w:szCs w:val="24"/>
        </w:rPr>
      </w:pPr>
    </w:p>
    <w:p w14:paraId="3CAF024C" w14:textId="55968AE9" w:rsidR="00A60A8D" w:rsidRPr="00606229" w:rsidRDefault="00A60A8D" w:rsidP="008D050E">
      <w:pPr>
        <w:widowControl w:val="0"/>
        <w:spacing w:after="0" w:line="240" w:lineRule="auto"/>
        <w:jc w:val="both"/>
        <w:rPr>
          <w:rFonts w:ascii="Courier New" w:hAnsi="Courier New" w:cs="Courier New"/>
          <w:b/>
          <w:sz w:val="24"/>
          <w:szCs w:val="24"/>
        </w:rPr>
      </w:pPr>
      <w:r w:rsidRPr="00A60A8D">
        <w:rPr>
          <w:rFonts w:ascii="Courier New" w:hAnsi="Courier New" w:cs="Courier New"/>
          <w:b/>
          <w:sz w:val="24"/>
          <w:szCs w:val="24"/>
        </w:rPr>
        <w:t>2.1.</w:t>
      </w:r>
      <w:r w:rsidRPr="00A60A8D">
        <w:rPr>
          <w:rFonts w:ascii="Courier New" w:hAnsi="Courier New" w:cs="Courier New"/>
          <w:b/>
          <w:sz w:val="24"/>
          <w:szCs w:val="24"/>
        </w:rPr>
        <w:tab/>
      </w:r>
      <w:r w:rsidRPr="00A60A8D">
        <w:rPr>
          <w:rFonts w:ascii="Courier New" w:hAnsi="Courier New" w:cs="Courier New"/>
          <w:bCs/>
          <w:sz w:val="24"/>
          <w:szCs w:val="24"/>
        </w:rPr>
        <w:t>A presente licitação, por sistema de registro de preços, objetiva a realização de registro de preços para a futura</w:t>
      </w:r>
      <w:r w:rsidRPr="00A60A8D">
        <w:rPr>
          <w:rFonts w:ascii="Courier New" w:hAnsi="Courier New" w:cs="Courier New"/>
          <w:b/>
          <w:sz w:val="24"/>
          <w:szCs w:val="24"/>
        </w:rPr>
        <w:t xml:space="preserve"> </w:t>
      </w:r>
      <w:r w:rsidRPr="00A60A8D">
        <w:rPr>
          <w:rFonts w:ascii="Courier New" w:hAnsi="Courier New" w:cs="Courier New"/>
          <w:bCs/>
          <w:sz w:val="24"/>
          <w:szCs w:val="24"/>
        </w:rPr>
        <w:t xml:space="preserve">aquisição de remanescente de gêneros alimentícios destinados ao atendimento </w:t>
      </w:r>
      <w:r w:rsidRPr="00A60A8D">
        <w:rPr>
          <w:rFonts w:ascii="Courier New" w:hAnsi="Courier New" w:cs="Courier New"/>
          <w:bCs/>
          <w:sz w:val="24"/>
          <w:szCs w:val="24"/>
        </w:rPr>
        <w:lastRenderedPageBreak/>
        <w:t>da alimentação escolar na rede municipal de ensino, com entrega conforme a necessidade, e sem a obrigação de aquisição de toda a quantidade, com as especificações constantes no anexo II.</w:t>
      </w:r>
    </w:p>
    <w:p w14:paraId="1E341A4E" w14:textId="77777777" w:rsidR="008D050E" w:rsidRPr="00606229" w:rsidRDefault="008D050E" w:rsidP="008D050E">
      <w:pPr>
        <w:pStyle w:val="Normal1"/>
        <w:jc w:val="both"/>
        <w:rPr>
          <w:rFonts w:ascii="Courier New" w:hAnsi="Courier New" w:cs="Courier New"/>
          <w:color w:val="auto"/>
          <w:szCs w:val="24"/>
        </w:rPr>
      </w:pPr>
    </w:p>
    <w:p w14:paraId="4D70ED98" w14:textId="7EE20C31" w:rsidR="00455BC9" w:rsidRPr="00455BC9" w:rsidRDefault="00455BC9" w:rsidP="00455BC9">
      <w:pPr>
        <w:pStyle w:val="Normal1"/>
        <w:jc w:val="both"/>
        <w:rPr>
          <w:rFonts w:ascii="Courier New" w:hAnsi="Courier New" w:cs="Courier New"/>
          <w:b/>
          <w:color w:val="auto"/>
          <w:szCs w:val="24"/>
        </w:rPr>
      </w:pPr>
      <w:r>
        <w:rPr>
          <w:rFonts w:ascii="Courier New" w:hAnsi="Courier New" w:cs="Courier New"/>
          <w:b/>
          <w:color w:val="auto"/>
          <w:szCs w:val="24"/>
        </w:rPr>
        <w:t>2.</w:t>
      </w:r>
      <w:r w:rsidR="00A60A8D">
        <w:rPr>
          <w:rFonts w:ascii="Courier New" w:hAnsi="Courier New" w:cs="Courier New"/>
          <w:b/>
          <w:color w:val="auto"/>
          <w:szCs w:val="24"/>
        </w:rPr>
        <w:t>2</w:t>
      </w:r>
      <w:r>
        <w:rPr>
          <w:rFonts w:ascii="Courier New" w:hAnsi="Courier New" w:cs="Courier New"/>
          <w:b/>
          <w:color w:val="auto"/>
          <w:szCs w:val="24"/>
        </w:rPr>
        <w:t xml:space="preserve">. </w:t>
      </w:r>
      <w:r w:rsidRPr="00455BC9">
        <w:rPr>
          <w:rFonts w:ascii="Courier New" w:hAnsi="Courier New" w:cs="Courier New"/>
          <w:bCs/>
          <w:color w:val="auto"/>
          <w:szCs w:val="24"/>
        </w:rPr>
        <w:t>Com relação aos itens 2</w:t>
      </w:r>
      <w:r w:rsidR="00DD503A">
        <w:rPr>
          <w:rFonts w:ascii="Courier New" w:hAnsi="Courier New" w:cs="Courier New"/>
          <w:bCs/>
          <w:color w:val="auto"/>
          <w:szCs w:val="24"/>
        </w:rPr>
        <w:t>3</w:t>
      </w:r>
      <w:r w:rsidRPr="00455BC9">
        <w:rPr>
          <w:rFonts w:ascii="Courier New" w:hAnsi="Courier New" w:cs="Courier New"/>
          <w:bCs/>
          <w:color w:val="auto"/>
          <w:szCs w:val="24"/>
        </w:rPr>
        <w:t>, 3</w:t>
      </w:r>
      <w:r w:rsidR="00DD503A">
        <w:rPr>
          <w:rFonts w:ascii="Courier New" w:hAnsi="Courier New" w:cs="Courier New"/>
          <w:bCs/>
          <w:color w:val="auto"/>
          <w:szCs w:val="24"/>
        </w:rPr>
        <w:t>1</w:t>
      </w:r>
      <w:r w:rsidRPr="00455BC9">
        <w:rPr>
          <w:rFonts w:ascii="Courier New" w:hAnsi="Courier New" w:cs="Courier New"/>
          <w:bCs/>
          <w:color w:val="auto"/>
          <w:szCs w:val="24"/>
        </w:rPr>
        <w:t xml:space="preserve">, </w:t>
      </w:r>
      <w:r w:rsidR="00DD503A">
        <w:rPr>
          <w:rFonts w:ascii="Courier New" w:hAnsi="Courier New" w:cs="Courier New"/>
          <w:bCs/>
          <w:color w:val="auto"/>
          <w:szCs w:val="24"/>
        </w:rPr>
        <w:t>53</w:t>
      </w:r>
      <w:r w:rsidRPr="00455BC9">
        <w:rPr>
          <w:rFonts w:ascii="Courier New" w:hAnsi="Courier New" w:cs="Courier New"/>
          <w:bCs/>
          <w:color w:val="auto"/>
          <w:szCs w:val="24"/>
        </w:rPr>
        <w:t xml:space="preserve"> e </w:t>
      </w:r>
      <w:r w:rsidR="00DD503A">
        <w:rPr>
          <w:rFonts w:ascii="Courier New" w:hAnsi="Courier New" w:cs="Courier New"/>
          <w:bCs/>
          <w:color w:val="auto"/>
          <w:szCs w:val="24"/>
        </w:rPr>
        <w:t>54</w:t>
      </w:r>
      <w:r w:rsidRPr="00455BC9">
        <w:rPr>
          <w:rFonts w:ascii="Courier New" w:hAnsi="Courier New" w:cs="Courier New"/>
          <w:bCs/>
          <w:color w:val="auto"/>
          <w:szCs w:val="24"/>
        </w:rPr>
        <w:t xml:space="preserve"> as empresas com menor preço  deverão apresentar amostras dos produtos licitados junto à Secretaria Municipal de Educação, Cultura, Esporte e Turismo, sito a Rua João Stella, 55, nesta cidade, em até </w:t>
      </w:r>
      <w:r>
        <w:rPr>
          <w:rFonts w:ascii="Courier New" w:hAnsi="Courier New" w:cs="Courier New"/>
          <w:bCs/>
          <w:color w:val="auto"/>
          <w:szCs w:val="24"/>
        </w:rPr>
        <w:t xml:space="preserve">2 </w:t>
      </w:r>
      <w:r w:rsidRPr="00455BC9">
        <w:rPr>
          <w:rFonts w:ascii="Courier New" w:hAnsi="Courier New" w:cs="Courier New"/>
          <w:bCs/>
          <w:color w:val="auto"/>
          <w:szCs w:val="24"/>
        </w:rPr>
        <w:t>(</w:t>
      </w:r>
      <w:r>
        <w:rPr>
          <w:rFonts w:ascii="Courier New" w:hAnsi="Courier New" w:cs="Courier New"/>
          <w:bCs/>
          <w:color w:val="auto"/>
          <w:szCs w:val="24"/>
        </w:rPr>
        <w:t>dois</w:t>
      </w:r>
      <w:r w:rsidRPr="00455BC9">
        <w:rPr>
          <w:rFonts w:ascii="Courier New" w:hAnsi="Courier New" w:cs="Courier New"/>
          <w:bCs/>
          <w:color w:val="auto"/>
          <w:szCs w:val="24"/>
        </w:rPr>
        <w:t xml:space="preserve">) dias   úteis após o encerramento da sessão de julgamento, para realização de teste sensorial e de qualidade dos alimentos, conforme o item “9”, para </w:t>
      </w:r>
      <w:proofErr w:type="spellStart"/>
      <w:r w:rsidRPr="00455BC9">
        <w:rPr>
          <w:rFonts w:ascii="Courier New" w:hAnsi="Courier New" w:cs="Courier New"/>
          <w:bCs/>
          <w:color w:val="auto"/>
          <w:szCs w:val="24"/>
        </w:rPr>
        <w:t>pré-aprovação</w:t>
      </w:r>
      <w:proofErr w:type="spellEnd"/>
      <w:r w:rsidRPr="00455BC9">
        <w:rPr>
          <w:rFonts w:ascii="Courier New" w:hAnsi="Courier New" w:cs="Courier New"/>
          <w:bCs/>
          <w:color w:val="auto"/>
          <w:szCs w:val="24"/>
        </w:rPr>
        <w:t>, da qual a secretaria através de comissão de análise sensorial emitirá uma ata à comissão julgadora de licitação para a aprovação ou rejeição do produto, na forma do item “9” deste edital.</w:t>
      </w:r>
    </w:p>
    <w:p w14:paraId="0057B8B7" w14:textId="77777777" w:rsidR="00455BC9" w:rsidRPr="00455BC9" w:rsidRDefault="00455BC9" w:rsidP="00455BC9">
      <w:pPr>
        <w:pStyle w:val="Normal1"/>
        <w:jc w:val="both"/>
        <w:rPr>
          <w:rFonts w:ascii="Courier New" w:hAnsi="Courier New" w:cs="Courier New"/>
          <w:b/>
          <w:color w:val="auto"/>
          <w:szCs w:val="24"/>
        </w:rPr>
      </w:pPr>
    </w:p>
    <w:p w14:paraId="4055E573" w14:textId="4F088A2D"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3</w:t>
      </w:r>
      <w:r w:rsidRPr="00455BC9">
        <w:rPr>
          <w:rFonts w:ascii="Courier New" w:hAnsi="Courier New" w:cs="Courier New"/>
          <w:b/>
          <w:color w:val="auto"/>
          <w:szCs w:val="24"/>
        </w:rPr>
        <w:t>.</w:t>
      </w:r>
      <w:r w:rsidRPr="00455BC9">
        <w:rPr>
          <w:rFonts w:ascii="Courier New" w:hAnsi="Courier New" w:cs="Courier New"/>
          <w:b/>
          <w:color w:val="auto"/>
          <w:szCs w:val="24"/>
        </w:rPr>
        <w:tab/>
      </w:r>
      <w:r w:rsidRPr="00455BC9">
        <w:rPr>
          <w:rFonts w:ascii="Courier New" w:hAnsi="Courier New" w:cs="Courier New"/>
          <w:bCs/>
          <w:color w:val="auto"/>
          <w:szCs w:val="24"/>
        </w:rPr>
        <w:t>Estão dispensadas de apresentarem amostras as empresas que cotarem os produtos conforme lista de pré-aprovados constante na Planilha de especificações dos produtos Anexo II.</w:t>
      </w:r>
    </w:p>
    <w:p w14:paraId="3A50439F" w14:textId="77777777" w:rsidR="00455BC9" w:rsidRPr="00455BC9" w:rsidRDefault="00455BC9" w:rsidP="00455BC9">
      <w:pPr>
        <w:pStyle w:val="Normal1"/>
        <w:jc w:val="both"/>
        <w:rPr>
          <w:rFonts w:ascii="Courier New" w:hAnsi="Courier New" w:cs="Courier New"/>
          <w:b/>
          <w:color w:val="auto"/>
          <w:szCs w:val="24"/>
        </w:rPr>
      </w:pPr>
    </w:p>
    <w:p w14:paraId="343F00A1" w14:textId="2DC5792D"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4</w:t>
      </w:r>
      <w:r w:rsidRPr="00455BC9">
        <w:rPr>
          <w:rFonts w:ascii="Courier New" w:hAnsi="Courier New" w:cs="Courier New"/>
          <w:b/>
          <w:color w:val="auto"/>
          <w:szCs w:val="24"/>
        </w:rPr>
        <w:t>.</w:t>
      </w:r>
      <w:r w:rsidRPr="00455BC9">
        <w:rPr>
          <w:rFonts w:ascii="Courier New" w:hAnsi="Courier New" w:cs="Courier New"/>
          <w:b/>
          <w:color w:val="auto"/>
          <w:szCs w:val="24"/>
        </w:rPr>
        <w:tab/>
      </w:r>
      <w:r w:rsidRPr="00455BC9">
        <w:rPr>
          <w:rFonts w:ascii="Courier New" w:hAnsi="Courier New" w:cs="Courier New"/>
          <w:bCs/>
          <w:color w:val="auto"/>
          <w:szCs w:val="24"/>
        </w:rPr>
        <w:t>Todas as entregas de alimentos serão programadas e entregues conforme necessidade, sendo a entrega mínima semanal, durante o período de 12 meses de vigência da ata de registro de preços.</w:t>
      </w:r>
    </w:p>
    <w:p w14:paraId="70080078" w14:textId="77777777" w:rsidR="00455BC9" w:rsidRPr="00455BC9" w:rsidRDefault="00455BC9" w:rsidP="00455BC9">
      <w:pPr>
        <w:pStyle w:val="Normal1"/>
        <w:jc w:val="both"/>
        <w:rPr>
          <w:rFonts w:ascii="Courier New" w:hAnsi="Courier New" w:cs="Courier New"/>
          <w:b/>
          <w:color w:val="auto"/>
          <w:szCs w:val="24"/>
        </w:rPr>
      </w:pPr>
    </w:p>
    <w:p w14:paraId="7E06EF94" w14:textId="73652073"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5</w:t>
      </w:r>
      <w:r w:rsidRPr="00455BC9">
        <w:rPr>
          <w:rFonts w:ascii="Courier New" w:hAnsi="Courier New" w:cs="Courier New"/>
          <w:b/>
          <w:color w:val="auto"/>
          <w:szCs w:val="24"/>
        </w:rPr>
        <w:t>.</w:t>
      </w:r>
      <w:r w:rsidRPr="00455BC9">
        <w:rPr>
          <w:rFonts w:ascii="Courier New" w:hAnsi="Courier New" w:cs="Courier New"/>
          <w:b/>
          <w:color w:val="auto"/>
          <w:szCs w:val="24"/>
        </w:rPr>
        <w:tab/>
      </w:r>
      <w:r w:rsidRPr="00455BC9">
        <w:rPr>
          <w:rFonts w:ascii="Courier New" w:hAnsi="Courier New" w:cs="Courier New"/>
          <w:bCs/>
          <w:color w:val="auto"/>
          <w:szCs w:val="24"/>
        </w:rPr>
        <w:t>As quantidades dos produtos nas embalagens serão entregues, de acordo com o que for solicitado.</w:t>
      </w:r>
    </w:p>
    <w:p w14:paraId="6B2207DC" w14:textId="77777777" w:rsidR="00455BC9" w:rsidRPr="00455BC9" w:rsidRDefault="00455BC9" w:rsidP="00455BC9">
      <w:pPr>
        <w:pStyle w:val="Normal1"/>
        <w:jc w:val="both"/>
        <w:rPr>
          <w:rFonts w:ascii="Courier New" w:hAnsi="Courier New" w:cs="Courier New"/>
          <w:b/>
          <w:color w:val="auto"/>
          <w:szCs w:val="24"/>
        </w:rPr>
      </w:pPr>
    </w:p>
    <w:p w14:paraId="13946FF2" w14:textId="6321073B"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6</w:t>
      </w:r>
      <w:r w:rsidRPr="00455BC9">
        <w:rPr>
          <w:rFonts w:ascii="Courier New" w:hAnsi="Courier New" w:cs="Courier New"/>
          <w:b/>
          <w:color w:val="auto"/>
          <w:szCs w:val="24"/>
        </w:rPr>
        <w:t>.</w:t>
      </w:r>
      <w:r w:rsidRPr="00455BC9">
        <w:rPr>
          <w:rFonts w:ascii="Courier New" w:hAnsi="Courier New" w:cs="Courier New"/>
          <w:b/>
          <w:color w:val="auto"/>
          <w:szCs w:val="24"/>
        </w:rPr>
        <w:tab/>
      </w:r>
      <w:r w:rsidRPr="00455BC9">
        <w:rPr>
          <w:rFonts w:ascii="Courier New" w:hAnsi="Courier New" w:cs="Courier New"/>
          <w:bCs/>
          <w:color w:val="auto"/>
          <w:szCs w:val="24"/>
        </w:rPr>
        <w:t>Os alimentos devem apresentar data de validade, de no mínimo 6 meses, após a entrega, exceto os produtos perecíveis que apresentam intervalo menor que 6 meses, entre data de fabricação      e data de validade.</w:t>
      </w:r>
    </w:p>
    <w:p w14:paraId="4097557B" w14:textId="77777777" w:rsidR="00455BC9" w:rsidRPr="00455BC9" w:rsidRDefault="00455BC9" w:rsidP="00455BC9">
      <w:pPr>
        <w:pStyle w:val="Normal1"/>
        <w:jc w:val="both"/>
        <w:rPr>
          <w:rFonts w:ascii="Courier New" w:hAnsi="Courier New" w:cs="Courier New"/>
          <w:b/>
          <w:color w:val="auto"/>
          <w:szCs w:val="24"/>
        </w:rPr>
      </w:pPr>
    </w:p>
    <w:p w14:paraId="08B71CDD" w14:textId="1E8B2ABC" w:rsid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7</w:t>
      </w:r>
      <w:r w:rsidRPr="00455BC9">
        <w:rPr>
          <w:rFonts w:ascii="Courier New" w:hAnsi="Courier New" w:cs="Courier New"/>
          <w:b/>
          <w:color w:val="auto"/>
          <w:szCs w:val="24"/>
        </w:rPr>
        <w:t>.</w:t>
      </w:r>
      <w:r w:rsidRPr="00455BC9">
        <w:rPr>
          <w:rFonts w:ascii="Courier New" w:hAnsi="Courier New" w:cs="Courier New"/>
          <w:b/>
          <w:color w:val="auto"/>
          <w:szCs w:val="24"/>
        </w:rPr>
        <w:tab/>
      </w:r>
      <w:r w:rsidRPr="00455BC9">
        <w:rPr>
          <w:rFonts w:ascii="Courier New" w:hAnsi="Courier New" w:cs="Courier New"/>
          <w:bCs/>
          <w:color w:val="auto"/>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596E0A6" w14:textId="77777777" w:rsidR="00455BC9" w:rsidRPr="00455BC9" w:rsidRDefault="00455BC9" w:rsidP="00455BC9">
      <w:pPr>
        <w:pStyle w:val="Normal1"/>
        <w:jc w:val="both"/>
        <w:rPr>
          <w:rFonts w:ascii="Courier New" w:hAnsi="Courier New" w:cs="Courier New"/>
          <w:bCs/>
          <w:color w:val="auto"/>
          <w:szCs w:val="24"/>
        </w:rPr>
      </w:pPr>
    </w:p>
    <w:p w14:paraId="73DB0134" w14:textId="1E0F44CE"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8</w:t>
      </w:r>
      <w:r w:rsidRPr="00455BC9">
        <w:rPr>
          <w:rFonts w:ascii="Courier New" w:hAnsi="Courier New" w:cs="Courier New"/>
          <w:b/>
          <w:color w:val="auto"/>
          <w:szCs w:val="24"/>
        </w:rPr>
        <w:t>.</w:t>
      </w:r>
      <w:r w:rsidRPr="00455BC9">
        <w:rPr>
          <w:rFonts w:ascii="Courier New" w:hAnsi="Courier New" w:cs="Courier New"/>
          <w:bCs/>
          <w:color w:val="auto"/>
          <w:szCs w:val="24"/>
        </w:rPr>
        <w:tab/>
        <w:t>Os produtos de origem animal deverão possuir certificado de inspeção animal, da Coordenadoria de Inspeção de Produtos de Origem Animal – CISPOA ou Serviço de Inspeção Federal - SIF.</w:t>
      </w:r>
    </w:p>
    <w:p w14:paraId="33CA2D90" w14:textId="77777777" w:rsidR="00455BC9" w:rsidRPr="00455BC9" w:rsidRDefault="00455BC9" w:rsidP="00455BC9">
      <w:pPr>
        <w:pStyle w:val="Normal1"/>
        <w:jc w:val="both"/>
        <w:rPr>
          <w:rFonts w:ascii="Courier New" w:hAnsi="Courier New" w:cs="Courier New"/>
          <w:b/>
          <w:color w:val="auto"/>
          <w:szCs w:val="24"/>
        </w:rPr>
      </w:pPr>
    </w:p>
    <w:p w14:paraId="6E42C8F3" w14:textId="0E83E8D2"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9</w:t>
      </w:r>
      <w:r w:rsidRPr="00455BC9">
        <w:rPr>
          <w:rFonts w:ascii="Courier New" w:hAnsi="Courier New" w:cs="Courier New"/>
          <w:b/>
          <w:color w:val="auto"/>
          <w:szCs w:val="24"/>
        </w:rPr>
        <w:t>.</w:t>
      </w:r>
      <w:r w:rsidRPr="00455BC9">
        <w:rPr>
          <w:rFonts w:ascii="Courier New" w:hAnsi="Courier New" w:cs="Courier New"/>
          <w:b/>
          <w:color w:val="auto"/>
          <w:szCs w:val="24"/>
        </w:rPr>
        <w:tab/>
      </w:r>
      <w:r w:rsidRPr="00455BC9">
        <w:rPr>
          <w:rFonts w:ascii="Courier New" w:hAnsi="Courier New" w:cs="Courier New"/>
          <w:bCs/>
          <w:color w:val="auto"/>
          <w:szCs w:val="24"/>
        </w:rPr>
        <w:t xml:space="preserve">Os produtos a serem cotados deverão ser de primeira qualidade, sendo automaticamente desclassificada a proposta </w:t>
      </w:r>
      <w:proofErr w:type="gramStart"/>
      <w:r w:rsidRPr="00455BC9">
        <w:rPr>
          <w:rFonts w:ascii="Courier New" w:hAnsi="Courier New" w:cs="Courier New"/>
          <w:bCs/>
          <w:color w:val="auto"/>
          <w:szCs w:val="24"/>
        </w:rPr>
        <w:t>que  não</w:t>
      </w:r>
      <w:proofErr w:type="gramEnd"/>
      <w:r w:rsidRPr="00455BC9">
        <w:rPr>
          <w:rFonts w:ascii="Courier New" w:hAnsi="Courier New" w:cs="Courier New"/>
          <w:bCs/>
          <w:color w:val="auto"/>
          <w:szCs w:val="24"/>
        </w:rPr>
        <w:t xml:space="preserve"> atender a este requisito. Sendo reservado ao Pregoeiro o direito de verificação de acordo com o padrão de mercado da qualidade dos produtos cotados pela licitante. É reservado ao Município o direito </w:t>
      </w:r>
      <w:r w:rsidRPr="00455BC9">
        <w:rPr>
          <w:rFonts w:ascii="Courier New" w:hAnsi="Courier New" w:cs="Courier New"/>
          <w:bCs/>
          <w:color w:val="auto"/>
          <w:szCs w:val="24"/>
        </w:rPr>
        <w:lastRenderedPageBreak/>
        <w:t>de a qualquer momento, fazer a conferência dos produtos fornecidos, de um ou todos.</w:t>
      </w:r>
    </w:p>
    <w:p w14:paraId="1323F1BD" w14:textId="77777777" w:rsidR="00455BC9" w:rsidRPr="00455BC9" w:rsidRDefault="00455BC9" w:rsidP="00455BC9">
      <w:pPr>
        <w:pStyle w:val="Normal1"/>
        <w:jc w:val="both"/>
        <w:rPr>
          <w:rFonts w:ascii="Courier New" w:hAnsi="Courier New" w:cs="Courier New"/>
          <w:b/>
          <w:color w:val="auto"/>
          <w:szCs w:val="24"/>
        </w:rPr>
      </w:pPr>
    </w:p>
    <w:p w14:paraId="64FDA305" w14:textId="37FF7849"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w:t>
      </w:r>
      <w:r w:rsidR="00A60A8D">
        <w:rPr>
          <w:rFonts w:ascii="Courier New" w:hAnsi="Courier New" w:cs="Courier New"/>
          <w:b/>
          <w:color w:val="auto"/>
          <w:szCs w:val="24"/>
        </w:rPr>
        <w:t>10</w:t>
      </w:r>
      <w:r w:rsidRPr="00455BC9">
        <w:rPr>
          <w:rFonts w:ascii="Courier New" w:hAnsi="Courier New" w:cs="Courier New"/>
          <w:b/>
          <w:color w:val="auto"/>
          <w:szCs w:val="24"/>
        </w:rPr>
        <w:t>.</w:t>
      </w:r>
      <w:r w:rsidR="00A60A8D">
        <w:rPr>
          <w:rFonts w:ascii="Courier New" w:hAnsi="Courier New" w:cs="Courier New"/>
          <w:b/>
          <w:color w:val="auto"/>
          <w:szCs w:val="24"/>
        </w:rPr>
        <w:t xml:space="preserve"> </w:t>
      </w:r>
      <w:r w:rsidRPr="00455BC9">
        <w:rPr>
          <w:rFonts w:ascii="Courier New" w:hAnsi="Courier New" w:cs="Courier New"/>
          <w:bCs/>
          <w:color w:val="auto"/>
          <w:szCs w:val="24"/>
        </w:rPr>
        <w:t>Os gêneros alimentícios deverão ser entregues em perfeitas condições para o consumo humano.</w:t>
      </w:r>
    </w:p>
    <w:p w14:paraId="7163DBF8" w14:textId="77777777" w:rsidR="00455BC9" w:rsidRPr="00455BC9" w:rsidRDefault="00455BC9" w:rsidP="00455BC9">
      <w:pPr>
        <w:pStyle w:val="Normal1"/>
        <w:jc w:val="both"/>
        <w:rPr>
          <w:rFonts w:ascii="Courier New" w:hAnsi="Courier New" w:cs="Courier New"/>
          <w:bCs/>
          <w:color w:val="auto"/>
          <w:szCs w:val="24"/>
        </w:rPr>
      </w:pPr>
    </w:p>
    <w:p w14:paraId="1EFA9B2D" w14:textId="11CD3180" w:rsidR="00455BC9" w:rsidRPr="00455BC9" w:rsidRDefault="00455BC9" w:rsidP="00455BC9">
      <w:pPr>
        <w:pStyle w:val="Normal1"/>
        <w:jc w:val="both"/>
        <w:rPr>
          <w:rFonts w:ascii="Courier New" w:hAnsi="Courier New" w:cs="Courier New"/>
          <w:bCs/>
          <w:color w:val="auto"/>
          <w:szCs w:val="24"/>
        </w:rPr>
      </w:pPr>
      <w:r w:rsidRPr="00455BC9">
        <w:rPr>
          <w:rFonts w:ascii="Courier New" w:hAnsi="Courier New" w:cs="Courier New"/>
          <w:b/>
          <w:color w:val="auto"/>
          <w:szCs w:val="24"/>
        </w:rPr>
        <w:t>2.1</w:t>
      </w:r>
      <w:r w:rsidR="00A60A8D">
        <w:rPr>
          <w:rFonts w:ascii="Courier New" w:hAnsi="Courier New" w:cs="Courier New"/>
          <w:b/>
          <w:color w:val="auto"/>
          <w:szCs w:val="24"/>
        </w:rPr>
        <w:t>1</w:t>
      </w:r>
      <w:r w:rsidRPr="00455BC9">
        <w:rPr>
          <w:rFonts w:ascii="Courier New" w:hAnsi="Courier New" w:cs="Courier New"/>
          <w:bCs/>
          <w:color w:val="auto"/>
          <w:szCs w:val="24"/>
        </w:rPr>
        <w:t>. Em caso de não aceitação dos produtos entregues, o licitante deverá proceder a substituição dos mesmos ainda no mesmo dia.</w:t>
      </w:r>
    </w:p>
    <w:p w14:paraId="0D002B9D" w14:textId="77777777" w:rsidR="00606229" w:rsidRPr="00606229" w:rsidRDefault="00606229" w:rsidP="008D050E">
      <w:pPr>
        <w:pStyle w:val="Normal1"/>
        <w:jc w:val="both"/>
        <w:rPr>
          <w:rFonts w:ascii="Courier New" w:hAnsi="Courier New" w:cs="Courier New"/>
          <w:b/>
          <w:color w:val="auto"/>
          <w:szCs w:val="24"/>
        </w:rPr>
      </w:pPr>
    </w:p>
    <w:p w14:paraId="5A95EA72" w14:textId="77777777" w:rsidR="008D050E" w:rsidRPr="00606229" w:rsidRDefault="008D050E" w:rsidP="008D050E">
      <w:pPr>
        <w:pStyle w:val="Ttulo1"/>
        <w:jc w:val="both"/>
        <w:rPr>
          <w:rFonts w:ascii="Courier New" w:hAnsi="Courier New" w:cs="Courier New"/>
          <w:i w:val="0"/>
          <w:sz w:val="24"/>
          <w:szCs w:val="24"/>
        </w:rPr>
      </w:pPr>
      <w:bookmarkStart w:id="1" w:name="_Toc488849421"/>
      <w:r w:rsidRPr="00606229">
        <w:rPr>
          <w:rFonts w:ascii="Courier New" w:hAnsi="Courier New" w:cs="Courier New"/>
          <w:i w:val="0"/>
          <w:sz w:val="24"/>
          <w:szCs w:val="24"/>
        </w:rPr>
        <w:t>3. DA IMPUGNAÇÃO AO ATO CONVOCATÓRIO</w:t>
      </w:r>
      <w:bookmarkEnd w:id="1"/>
      <w:r w:rsidRPr="00606229">
        <w:rPr>
          <w:rFonts w:ascii="Courier New" w:hAnsi="Courier New" w:cs="Courier New"/>
          <w:i w:val="0"/>
          <w:sz w:val="24"/>
          <w:szCs w:val="24"/>
        </w:rPr>
        <w:t>:</w:t>
      </w:r>
    </w:p>
    <w:p w14:paraId="444FEB09" w14:textId="77777777" w:rsidR="008D050E" w:rsidRPr="00606229" w:rsidRDefault="008D050E" w:rsidP="008D050E">
      <w:pPr>
        <w:widowControl w:val="0"/>
        <w:spacing w:after="0" w:line="240" w:lineRule="auto"/>
        <w:jc w:val="both"/>
        <w:rPr>
          <w:rFonts w:ascii="Courier New" w:eastAsia="Times New Roman" w:hAnsi="Courier New" w:cs="Courier New"/>
          <w:b/>
          <w:sz w:val="24"/>
          <w:szCs w:val="24"/>
        </w:rPr>
      </w:pPr>
    </w:p>
    <w:p w14:paraId="48F88705" w14:textId="77777777" w:rsidR="008D050E" w:rsidRPr="00606229" w:rsidRDefault="008D050E" w:rsidP="008D050E">
      <w:pPr>
        <w:widowControl w:val="0"/>
        <w:spacing w:after="0" w:line="240" w:lineRule="auto"/>
        <w:jc w:val="both"/>
        <w:rPr>
          <w:rFonts w:ascii="Courier New" w:hAnsi="Courier New" w:cs="Courier New"/>
          <w:color w:val="000000"/>
          <w:sz w:val="24"/>
          <w:szCs w:val="24"/>
          <w:shd w:val="clear" w:color="auto" w:fill="FFFFFF"/>
        </w:rPr>
      </w:pPr>
      <w:r w:rsidRPr="00606229">
        <w:rPr>
          <w:rFonts w:ascii="Courier New" w:eastAsia="Times New Roman" w:hAnsi="Courier New" w:cs="Courier New"/>
          <w:b/>
          <w:sz w:val="24"/>
          <w:szCs w:val="24"/>
        </w:rPr>
        <w:t>3.1.</w:t>
      </w:r>
      <w:r w:rsidRPr="00606229">
        <w:rPr>
          <w:rFonts w:ascii="Courier New" w:eastAsia="Times New Roman" w:hAnsi="Courier New" w:cs="Courier New"/>
          <w:sz w:val="24"/>
          <w:szCs w:val="24"/>
        </w:rPr>
        <w:t xml:space="preserve"> As impugnações ao ato convocatório do pregão serão recebidas </w:t>
      </w:r>
      <w:r w:rsidRPr="00606229">
        <w:rPr>
          <w:rFonts w:ascii="Courier New" w:hAnsi="Courier New" w:cs="Courier New"/>
          <w:color w:val="000000"/>
          <w:sz w:val="24"/>
          <w:szCs w:val="24"/>
          <w:shd w:val="clear" w:color="auto" w:fill="FFFFFF"/>
        </w:rPr>
        <w:t>até o segundo dia útil anterior à data marcada para a realização da sessão pública de julgamento do pregão.</w:t>
      </w:r>
    </w:p>
    <w:p w14:paraId="0160A0FD" w14:textId="77777777" w:rsidR="008D050E" w:rsidRPr="00606229" w:rsidRDefault="008D050E" w:rsidP="008D050E">
      <w:pPr>
        <w:widowControl w:val="0"/>
        <w:spacing w:after="0" w:line="240" w:lineRule="auto"/>
        <w:jc w:val="both"/>
        <w:rPr>
          <w:rFonts w:ascii="Courier New" w:hAnsi="Courier New" w:cs="Courier New"/>
          <w:color w:val="000000"/>
          <w:sz w:val="24"/>
          <w:szCs w:val="24"/>
          <w:shd w:val="clear" w:color="auto" w:fill="FFFFFF"/>
        </w:rPr>
      </w:pPr>
    </w:p>
    <w:p w14:paraId="730CB90A" w14:textId="77777777" w:rsidR="008D050E" w:rsidRPr="00606229" w:rsidRDefault="008D050E" w:rsidP="008D050E">
      <w:pPr>
        <w:widowControl w:val="0"/>
        <w:spacing w:after="0" w:line="240" w:lineRule="auto"/>
        <w:jc w:val="both"/>
        <w:rPr>
          <w:rStyle w:val="nfase"/>
          <w:rFonts w:ascii="Courier New" w:hAnsi="Courier New" w:cs="Courier New"/>
          <w:i w:val="0"/>
          <w:sz w:val="24"/>
          <w:szCs w:val="24"/>
        </w:rPr>
      </w:pPr>
      <w:r w:rsidRPr="00606229">
        <w:rPr>
          <w:rFonts w:ascii="Courier New" w:eastAsia="Times New Roman" w:hAnsi="Courier New" w:cs="Courier New"/>
          <w:b/>
          <w:sz w:val="24"/>
          <w:szCs w:val="24"/>
        </w:rPr>
        <w:t>3.2.</w:t>
      </w:r>
      <w:r w:rsidRPr="00606229">
        <w:rPr>
          <w:rFonts w:ascii="Courier New" w:eastAsia="Times New Roman" w:hAnsi="Courier New" w:cs="Courier New"/>
          <w:sz w:val="24"/>
          <w:szCs w:val="24"/>
        </w:rPr>
        <w:t xml:space="preserve"> Não será conhecida impugnação cuja parte tenha apresentada fora do prazo legal e/ou subscrita por procurador </w:t>
      </w:r>
      <w:r w:rsidRPr="00606229">
        <w:rPr>
          <w:rStyle w:val="nfase"/>
          <w:rFonts w:ascii="Courier New" w:hAnsi="Courier New" w:cs="Courier New"/>
          <w:sz w:val="24"/>
          <w:szCs w:val="24"/>
        </w:rPr>
        <w:t>sem poderes de representação ou que deixe de juntar instrumento que lhe outorga poderes.</w:t>
      </w:r>
    </w:p>
    <w:p w14:paraId="4A239823"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5290647C"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r w:rsidRPr="00606229">
        <w:rPr>
          <w:rFonts w:ascii="Courier New" w:eastAsia="Times New Roman" w:hAnsi="Courier New" w:cs="Courier New"/>
          <w:b/>
          <w:sz w:val="24"/>
          <w:szCs w:val="24"/>
        </w:rPr>
        <w:t>3.3.</w:t>
      </w:r>
      <w:r w:rsidRPr="00606229">
        <w:rPr>
          <w:rFonts w:ascii="Courier New" w:eastAsia="Times New Roman" w:hAnsi="Courier New" w:cs="Courier New"/>
          <w:sz w:val="24"/>
          <w:szCs w:val="24"/>
        </w:rPr>
        <w:t xml:space="preserve"> Para fins de recebimento e análise das impugnações e recursos, somente serão aceitas àquelas devidamente protocolados junto ao Protocolo Geral desta Municipalidade, não sendo considerados àqueles encaminhados por fax, correio eletrônico, correio postal ou aviso de recebimento, ou, entregues sem o devido protocolo.</w:t>
      </w:r>
    </w:p>
    <w:p w14:paraId="086BC6DC" w14:textId="77777777" w:rsidR="008D050E" w:rsidRPr="00606229" w:rsidRDefault="008D050E" w:rsidP="008D050E">
      <w:pPr>
        <w:pStyle w:val="Normal1"/>
        <w:jc w:val="both"/>
        <w:rPr>
          <w:rFonts w:ascii="Courier New" w:hAnsi="Courier New" w:cs="Courier New"/>
          <w:b/>
          <w:color w:val="auto"/>
          <w:szCs w:val="24"/>
        </w:rPr>
      </w:pPr>
    </w:p>
    <w:p w14:paraId="2C431450" w14:textId="77777777" w:rsidR="008D050E" w:rsidRPr="00606229" w:rsidRDefault="008D050E" w:rsidP="008D050E">
      <w:pPr>
        <w:pStyle w:val="Normal1"/>
        <w:jc w:val="both"/>
        <w:outlineLvl w:val="0"/>
        <w:rPr>
          <w:rFonts w:ascii="Courier New" w:hAnsi="Courier New" w:cs="Courier New"/>
          <w:b/>
          <w:color w:val="auto"/>
          <w:szCs w:val="24"/>
        </w:rPr>
      </w:pPr>
      <w:bookmarkStart w:id="2" w:name="_Toc488849422"/>
      <w:r w:rsidRPr="00606229">
        <w:rPr>
          <w:rFonts w:ascii="Courier New" w:hAnsi="Courier New" w:cs="Courier New"/>
          <w:b/>
          <w:color w:val="auto"/>
          <w:szCs w:val="24"/>
        </w:rPr>
        <w:t>4. DO CREDENCIAMENTO</w:t>
      </w:r>
      <w:bookmarkEnd w:id="2"/>
      <w:r w:rsidRPr="00606229">
        <w:rPr>
          <w:rFonts w:ascii="Courier New" w:hAnsi="Courier New" w:cs="Courier New"/>
          <w:b/>
          <w:color w:val="auto"/>
          <w:szCs w:val="24"/>
        </w:rPr>
        <w:t>:</w:t>
      </w:r>
    </w:p>
    <w:p w14:paraId="246EFCC8" w14:textId="77777777" w:rsidR="008D050E" w:rsidRPr="00606229" w:rsidRDefault="008D050E" w:rsidP="008D050E">
      <w:pPr>
        <w:pStyle w:val="Normal1"/>
        <w:jc w:val="both"/>
        <w:outlineLvl w:val="0"/>
        <w:rPr>
          <w:rFonts w:ascii="Courier New" w:hAnsi="Courier New" w:cs="Courier New"/>
          <w:color w:val="auto"/>
          <w:szCs w:val="24"/>
        </w:rPr>
      </w:pPr>
    </w:p>
    <w:p w14:paraId="50E45594"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4.1.</w:t>
      </w:r>
      <w:r w:rsidRPr="00606229">
        <w:rPr>
          <w:rFonts w:ascii="Courier New" w:hAnsi="Courier New" w:cs="Courier New"/>
          <w:color w:val="auto"/>
          <w:szCs w:val="24"/>
        </w:rPr>
        <w:t xml:space="preserve"> A documentação referente ao credenciamento deverá ser apresentada fora dos envelopes.</w:t>
      </w:r>
    </w:p>
    <w:p w14:paraId="62B3EF32" w14:textId="77777777" w:rsidR="008D050E" w:rsidRPr="00606229" w:rsidRDefault="008D050E" w:rsidP="008D050E">
      <w:pPr>
        <w:pStyle w:val="Normal1"/>
        <w:jc w:val="both"/>
        <w:rPr>
          <w:rFonts w:ascii="Courier New" w:hAnsi="Courier New" w:cs="Courier New"/>
          <w:color w:val="auto"/>
          <w:szCs w:val="24"/>
        </w:rPr>
      </w:pPr>
    </w:p>
    <w:p w14:paraId="2BEC489A"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4.2.</w:t>
      </w:r>
      <w:r w:rsidRPr="00606229">
        <w:rPr>
          <w:rFonts w:ascii="Courier New" w:hAnsi="Courier New" w:cs="Courier New"/>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22AA03F4"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6F667078"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4.2.1.</w:t>
      </w:r>
      <w:r w:rsidRPr="00606229">
        <w:rPr>
          <w:rFonts w:ascii="Courier New" w:hAnsi="Courier New" w:cs="Courier New"/>
          <w:sz w:val="24"/>
          <w:szCs w:val="24"/>
        </w:rPr>
        <w:t xml:space="preserve"> A identificação será realizada, exclusivamente, através da apresentação de documento de identidade.</w:t>
      </w:r>
    </w:p>
    <w:p w14:paraId="47F59AB6"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343D2058"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4.3. </w:t>
      </w:r>
      <w:r w:rsidRPr="00606229">
        <w:rPr>
          <w:rFonts w:ascii="Courier New" w:hAnsi="Courier New" w:cs="Courier New"/>
          <w:sz w:val="24"/>
          <w:szCs w:val="24"/>
        </w:rPr>
        <w:t xml:space="preserve">O credenciamento será feito até o horário e data definida no preâmbulo deste edital, devendo ser observadas pelo licitante as seguintes condições e exigências: </w:t>
      </w:r>
    </w:p>
    <w:p w14:paraId="280E9CD9"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53A3F23E"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b/>
          <w:sz w:val="24"/>
          <w:szCs w:val="24"/>
        </w:rPr>
      </w:pPr>
      <w:r w:rsidRPr="00606229">
        <w:rPr>
          <w:rFonts w:ascii="Courier New" w:hAnsi="Courier New" w:cs="Courier New"/>
          <w:b/>
          <w:sz w:val="24"/>
          <w:szCs w:val="24"/>
        </w:rPr>
        <w:t>a) se representada diretamente, por meio de dirigente, proprietário, sócio ou assemelhado, deverá apresentar:</w:t>
      </w:r>
    </w:p>
    <w:p w14:paraId="53912451"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b/>
          <w:sz w:val="24"/>
          <w:szCs w:val="24"/>
        </w:rPr>
      </w:pPr>
    </w:p>
    <w:p w14:paraId="022B1192"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I – </w:t>
      </w:r>
      <w:r w:rsidRPr="00606229">
        <w:rPr>
          <w:rFonts w:ascii="Courier New" w:hAnsi="Courier New" w:cs="Courier New"/>
          <w:sz w:val="24"/>
          <w:szCs w:val="24"/>
        </w:rPr>
        <w:t>Cópia de documento de identidade e CPF do representante legal;</w:t>
      </w:r>
    </w:p>
    <w:p w14:paraId="494DAEDB"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4439F6D4"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II –</w:t>
      </w:r>
      <w:r w:rsidRPr="00606229">
        <w:rPr>
          <w:rFonts w:ascii="Courier New" w:hAnsi="Courier New" w:cs="Courier New"/>
          <w:sz w:val="24"/>
          <w:szCs w:val="24"/>
        </w:rPr>
        <w:t xml:space="preserve"> Cópia do respectivo Estatuto ou Contrato Social em vigor, devidamente registrado;</w:t>
      </w:r>
    </w:p>
    <w:p w14:paraId="7EBF09BD"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01E598FE"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III –</w:t>
      </w:r>
      <w:r w:rsidRPr="00606229">
        <w:rPr>
          <w:rFonts w:ascii="Courier New" w:hAnsi="Courier New" w:cs="Courier New"/>
          <w:sz w:val="24"/>
          <w:szCs w:val="24"/>
        </w:rPr>
        <w:t xml:space="preserve"> Documento de eleição de seus administradores, </w:t>
      </w:r>
      <w:r w:rsidRPr="00606229">
        <w:rPr>
          <w:rFonts w:ascii="Courier New" w:hAnsi="Courier New" w:cs="Courier New"/>
          <w:b/>
          <w:sz w:val="24"/>
          <w:szCs w:val="24"/>
        </w:rPr>
        <w:t>em se tratando de sociedade comercial ou de sociedade por ações</w:t>
      </w:r>
      <w:r w:rsidRPr="00606229">
        <w:rPr>
          <w:rFonts w:ascii="Courier New" w:hAnsi="Courier New" w:cs="Courier New"/>
          <w:sz w:val="24"/>
          <w:szCs w:val="24"/>
        </w:rPr>
        <w:t>;</w:t>
      </w:r>
    </w:p>
    <w:p w14:paraId="602AE92A"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693FE67F"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IV –</w:t>
      </w:r>
      <w:r w:rsidRPr="00606229">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Pr="00606229">
        <w:rPr>
          <w:rFonts w:ascii="Courier New" w:hAnsi="Courier New" w:cs="Courier New"/>
          <w:b/>
          <w:sz w:val="24"/>
          <w:szCs w:val="24"/>
        </w:rPr>
        <w:t>em se tratando de empresa ou sociedade estrangeira em funcionamento no País</w:t>
      </w:r>
      <w:r w:rsidRPr="00606229">
        <w:rPr>
          <w:rFonts w:ascii="Courier New" w:hAnsi="Courier New" w:cs="Courier New"/>
          <w:sz w:val="24"/>
          <w:szCs w:val="24"/>
        </w:rPr>
        <w:t>;</w:t>
      </w:r>
    </w:p>
    <w:p w14:paraId="537A78BE"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1C76EC5D" w14:textId="77777777" w:rsidR="008D050E" w:rsidRPr="00606229" w:rsidRDefault="008D050E" w:rsidP="008D050E">
      <w:pPr>
        <w:widowControl w:val="0"/>
        <w:spacing w:after="0" w:line="240" w:lineRule="auto"/>
        <w:jc w:val="both"/>
        <w:rPr>
          <w:rFonts w:ascii="Courier New" w:eastAsia="Times New Roman" w:hAnsi="Courier New" w:cs="Courier New"/>
          <w:b/>
          <w:sz w:val="24"/>
          <w:szCs w:val="24"/>
        </w:rPr>
      </w:pPr>
      <w:r w:rsidRPr="00606229">
        <w:rPr>
          <w:rFonts w:ascii="Courier New" w:hAnsi="Courier New" w:cs="Courier New"/>
          <w:b/>
          <w:sz w:val="24"/>
          <w:szCs w:val="24"/>
        </w:rPr>
        <w:t xml:space="preserve">V – </w:t>
      </w:r>
      <w:r w:rsidRPr="00606229">
        <w:rPr>
          <w:rFonts w:ascii="Courier New" w:eastAsia="Times New Roman" w:hAnsi="Courier New" w:cs="Courier New"/>
          <w:sz w:val="24"/>
          <w:szCs w:val="24"/>
        </w:rPr>
        <w:t xml:space="preserve">O proponente deverá firmar declaração de que cumpre todos os requisitos de habilitação, ou seja, que o envelope identificado como o de nº 02, contém todas as exigências </w:t>
      </w:r>
      <w:proofErr w:type="spellStart"/>
      <w:r w:rsidRPr="00606229">
        <w:rPr>
          <w:rFonts w:ascii="Courier New" w:eastAsia="Times New Roman" w:hAnsi="Courier New" w:cs="Courier New"/>
          <w:sz w:val="24"/>
          <w:szCs w:val="24"/>
        </w:rPr>
        <w:t>editalícias</w:t>
      </w:r>
      <w:proofErr w:type="spellEnd"/>
      <w:r w:rsidRPr="00606229">
        <w:rPr>
          <w:rFonts w:ascii="Courier New" w:eastAsia="Times New Roman" w:hAnsi="Courier New" w:cs="Courier New"/>
          <w:sz w:val="24"/>
          <w:szCs w:val="24"/>
        </w:rPr>
        <w:t xml:space="preserve"> que comprovam a regularidade jurídica e fiscal, bem como a capacitação técnica e econômica da empresa conforme </w:t>
      </w:r>
      <w:r w:rsidRPr="00606229">
        <w:rPr>
          <w:rFonts w:ascii="Courier New" w:eastAsia="Times New Roman" w:hAnsi="Courier New" w:cs="Courier New"/>
          <w:b/>
          <w:sz w:val="24"/>
          <w:szCs w:val="24"/>
        </w:rPr>
        <w:t>ANEXO III;</w:t>
      </w:r>
    </w:p>
    <w:p w14:paraId="19566F60" w14:textId="77777777" w:rsidR="008D050E" w:rsidRPr="00606229" w:rsidRDefault="008D050E" w:rsidP="008D050E">
      <w:pPr>
        <w:widowControl w:val="0"/>
        <w:spacing w:after="0" w:line="240" w:lineRule="auto"/>
        <w:jc w:val="both"/>
        <w:rPr>
          <w:rFonts w:ascii="Courier New" w:eastAsia="Times New Roman" w:hAnsi="Courier New" w:cs="Courier New"/>
          <w:b/>
          <w:sz w:val="24"/>
          <w:szCs w:val="24"/>
        </w:rPr>
      </w:pPr>
    </w:p>
    <w:p w14:paraId="23FB6335" w14:textId="77777777" w:rsidR="008D050E" w:rsidRPr="00606229" w:rsidRDefault="008D050E" w:rsidP="008D050E">
      <w:pPr>
        <w:widowControl w:val="0"/>
        <w:autoSpaceDE w:val="0"/>
        <w:autoSpaceDN w:val="0"/>
        <w:adjustRightInd w:val="0"/>
        <w:spacing w:after="0" w:line="240" w:lineRule="auto"/>
        <w:jc w:val="both"/>
        <w:rPr>
          <w:rFonts w:ascii="Courier New" w:eastAsiaTheme="minorHAnsi" w:hAnsi="Courier New" w:cs="Courier New"/>
          <w:b/>
          <w:sz w:val="24"/>
          <w:szCs w:val="24"/>
        </w:rPr>
      </w:pPr>
      <w:r w:rsidRPr="00606229">
        <w:rPr>
          <w:rFonts w:ascii="Courier New" w:hAnsi="Courier New" w:cs="Courier New"/>
          <w:b/>
          <w:sz w:val="24"/>
          <w:szCs w:val="24"/>
        </w:rPr>
        <w:t xml:space="preserve">VI – </w:t>
      </w:r>
      <w:r w:rsidRPr="00606229">
        <w:rPr>
          <w:rFonts w:ascii="Courier New" w:hAnsi="Courier New" w:cs="Courier New"/>
          <w:iCs/>
          <w:sz w:val="24"/>
          <w:szCs w:val="24"/>
        </w:rPr>
        <w:t xml:space="preserve">Declaração de que a empresa não possui quaisquer dos impedimentos previstos no Art.9º da Lei 8.666/93, conforme </w:t>
      </w:r>
      <w:r w:rsidRPr="00606229">
        <w:rPr>
          <w:rFonts w:ascii="Courier New" w:hAnsi="Courier New" w:cs="Courier New"/>
          <w:b/>
          <w:iCs/>
          <w:sz w:val="24"/>
          <w:szCs w:val="24"/>
        </w:rPr>
        <w:t>ANEXO IV</w:t>
      </w:r>
      <w:r w:rsidRPr="00606229">
        <w:rPr>
          <w:rFonts w:ascii="Courier New" w:hAnsi="Courier New" w:cs="Courier New"/>
          <w:iCs/>
          <w:sz w:val="24"/>
          <w:szCs w:val="24"/>
        </w:rPr>
        <w:t>.</w:t>
      </w:r>
    </w:p>
    <w:p w14:paraId="7E19BDF8"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b/>
          <w:sz w:val="24"/>
          <w:szCs w:val="24"/>
        </w:rPr>
      </w:pPr>
    </w:p>
    <w:p w14:paraId="3C99CB81" w14:textId="3BD9E043"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b) se representada por procurador, deverá apresentar todos os documentos constantes na alínea “a)” do item “</w:t>
      </w:r>
      <w:proofErr w:type="gramStart"/>
      <w:r w:rsidRPr="00606229">
        <w:rPr>
          <w:rFonts w:ascii="Courier New" w:hAnsi="Courier New" w:cs="Courier New"/>
          <w:b/>
          <w:sz w:val="24"/>
          <w:szCs w:val="24"/>
        </w:rPr>
        <w:t>3.3. ”</w:t>
      </w:r>
      <w:proofErr w:type="gramEnd"/>
      <w:r w:rsidRPr="00606229">
        <w:rPr>
          <w:rFonts w:ascii="Courier New" w:hAnsi="Courier New" w:cs="Courier New"/>
          <w:b/>
          <w:sz w:val="24"/>
          <w:szCs w:val="24"/>
        </w:rPr>
        <w:t>, e também o que segue:</w:t>
      </w:r>
      <w:r w:rsidRPr="00606229">
        <w:rPr>
          <w:rFonts w:ascii="Courier New" w:hAnsi="Courier New" w:cs="Courier New"/>
          <w:sz w:val="24"/>
          <w:szCs w:val="24"/>
        </w:rPr>
        <w:t xml:space="preserve"> </w:t>
      </w:r>
    </w:p>
    <w:p w14:paraId="7320E9CE"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50B66AC9" w14:textId="77777777" w:rsidR="008D050E" w:rsidRPr="00606229" w:rsidRDefault="008D050E" w:rsidP="008D050E">
      <w:pPr>
        <w:spacing w:after="0" w:line="240" w:lineRule="auto"/>
        <w:jc w:val="both"/>
        <w:rPr>
          <w:rFonts w:ascii="Courier New" w:hAnsi="Courier New" w:cs="Courier New"/>
          <w:sz w:val="24"/>
          <w:szCs w:val="24"/>
        </w:rPr>
      </w:pPr>
      <w:r w:rsidRPr="00606229">
        <w:rPr>
          <w:rFonts w:ascii="Courier New" w:hAnsi="Courier New" w:cs="Courier New"/>
          <w:sz w:val="24"/>
          <w:szCs w:val="24"/>
        </w:rPr>
        <w:t>I –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012B910B" w14:textId="77777777" w:rsidR="008D050E" w:rsidRPr="00606229" w:rsidRDefault="008D050E" w:rsidP="008D050E">
      <w:pPr>
        <w:spacing w:after="0" w:line="240" w:lineRule="auto"/>
        <w:jc w:val="both"/>
        <w:rPr>
          <w:rFonts w:ascii="Courier New" w:hAnsi="Courier New" w:cs="Courier New"/>
          <w:sz w:val="24"/>
          <w:szCs w:val="24"/>
        </w:rPr>
      </w:pPr>
    </w:p>
    <w:p w14:paraId="7F67F54F" w14:textId="77777777" w:rsidR="008D050E" w:rsidRPr="00606229" w:rsidRDefault="008D050E" w:rsidP="008D050E">
      <w:pPr>
        <w:spacing w:after="0" w:line="240" w:lineRule="auto"/>
        <w:jc w:val="both"/>
        <w:rPr>
          <w:rFonts w:ascii="Courier New" w:hAnsi="Courier New" w:cs="Courier New"/>
          <w:sz w:val="24"/>
          <w:szCs w:val="24"/>
        </w:rPr>
      </w:pPr>
      <w:r w:rsidRPr="00606229">
        <w:rPr>
          <w:rFonts w:ascii="Courier New" w:hAnsi="Courier New" w:cs="Courier New"/>
          <w:sz w:val="24"/>
          <w:szCs w:val="24"/>
        </w:rPr>
        <w:t xml:space="preserve">II –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606229">
        <w:rPr>
          <w:rFonts w:ascii="Courier New" w:hAnsi="Courier New" w:cs="Courier New"/>
          <w:b/>
          <w:sz w:val="24"/>
          <w:szCs w:val="24"/>
        </w:rPr>
        <w:t>Anexo III</w:t>
      </w:r>
      <w:r w:rsidRPr="00606229">
        <w:rPr>
          <w:rFonts w:ascii="Courier New" w:hAnsi="Courier New" w:cs="Courier New"/>
          <w:sz w:val="24"/>
          <w:szCs w:val="24"/>
        </w:rPr>
        <w:t>.</w:t>
      </w:r>
    </w:p>
    <w:p w14:paraId="523ADF3F" w14:textId="77777777" w:rsidR="008D050E" w:rsidRPr="00606229" w:rsidRDefault="008D050E" w:rsidP="008D050E">
      <w:pPr>
        <w:spacing w:after="0" w:line="240" w:lineRule="auto"/>
        <w:jc w:val="both"/>
        <w:rPr>
          <w:rFonts w:ascii="Courier New" w:hAnsi="Courier New" w:cs="Courier New"/>
          <w:sz w:val="24"/>
          <w:szCs w:val="24"/>
        </w:rPr>
      </w:pPr>
    </w:p>
    <w:p w14:paraId="37934988"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4.4.</w:t>
      </w:r>
      <w:r w:rsidRPr="00606229">
        <w:rPr>
          <w:rFonts w:ascii="Courier New" w:hAnsi="Courier New" w:cs="Courier New"/>
          <w:sz w:val="24"/>
          <w:szCs w:val="24"/>
        </w:rPr>
        <w:t xml:space="preserve"> Para exercer os direitos de ofertar lances e/ou manifestar intenção de recorrer, é obrigatório o licitante fazer-se representar em todas as sessões públicas referentes à licitação.</w:t>
      </w:r>
    </w:p>
    <w:p w14:paraId="2878B17C"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393DBC09"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4.5. </w:t>
      </w:r>
      <w:r w:rsidRPr="00606229">
        <w:rPr>
          <w:rFonts w:ascii="Courier New" w:hAnsi="Courier New" w:cs="Courier New"/>
          <w:sz w:val="24"/>
          <w:szCs w:val="24"/>
        </w:rPr>
        <w:t xml:space="preserve">A empresa que pretender se utilizar dos benefícios previstos nos art. 42 a 45 da Lei Complementar 123, de 14 de dezembro de </w:t>
      </w:r>
      <w:r w:rsidRPr="00606229">
        <w:rPr>
          <w:rFonts w:ascii="Courier New" w:hAnsi="Courier New" w:cs="Courier New"/>
          <w:sz w:val="24"/>
          <w:szCs w:val="24"/>
        </w:rPr>
        <w:lastRenderedPageBreak/>
        <w:t xml:space="preserve">2006, disciplinados neste edital, deverá apresentar, fora dos envelopes, no momento do credenciamento, declaração, firmada por seu contador, </w:t>
      </w:r>
      <w:r w:rsidRPr="00606229">
        <w:rPr>
          <w:rFonts w:ascii="Courier New" w:hAnsi="Courier New" w:cs="Courier New"/>
          <w:color w:val="000000"/>
          <w:sz w:val="24"/>
          <w:szCs w:val="24"/>
        </w:rPr>
        <w:t xml:space="preserve">de que cumpre, sob as penas da lei, os requisitos legais para a qualificação como microempresa ou empresa de pequeno porte ou microempreendedor individual </w:t>
      </w:r>
      <w:r w:rsidRPr="00606229">
        <w:rPr>
          <w:rFonts w:ascii="Courier New" w:hAnsi="Courier New" w:cs="Courier New"/>
          <w:sz w:val="24"/>
          <w:szCs w:val="24"/>
        </w:rPr>
        <w:t>estando apta a usufruir do tratamento favorecido estabelecido nos</w:t>
      </w:r>
      <w:r w:rsidRPr="00606229">
        <w:rPr>
          <w:rStyle w:val="apple-converted-space"/>
          <w:rFonts w:ascii="Courier New" w:hAnsi="Courier New" w:cs="Courier New"/>
          <w:sz w:val="24"/>
          <w:szCs w:val="24"/>
        </w:rPr>
        <w:t> </w:t>
      </w:r>
      <w:hyperlink r:id="rId8" w:anchor="art42" w:history="1">
        <w:r w:rsidRPr="00606229">
          <w:rPr>
            <w:rStyle w:val="Hyperlink"/>
            <w:rFonts w:ascii="Courier New" w:hAnsi="Courier New" w:cs="Courier New"/>
            <w:sz w:val="24"/>
            <w:szCs w:val="24"/>
          </w:rPr>
          <w:t>art. 42</w:t>
        </w:r>
      </w:hyperlink>
      <w:r w:rsidRPr="00606229">
        <w:rPr>
          <w:rStyle w:val="apple-converted-space"/>
          <w:rFonts w:ascii="Courier New" w:hAnsi="Courier New" w:cs="Courier New"/>
          <w:sz w:val="24"/>
          <w:szCs w:val="24"/>
        </w:rPr>
        <w:t> </w:t>
      </w:r>
      <w:r w:rsidRPr="00606229">
        <w:rPr>
          <w:rFonts w:ascii="Courier New" w:hAnsi="Courier New" w:cs="Courier New"/>
          <w:sz w:val="24"/>
          <w:szCs w:val="24"/>
        </w:rPr>
        <w:t>ao art. 49 da Lei Complementar n</w:t>
      </w:r>
      <w:r w:rsidRPr="00606229">
        <w:rPr>
          <w:rFonts w:ascii="Courier New" w:hAnsi="Courier New" w:cs="Courier New"/>
          <w:strike/>
          <w:sz w:val="24"/>
          <w:szCs w:val="24"/>
        </w:rPr>
        <w:t>º</w:t>
      </w:r>
      <w:r w:rsidRPr="00606229">
        <w:rPr>
          <w:rStyle w:val="apple-converted-space"/>
          <w:rFonts w:ascii="Courier New" w:hAnsi="Courier New" w:cs="Courier New"/>
          <w:sz w:val="24"/>
          <w:szCs w:val="24"/>
        </w:rPr>
        <w:t> </w:t>
      </w:r>
      <w:r w:rsidRPr="00606229">
        <w:rPr>
          <w:rFonts w:ascii="Courier New" w:hAnsi="Courier New" w:cs="Courier New"/>
          <w:sz w:val="24"/>
          <w:szCs w:val="24"/>
        </w:rPr>
        <w:t xml:space="preserve">123, de 2006 conforme modelo constante no </w:t>
      </w:r>
      <w:r w:rsidRPr="00606229">
        <w:rPr>
          <w:rFonts w:ascii="Courier New" w:hAnsi="Courier New" w:cs="Courier New"/>
          <w:b/>
          <w:sz w:val="24"/>
          <w:szCs w:val="24"/>
        </w:rPr>
        <w:t>Anexo VI</w:t>
      </w:r>
      <w:r w:rsidRPr="00606229">
        <w:rPr>
          <w:rFonts w:ascii="Courier New" w:hAnsi="Courier New" w:cs="Courier New"/>
          <w:sz w:val="24"/>
          <w:szCs w:val="24"/>
        </w:rPr>
        <w:t xml:space="preserve"> do presente edital, sendo de responsabilidade do empresa solicitar seu desenquadramento quando houver ultrapassado os limites de faturamento no ano do calendário anterior, sob pena de ser declarado inidôneo, sem prejuízo de outras penalidades, caso usufrua (ou tente usufruir) indevidamente os benefícios.</w:t>
      </w:r>
    </w:p>
    <w:p w14:paraId="106384E2"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54ED7CE2"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4.6.  </w:t>
      </w:r>
      <w:r w:rsidRPr="00606229">
        <w:rPr>
          <w:rFonts w:ascii="Courier New" w:hAnsi="Courier New" w:cs="Courier New"/>
          <w:color w:val="auto"/>
          <w:szCs w:val="24"/>
        </w:rPr>
        <w:t>O uso de telefone celular durante a sessão de lances só poderá ser usado com a permissão do Pregoeiro.</w:t>
      </w:r>
    </w:p>
    <w:p w14:paraId="35DCDF71"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b/>
          <w:sz w:val="24"/>
          <w:szCs w:val="24"/>
        </w:rPr>
      </w:pPr>
    </w:p>
    <w:p w14:paraId="19941FF9" w14:textId="77777777" w:rsidR="008D050E" w:rsidRPr="00606229" w:rsidRDefault="008D050E" w:rsidP="008D050E">
      <w:pPr>
        <w:pStyle w:val="Normal1"/>
        <w:jc w:val="both"/>
        <w:outlineLvl w:val="0"/>
        <w:rPr>
          <w:rFonts w:ascii="Courier New" w:hAnsi="Courier New" w:cs="Courier New"/>
          <w:b/>
          <w:color w:val="auto"/>
          <w:szCs w:val="24"/>
        </w:rPr>
      </w:pPr>
      <w:bookmarkStart w:id="3" w:name="_Toc503791757"/>
      <w:r w:rsidRPr="00606229">
        <w:rPr>
          <w:rFonts w:ascii="Courier New" w:hAnsi="Courier New" w:cs="Courier New"/>
          <w:b/>
          <w:color w:val="auto"/>
          <w:szCs w:val="24"/>
        </w:rPr>
        <w:t>5. DA ENTREGA DOS ENVELOPES:</w:t>
      </w:r>
      <w:bookmarkEnd w:id="3"/>
    </w:p>
    <w:p w14:paraId="629B51B8" w14:textId="77777777" w:rsidR="008D050E" w:rsidRPr="00606229" w:rsidRDefault="008D050E" w:rsidP="008D050E">
      <w:pPr>
        <w:pStyle w:val="Normal1"/>
        <w:jc w:val="both"/>
        <w:outlineLvl w:val="0"/>
        <w:rPr>
          <w:rFonts w:ascii="Courier New" w:hAnsi="Courier New" w:cs="Courier New"/>
          <w:b/>
          <w:color w:val="auto"/>
          <w:szCs w:val="24"/>
        </w:rPr>
      </w:pPr>
    </w:p>
    <w:p w14:paraId="7B9AFDDF"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5.1.</w:t>
      </w:r>
      <w:r w:rsidRPr="00606229">
        <w:rPr>
          <w:rFonts w:ascii="Courier New" w:hAnsi="Courier New" w:cs="Courier New"/>
          <w:color w:val="auto"/>
          <w:szCs w:val="24"/>
        </w:rPr>
        <w:t xml:space="preserve"> Os envelopes “Proposta Comercial” e “Documentos de Habilitação” deverão ser indevassáveis, hermeticamente fechados e entregues ao pregoeiro, na sessão pública de abertura deste certame, conforme endereço, dia e horário especificados no preâmbulo deste edital. Os envelopes deverão ainda indicar em sua parte externa e frontal os seguintes dizeres:</w:t>
      </w:r>
    </w:p>
    <w:p w14:paraId="040A41C9" w14:textId="77777777" w:rsidR="008D050E" w:rsidRPr="00606229" w:rsidRDefault="008D050E" w:rsidP="008D050E">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4957"/>
      </w:tblGrid>
      <w:tr w:rsidR="008D050E" w:rsidRPr="00606229" w14:paraId="234AA3FE" w14:textId="77777777" w:rsidTr="001F4CDD">
        <w:trPr>
          <w:jc w:val="center"/>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A738B" w14:textId="77777777" w:rsidR="008D050E" w:rsidRPr="00606229" w:rsidRDefault="008D050E" w:rsidP="001F4CDD">
            <w:pPr>
              <w:pStyle w:val="Normal1"/>
              <w:jc w:val="both"/>
              <w:rPr>
                <w:rFonts w:ascii="Courier New" w:hAnsi="Courier New" w:cs="Courier New"/>
                <w:b/>
                <w:color w:val="auto"/>
                <w:szCs w:val="24"/>
              </w:rPr>
            </w:pPr>
            <w:r w:rsidRPr="00606229">
              <w:rPr>
                <w:rFonts w:ascii="Courier New" w:hAnsi="Courier New" w:cs="Courier New"/>
                <w:b/>
                <w:color w:val="auto"/>
                <w:szCs w:val="24"/>
              </w:rPr>
              <w:t>MUNICÍPIO DE IBIRAIAIRAS/RS</w:t>
            </w:r>
          </w:p>
          <w:p w14:paraId="127F65D4" w14:textId="403195F4" w:rsidR="008D050E" w:rsidRPr="00606229" w:rsidRDefault="00475B4D" w:rsidP="001F4CDD">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PROCESSO LICITATÓRIO N.º </w:t>
            </w:r>
            <w:r w:rsidR="00C62303">
              <w:rPr>
                <w:rFonts w:ascii="Courier New" w:hAnsi="Courier New" w:cs="Courier New"/>
                <w:b/>
                <w:color w:val="auto"/>
                <w:szCs w:val="24"/>
              </w:rPr>
              <w:t>28</w:t>
            </w:r>
            <w:r w:rsidRPr="00606229">
              <w:rPr>
                <w:rFonts w:ascii="Courier New" w:hAnsi="Courier New" w:cs="Courier New"/>
                <w:b/>
                <w:color w:val="auto"/>
                <w:szCs w:val="24"/>
              </w:rPr>
              <w:t>/20</w:t>
            </w:r>
            <w:r w:rsidR="00C62303">
              <w:rPr>
                <w:rFonts w:ascii="Courier New" w:hAnsi="Courier New" w:cs="Courier New"/>
                <w:b/>
                <w:color w:val="auto"/>
                <w:szCs w:val="24"/>
              </w:rPr>
              <w:t>22</w:t>
            </w:r>
          </w:p>
          <w:p w14:paraId="3C7230AF" w14:textId="7BC1DE8D" w:rsidR="008D050E" w:rsidRPr="00606229" w:rsidRDefault="008D050E" w:rsidP="001F4CDD">
            <w:pPr>
              <w:pStyle w:val="Normal1"/>
              <w:jc w:val="both"/>
              <w:rPr>
                <w:rFonts w:ascii="Courier New" w:hAnsi="Courier New" w:cs="Courier New"/>
                <w:b/>
                <w:color w:val="auto"/>
                <w:szCs w:val="24"/>
              </w:rPr>
            </w:pPr>
            <w:r w:rsidRPr="00606229">
              <w:rPr>
                <w:rFonts w:ascii="Courier New" w:hAnsi="Courier New" w:cs="Courier New"/>
                <w:b/>
                <w:color w:val="auto"/>
                <w:szCs w:val="24"/>
              </w:rPr>
              <w:t>PREGÃO PRES</w:t>
            </w:r>
            <w:r w:rsidR="00475B4D" w:rsidRPr="00606229">
              <w:rPr>
                <w:rFonts w:ascii="Courier New" w:hAnsi="Courier New" w:cs="Courier New"/>
                <w:b/>
                <w:color w:val="auto"/>
                <w:szCs w:val="24"/>
              </w:rPr>
              <w:t xml:space="preserve">ENCIAL N.º </w:t>
            </w:r>
            <w:r w:rsidR="00C62303">
              <w:rPr>
                <w:rFonts w:ascii="Courier New" w:hAnsi="Courier New" w:cs="Courier New"/>
                <w:b/>
                <w:color w:val="auto"/>
                <w:szCs w:val="24"/>
              </w:rPr>
              <w:t>10</w:t>
            </w:r>
            <w:r w:rsidR="00475B4D" w:rsidRPr="00606229">
              <w:rPr>
                <w:rFonts w:ascii="Courier New" w:hAnsi="Courier New" w:cs="Courier New"/>
                <w:b/>
                <w:color w:val="auto"/>
                <w:szCs w:val="24"/>
              </w:rPr>
              <w:t>/20</w:t>
            </w:r>
            <w:r w:rsidR="00C62303">
              <w:rPr>
                <w:rFonts w:ascii="Courier New" w:hAnsi="Courier New" w:cs="Courier New"/>
                <w:b/>
                <w:color w:val="auto"/>
                <w:szCs w:val="24"/>
              </w:rPr>
              <w:t>22</w:t>
            </w:r>
            <w:r w:rsidRPr="00606229">
              <w:rPr>
                <w:rFonts w:ascii="Courier New" w:hAnsi="Courier New" w:cs="Courier New"/>
                <w:b/>
                <w:color w:val="auto"/>
                <w:szCs w:val="24"/>
              </w:rPr>
              <w:t xml:space="preserve"> </w:t>
            </w:r>
          </w:p>
          <w:p w14:paraId="03C28C09" w14:textId="77777777" w:rsidR="008D050E" w:rsidRPr="00606229" w:rsidRDefault="008D050E" w:rsidP="001F4CDD">
            <w:pPr>
              <w:pStyle w:val="Normal1"/>
              <w:jc w:val="both"/>
              <w:rPr>
                <w:rFonts w:ascii="Courier New" w:hAnsi="Courier New" w:cs="Courier New"/>
                <w:color w:val="auto"/>
                <w:szCs w:val="24"/>
              </w:rPr>
            </w:pPr>
            <w:r w:rsidRPr="00606229">
              <w:rPr>
                <w:rFonts w:ascii="Courier New" w:hAnsi="Courier New" w:cs="Courier New"/>
                <w:b/>
                <w:color w:val="auto"/>
                <w:szCs w:val="24"/>
              </w:rPr>
              <w:t>POR SISTEMA DE REGISTRO DE PREÇOS</w:t>
            </w:r>
          </w:p>
          <w:p w14:paraId="5982DC4E" w14:textId="77777777" w:rsidR="008D050E" w:rsidRPr="00606229" w:rsidRDefault="008D050E" w:rsidP="001F4CDD">
            <w:pPr>
              <w:pStyle w:val="Normal1"/>
              <w:jc w:val="both"/>
              <w:rPr>
                <w:rFonts w:ascii="Courier New" w:hAnsi="Courier New" w:cs="Courier New"/>
                <w:color w:val="auto"/>
                <w:szCs w:val="24"/>
              </w:rPr>
            </w:pPr>
            <w:r w:rsidRPr="00606229">
              <w:rPr>
                <w:rFonts w:ascii="Courier New" w:hAnsi="Courier New" w:cs="Courier New"/>
                <w:b/>
                <w:color w:val="auto"/>
                <w:szCs w:val="24"/>
              </w:rPr>
              <w:t>ENVELOPE N.º 1 – PROPOSTA COMERCIAL</w:t>
            </w:r>
          </w:p>
          <w:p w14:paraId="0C4A8E88" w14:textId="77777777" w:rsidR="008D050E" w:rsidRPr="00606229" w:rsidRDefault="008D050E" w:rsidP="001F4CDD">
            <w:pPr>
              <w:pStyle w:val="Normal1"/>
              <w:jc w:val="both"/>
              <w:rPr>
                <w:rFonts w:ascii="Courier New" w:hAnsi="Courier New" w:cs="Courier New"/>
                <w:color w:val="auto"/>
                <w:szCs w:val="24"/>
              </w:rPr>
            </w:pPr>
            <w:r w:rsidRPr="00606229">
              <w:rPr>
                <w:rFonts w:ascii="Courier New" w:hAnsi="Courier New" w:cs="Courier New"/>
                <w:b/>
                <w:color w:val="auto"/>
                <w:szCs w:val="24"/>
              </w:rPr>
              <w:t>PROPONENTE: (RAZÃO SOCIAL – CNPJ)</w:t>
            </w:r>
          </w:p>
        </w:tc>
      </w:tr>
    </w:tbl>
    <w:p w14:paraId="0181FDAD" w14:textId="77777777" w:rsidR="008D050E" w:rsidRPr="00606229" w:rsidRDefault="008D050E" w:rsidP="008D050E">
      <w:pPr>
        <w:pStyle w:val="Normal1"/>
        <w:jc w:val="both"/>
        <w:rPr>
          <w:rFonts w:ascii="Courier New" w:hAnsi="Courier New" w:cs="Courier New"/>
          <w:b/>
          <w:color w:val="auto"/>
          <w:szCs w:val="24"/>
        </w:rPr>
      </w:pPr>
    </w:p>
    <w:tbl>
      <w:tblPr>
        <w:tblStyle w:val="Tabelacomgrade"/>
        <w:tblW w:w="0" w:type="auto"/>
        <w:jc w:val="center"/>
        <w:tblLook w:val="04A0" w:firstRow="1" w:lastRow="0" w:firstColumn="1" w:lastColumn="0" w:noHBand="0" w:noVBand="1"/>
      </w:tblPr>
      <w:tblGrid>
        <w:gridCol w:w="4957"/>
      </w:tblGrid>
      <w:tr w:rsidR="008D050E" w:rsidRPr="00606229" w14:paraId="221FE5FC" w14:textId="77777777" w:rsidTr="001F4CDD">
        <w:trPr>
          <w:jc w:val="center"/>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D8460" w14:textId="77777777" w:rsidR="008D050E" w:rsidRPr="00606229" w:rsidRDefault="008D050E" w:rsidP="001F4CDD">
            <w:pPr>
              <w:pStyle w:val="Normal1"/>
              <w:jc w:val="both"/>
              <w:rPr>
                <w:rFonts w:ascii="Courier New" w:hAnsi="Courier New" w:cs="Courier New"/>
                <w:b/>
                <w:color w:val="auto"/>
                <w:szCs w:val="24"/>
              </w:rPr>
            </w:pPr>
            <w:r w:rsidRPr="00606229">
              <w:rPr>
                <w:rFonts w:ascii="Courier New" w:hAnsi="Courier New" w:cs="Courier New"/>
                <w:b/>
                <w:color w:val="auto"/>
                <w:szCs w:val="24"/>
              </w:rPr>
              <w:t>MUNICÍPIO DE IBIRAIAIRAS/RS</w:t>
            </w:r>
          </w:p>
          <w:p w14:paraId="1CFC4F5D" w14:textId="619C1835" w:rsidR="00475B4D" w:rsidRPr="00606229" w:rsidRDefault="00475B4D" w:rsidP="00475B4D">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PROCESSO LICITATÓRIO N.º </w:t>
            </w:r>
            <w:r w:rsidR="00C62303">
              <w:rPr>
                <w:rFonts w:ascii="Courier New" w:hAnsi="Courier New" w:cs="Courier New"/>
                <w:b/>
                <w:color w:val="auto"/>
                <w:szCs w:val="24"/>
              </w:rPr>
              <w:t>28</w:t>
            </w:r>
            <w:r w:rsidRPr="00606229">
              <w:rPr>
                <w:rFonts w:ascii="Courier New" w:hAnsi="Courier New" w:cs="Courier New"/>
                <w:b/>
                <w:color w:val="auto"/>
                <w:szCs w:val="24"/>
              </w:rPr>
              <w:t>/20</w:t>
            </w:r>
            <w:r w:rsidR="00C62303">
              <w:rPr>
                <w:rFonts w:ascii="Courier New" w:hAnsi="Courier New" w:cs="Courier New"/>
                <w:b/>
                <w:color w:val="auto"/>
                <w:szCs w:val="24"/>
              </w:rPr>
              <w:t>22</w:t>
            </w:r>
          </w:p>
          <w:p w14:paraId="167D64CD" w14:textId="5C8B30B5" w:rsidR="00475B4D" w:rsidRPr="00606229" w:rsidRDefault="00475B4D" w:rsidP="00475B4D">
            <w:pPr>
              <w:pStyle w:val="Normal1"/>
              <w:jc w:val="both"/>
              <w:rPr>
                <w:rFonts w:ascii="Courier New" w:hAnsi="Courier New" w:cs="Courier New"/>
                <w:b/>
                <w:color w:val="auto"/>
                <w:szCs w:val="24"/>
              </w:rPr>
            </w:pPr>
            <w:r w:rsidRPr="00606229">
              <w:rPr>
                <w:rFonts w:ascii="Courier New" w:hAnsi="Courier New" w:cs="Courier New"/>
                <w:b/>
                <w:color w:val="auto"/>
                <w:szCs w:val="24"/>
              </w:rPr>
              <w:t xml:space="preserve">PREGÃO PRESENCIAL N.º </w:t>
            </w:r>
            <w:r w:rsidR="00C62303">
              <w:rPr>
                <w:rFonts w:ascii="Courier New" w:hAnsi="Courier New" w:cs="Courier New"/>
                <w:b/>
                <w:color w:val="auto"/>
                <w:szCs w:val="24"/>
              </w:rPr>
              <w:t>10</w:t>
            </w:r>
            <w:r w:rsidRPr="00606229">
              <w:rPr>
                <w:rFonts w:ascii="Courier New" w:hAnsi="Courier New" w:cs="Courier New"/>
                <w:b/>
                <w:color w:val="auto"/>
                <w:szCs w:val="24"/>
              </w:rPr>
              <w:t>/20</w:t>
            </w:r>
            <w:r w:rsidR="00C62303">
              <w:rPr>
                <w:rFonts w:ascii="Courier New" w:hAnsi="Courier New" w:cs="Courier New"/>
                <w:b/>
                <w:color w:val="auto"/>
                <w:szCs w:val="24"/>
              </w:rPr>
              <w:t>22</w:t>
            </w:r>
            <w:r w:rsidRPr="00606229">
              <w:rPr>
                <w:rFonts w:ascii="Courier New" w:hAnsi="Courier New" w:cs="Courier New"/>
                <w:b/>
                <w:color w:val="auto"/>
                <w:szCs w:val="24"/>
              </w:rPr>
              <w:t xml:space="preserve"> </w:t>
            </w:r>
          </w:p>
          <w:p w14:paraId="6390C0EC" w14:textId="77777777" w:rsidR="008D050E" w:rsidRPr="00606229" w:rsidRDefault="008D050E" w:rsidP="00475B4D">
            <w:pPr>
              <w:pStyle w:val="Normal1"/>
              <w:jc w:val="both"/>
              <w:rPr>
                <w:rFonts w:ascii="Courier New" w:hAnsi="Courier New" w:cs="Courier New"/>
                <w:color w:val="auto"/>
                <w:szCs w:val="24"/>
              </w:rPr>
            </w:pPr>
            <w:r w:rsidRPr="00606229">
              <w:rPr>
                <w:rFonts w:ascii="Courier New" w:hAnsi="Courier New" w:cs="Courier New"/>
                <w:b/>
                <w:color w:val="auto"/>
                <w:szCs w:val="24"/>
              </w:rPr>
              <w:t>POR SISTEMA DE REGISTRO DE PREÇOS</w:t>
            </w:r>
          </w:p>
          <w:p w14:paraId="4345FD45" w14:textId="77777777" w:rsidR="008D050E" w:rsidRPr="00606229" w:rsidRDefault="008D050E" w:rsidP="001F4CDD">
            <w:pPr>
              <w:pStyle w:val="Normal1"/>
              <w:jc w:val="both"/>
              <w:rPr>
                <w:rFonts w:ascii="Courier New" w:hAnsi="Courier New" w:cs="Courier New"/>
                <w:color w:val="auto"/>
                <w:szCs w:val="24"/>
              </w:rPr>
            </w:pPr>
            <w:r w:rsidRPr="00606229">
              <w:rPr>
                <w:rFonts w:ascii="Courier New" w:hAnsi="Courier New" w:cs="Courier New"/>
                <w:b/>
                <w:color w:val="auto"/>
                <w:szCs w:val="24"/>
              </w:rPr>
              <w:t>ENVELOPE N.º 2 – DOCUMENTAÇÃO DE HABILITAÇÃO</w:t>
            </w:r>
          </w:p>
          <w:p w14:paraId="6F120A3E" w14:textId="77777777" w:rsidR="008D050E" w:rsidRPr="00606229" w:rsidRDefault="008D050E" w:rsidP="001F4CDD">
            <w:pPr>
              <w:pStyle w:val="Normal1"/>
              <w:jc w:val="both"/>
              <w:rPr>
                <w:rFonts w:ascii="Courier New" w:hAnsi="Courier New" w:cs="Courier New"/>
                <w:b/>
                <w:color w:val="auto"/>
                <w:szCs w:val="24"/>
              </w:rPr>
            </w:pPr>
            <w:r w:rsidRPr="00606229">
              <w:rPr>
                <w:rFonts w:ascii="Courier New" w:hAnsi="Courier New" w:cs="Courier New"/>
                <w:b/>
                <w:color w:val="auto"/>
                <w:szCs w:val="24"/>
              </w:rPr>
              <w:t>PROPONENTE: (RAZÃO SOCIAL – CNPJ)</w:t>
            </w:r>
          </w:p>
        </w:tc>
      </w:tr>
    </w:tbl>
    <w:p w14:paraId="3CC6B8F5" w14:textId="77777777" w:rsidR="008D050E" w:rsidRPr="00606229" w:rsidRDefault="008D050E" w:rsidP="008D050E">
      <w:pPr>
        <w:pStyle w:val="Normal1"/>
        <w:jc w:val="both"/>
        <w:rPr>
          <w:rFonts w:ascii="Courier New" w:hAnsi="Courier New" w:cs="Courier New"/>
          <w:color w:val="auto"/>
          <w:szCs w:val="24"/>
        </w:rPr>
      </w:pPr>
    </w:p>
    <w:p w14:paraId="2EB262A0"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5.2.</w:t>
      </w:r>
      <w:r w:rsidRPr="00606229">
        <w:rPr>
          <w:rFonts w:ascii="Courier New" w:hAnsi="Courier New" w:cs="Courier New"/>
          <w:color w:val="auto"/>
          <w:szCs w:val="24"/>
        </w:rPr>
        <w:t xml:space="preserve"> O Município de Ibiraiaras não se responsabilizará por envelopes de “Proposta Comercial” e “Documentos de Habilitação” que não sejam entregues ao pregoeiro designado, no local, data e horário definidos neste edital.</w:t>
      </w:r>
    </w:p>
    <w:p w14:paraId="0C7E62E1" w14:textId="77777777" w:rsidR="008D050E" w:rsidRPr="00606229" w:rsidRDefault="008D050E" w:rsidP="008D050E">
      <w:pPr>
        <w:pStyle w:val="Normal1"/>
        <w:jc w:val="both"/>
        <w:rPr>
          <w:rFonts w:ascii="Courier New" w:hAnsi="Courier New" w:cs="Courier New"/>
          <w:color w:val="auto"/>
          <w:szCs w:val="24"/>
        </w:rPr>
      </w:pPr>
    </w:p>
    <w:p w14:paraId="19DC06FE" w14:textId="77777777" w:rsidR="008D050E" w:rsidRPr="00606229" w:rsidRDefault="008D050E" w:rsidP="008D050E">
      <w:pPr>
        <w:pStyle w:val="Normal1"/>
        <w:jc w:val="both"/>
        <w:outlineLvl w:val="0"/>
        <w:rPr>
          <w:rFonts w:ascii="Courier New" w:hAnsi="Courier New" w:cs="Courier New"/>
          <w:b/>
          <w:color w:val="auto"/>
          <w:szCs w:val="24"/>
        </w:rPr>
      </w:pPr>
      <w:bookmarkStart w:id="4" w:name="_Toc488849424"/>
      <w:r w:rsidRPr="00606229">
        <w:rPr>
          <w:rFonts w:ascii="Courier New" w:hAnsi="Courier New" w:cs="Courier New"/>
          <w:b/>
          <w:color w:val="auto"/>
          <w:szCs w:val="24"/>
        </w:rPr>
        <w:t>6. DAS PROPOSTAS COMERCIAIS - ENVELOPE N.º 01</w:t>
      </w:r>
      <w:bookmarkEnd w:id="4"/>
      <w:r w:rsidRPr="00606229">
        <w:rPr>
          <w:rFonts w:ascii="Courier New" w:hAnsi="Courier New" w:cs="Courier New"/>
          <w:b/>
          <w:color w:val="auto"/>
          <w:szCs w:val="24"/>
        </w:rPr>
        <w:t>:</w:t>
      </w:r>
    </w:p>
    <w:p w14:paraId="2904FB6B" w14:textId="77777777" w:rsidR="008D050E" w:rsidRPr="00606229" w:rsidRDefault="008D050E" w:rsidP="008D050E">
      <w:pPr>
        <w:pStyle w:val="Normal1"/>
        <w:jc w:val="both"/>
        <w:outlineLvl w:val="0"/>
        <w:rPr>
          <w:rFonts w:ascii="Courier New" w:hAnsi="Courier New" w:cs="Courier New"/>
          <w:color w:val="auto"/>
          <w:szCs w:val="24"/>
        </w:rPr>
      </w:pPr>
    </w:p>
    <w:p w14:paraId="3F2DF3BD" w14:textId="0958421C"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lastRenderedPageBreak/>
        <w:t>6.1.</w:t>
      </w:r>
      <w:r w:rsidRPr="00606229">
        <w:rPr>
          <w:rFonts w:ascii="Courier New" w:hAnsi="Courier New" w:cs="Courier New"/>
          <w:color w:val="auto"/>
          <w:szCs w:val="24"/>
        </w:rPr>
        <w:t xml:space="preserve"> As propostas comerciais deverão ser </w:t>
      </w:r>
      <w:r w:rsidR="00A6372C">
        <w:rPr>
          <w:rFonts w:ascii="Courier New" w:hAnsi="Courier New" w:cs="Courier New"/>
          <w:color w:val="auto"/>
          <w:szCs w:val="24"/>
        </w:rPr>
        <w:t>manuscritas</w:t>
      </w:r>
      <w:r w:rsidRPr="00606229">
        <w:rPr>
          <w:rFonts w:ascii="Courier New" w:hAnsi="Courier New" w:cs="Courier New"/>
          <w:color w:val="auto"/>
          <w:szCs w:val="24"/>
        </w:rPr>
        <w:t xml:space="preserve"> ou </w:t>
      </w:r>
      <w:r w:rsidR="00A6372C">
        <w:rPr>
          <w:rFonts w:ascii="Courier New" w:hAnsi="Courier New" w:cs="Courier New"/>
          <w:color w:val="auto"/>
          <w:szCs w:val="24"/>
        </w:rPr>
        <w:t>digitadas</w:t>
      </w:r>
      <w:r w:rsidRPr="00606229">
        <w:rPr>
          <w:rFonts w:ascii="Courier New" w:hAnsi="Courier New" w:cs="Courier New"/>
          <w:color w:val="auto"/>
          <w:szCs w:val="24"/>
        </w:rPr>
        <w:t>, em uma via, com suas páginas rubricadas, e a última assinada pelo representante legal da empresa, sem emendas, acréscimos, borrões, rasuras, ressalvas, entrelinhas ou omissões, observado o modelo constante do Anexo VII, deste edital, e deverão constar:</w:t>
      </w:r>
    </w:p>
    <w:p w14:paraId="60EC7885" w14:textId="77777777" w:rsidR="008D050E" w:rsidRPr="00606229" w:rsidRDefault="008D050E" w:rsidP="008D050E">
      <w:pPr>
        <w:pStyle w:val="Normal1"/>
        <w:jc w:val="both"/>
        <w:rPr>
          <w:rFonts w:ascii="Courier New" w:hAnsi="Courier New" w:cs="Courier New"/>
          <w:color w:val="auto"/>
          <w:szCs w:val="24"/>
        </w:rPr>
      </w:pPr>
    </w:p>
    <w:p w14:paraId="6AD85E81"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6.1.1.</w:t>
      </w:r>
      <w:r w:rsidRPr="00606229">
        <w:rPr>
          <w:rFonts w:ascii="Courier New" w:hAnsi="Courier New" w:cs="Courier New"/>
          <w:color w:val="auto"/>
          <w:szCs w:val="24"/>
        </w:rPr>
        <w:t xml:space="preserve"> Razão Social, número do CNPJ, endereço, telefone e e-mail da empresa proponente;</w:t>
      </w:r>
    </w:p>
    <w:p w14:paraId="09AE730D" w14:textId="77777777" w:rsidR="008D050E" w:rsidRPr="00606229" w:rsidRDefault="008D050E" w:rsidP="008D050E">
      <w:pPr>
        <w:pStyle w:val="Normal1"/>
        <w:jc w:val="both"/>
        <w:rPr>
          <w:rFonts w:ascii="Courier New" w:hAnsi="Courier New" w:cs="Courier New"/>
          <w:color w:val="auto"/>
          <w:szCs w:val="24"/>
        </w:rPr>
      </w:pPr>
    </w:p>
    <w:p w14:paraId="04807AB0"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6.1.2.</w:t>
      </w:r>
      <w:r w:rsidRPr="00606229">
        <w:rPr>
          <w:rFonts w:ascii="Courier New" w:hAnsi="Courier New" w:cs="Courier New"/>
          <w:color w:val="auto"/>
          <w:szCs w:val="24"/>
        </w:rPr>
        <w:t xml:space="preserve"> Prazo de validade da proposta não inferior a 60 dias, contados da data estipulada para a entrega dos envelopes;</w:t>
      </w:r>
    </w:p>
    <w:p w14:paraId="4FEF77EB" w14:textId="77777777" w:rsidR="008D050E" w:rsidRPr="00606229" w:rsidRDefault="008D050E" w:rsidP="008D050E">
      <w:pPr>
        <w:pStyle w:val="Normal1"/>
        <w:jc w:val="both"/>
        <w:rPr>
          <w:rFonts w:ascii="Courier New" w:hAnsi="Courier New" w:cs="Courier New"/>
          <w:color w:val="auto"/>
          <w:szCs w:val="24"/>
        </w:rPr>
      </w:pPr>
    </w:p>
    <w:p w14:paraId="30D8653D"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6.1.3.</w:t>
      </w:r>
      <w:r w:rsidRPr="00606229">
        <w:rPr>
          <w:rFonts w:ascii="Courier New" w:hAnsi="Courier New" w:cs="Courier New"/>
          <w:sz w:val="24"/>
          <w:szCs w:val="24"/>
        </w:rPr>
        <w:t xml:space="preserve"> Marca dos produtos quando cabível,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78B09A17" w14:textId="77777777" w:rsidR="008D050E" w:rsidRPr="00606229" w:rsidRDefault="008D050E" w:rsidP="008D050E">
      <w:pPr>
        <w:widowControl w:val="0"/>
        <w:spacing w:after="0" w:line="240" w:lineRule="auto"/>
        <w:jc w:val="both"/>
        <w:rPr>
          <w:rFonts w:ascii="Courier New" w:hAnsi="Courier New" w:cs="Courier New"/>
          <w:sz w:val="24"/>
          <w:szCs w:val="24"/>
        </w:rPr>
      </w:pPr>
    </w:p>
    <w:p w14:paraId="2A1468C1"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6.1.4.</w:t>
      </w:r>
      <w:r w:rsidRPr="00606229">
        <w:rPr>
          <w:rFonts w:ascii="Courier New" w:hAnsi="Courier New" w:cs="Courier New"/>
          <w:sz w:val="24"/>
          <w:szCs w:val="24"/>
        </w:rPr>
        <w:t xml:space="preserve"> Caso o licitante possua conta corrente em banco, informar na proposta o Banco, número da Agência e o número da Conta Corrente.</w:t>
      </w:r>
    </w:p>
    <w:p w14:paraId="6C038C74" w14:textId="77777777" w:rsidR="008D050E" w:rsidRPr="00606229" w:rsidRDefault="008D050E" w:rsidP="008D050E">
      <w:pPr>
        <w:widowControl w:val="0"/>
        <w:spacing w:after="0" w:line="240" w:lineRule="auto"/>
        <w:jc w:val="both"/>
        <w:rPr>
          <w:rFonts w:ascii="Courier New" w:hAnsi="Courier New" w:cs="Courier New"/>
          <w:sz w:val="24"/>
          <w:szCs w:val="24"/>
        </w:rPr>
      </w:pPr>
    </w:p>
    <w:p w14:paraId="5F301DE6" w14:textId="77777777" w:rsidR="008D050E" w:rsidRPr="00606229" w:rsidRDefault="008D050E" w:rsidP="008D050E">
      <w:pPr>
        <w:pStyle w:val="Recuodecorpodetexto3"/>
        <w:widowControl w:val="0"/>
        <w:spacing w:after="0" w:line="240" w:lineRule="auto"/>
        <w:ind w:left="0"/>
        <w:jc w:val="both"/>
        <w:rPr>
          <w:rFonts w:ascii="Courier New" w:hAnsi="Courier New" w:cs="Courier New"/>
          <w:sz w:val="24"/>
          <w:szCs w:val="24"/>
        </w:rPr>
      </w:pPr>
      <w:r w:rsidRPr="00606229">
        <w:rPr>
          <w:rFonts w:ascii="Courier New" w:hAnsi="Courier New" w:cs="Courier New"/>
          <w:b/>
          <w:sz w:val="24"/>
          <w:szCs w:val="24"/>
        </w:rPr>
        <w:t>6.1.5.</w:t>
      </w:r>
      <w:r w:rsidRPr="00606229">
        <w:rPr>
          <w:rFonts w:ascii="Courier New" w:hAnsi="Courier New" w:cs="Courier New"/>
          <w:sz w:val="24"/>
          <w:szCs w:val="24"/>
        </w:rPr>
        <w:t xml:space="preserve"> A proposta deverá ser apresentada com preço expresso em moeda corrente nacional, </w:t>
      </w:r>
      <w:r w:rsidRPr="00606229">
        <w:rPr>
          <w:rFonts w:ascii="Courier New" w:hAnsi="Courier New" w:cs="Courier New"/>
          <w:b/>
          <w:sz w:val="24"/>
          <w:szCs w:val="24"/>
        </w:rPr>
        <w:t>sendo aceito somente o uso de até dois algarismos após a vírgula</w:t>
      </w:r>
      <w:r w:rsidRPr="00606229">
        <w:rPr>
          <w:rFonts w:ascii="Courier New" w:hAnsi="Courier New" w:cs="Courier New"/>
          <w:sz w:val="24"/>
          <w:szCs w:val="24"/>
        </w:rPr>
        <w:t>.</w:t>
      </w:r>
    </w:p>
    <w:p w14:paraId="53F7DFCA" w14:textId="77777777" w:rsidR="008D050E" w:rsidRPr="00606229" w:rsidRDefault="008D050E" w:rsidP="008D050E">
      <w:pPr>
        <w:pStyle w:val="Recuodecorpodetexto3"/>
        <w:widowControl w:val="0"/>
        <w:spacing w:after="0" w:line="240" w:lineRule="auto"/>
        <w:ind w:left="0"/>
        <w:jc w:val="both"/>
        <w:rPr>
          <w:rFonts w:ascii="Courier New" w:hAnsi="Courier New" w:cs="Courier New"/>
          <w:sz w:val="24"/>
          <w:szCs w:val="24"/>
        </w:rPr>
      </w:pPr>
    </w:p>
    <w:p w14:paraId="67511D0D" w14:textId="77777777" w:rsidR="008D050E" w:rsidRPr="00606229" w:rsidRDefault="008D050E" w:rsidP="008D050E">
      <w:pPr>
        <w:widowControl w:val="0"/>
        <w:tabs>
          <w:tab w:val="num" w:pos="3348"/>
        </w:tabs>
        <w:spacing w:after="0" w:line="240" w:lineRule="auto"/>
        <w:jc w:val="both"/>
        <w:rPr>
          <w:rFonts w:ascii="Courier New" w:hAnsi="Courier New" w:cs="Courier New"/>
          <w:b/>
          <w:sz w:val="24"/>
          <w:szCs w:val="24"/>
        </w:rPr>
      </w:pPr>
      <w:r w:rsidRPr="00606229">
        <w:rPr>
          <w:rFonts w:ascii="Courier New" w:eastAsia="Times New Roman" w:hAnsi="Courier New" w:cs="Courier New"/>
          <w:b/>
          <w:sz w:val="24"/>
          <w:szCs w:val="24"/>
        </w:rPr>
        <w:t xml:space="preserve">6.2. </w:t>
      </w:r>
      <w:r w:rsidRPr="00606229">
        <w:rPr>
          <w:rFonts w:ascii="Courier New" w:hAnsi="Courier New" w:cs="Courier New"/>
          <w:b/>
          <w:sz w:val="24"/>
          <w:szCs w:val="24"/>
        </w:rPr>
        <w:t>Além da proposta impressa a empresa deverá apresentar a proposta por meio digital (CD-R, DVD-R ou Pen-Drive) caso em que deverá ser utilizado o programa disponibilizado no site do Município chamado “Kit Proposta” para formulação da proposta digital.</w:t>
      </w:r>
    </w:p>
    <w:p w14:paraId="2DD45F4E" w14:textId="77777777" w:rsidR="008D050E" w:rsidRPr="00606229" w:rsidRDefault="008D050E" w:rsidP="008D050E">
      <w:pPr>
        <w:widowControl w:val="0"/>
        <w:tabs>
          <w:tab w:val="num" w:pos="3348"/>
        </w:tabs>
        <w:spacing w:after="0" w:line="240" w:lineRule="auto"/>
        <w:jc w:val="both"/>
        <w:rPr>
          <w:rFonts w:ascii="Courier New" w:hAnsi="Courier New" w:cs="Courier New"/>
          <w:b/>
          <w:sz w:val="24"/>
          <w:szCs w:val="24"/>
        </w:rPr>
      </w:pPr>
    </w:p>
    <w:p w14:paraId="4758F62C" w14:textId="77777777" w:rsidR="008D050E" w:rsidRPr="00606229" w:rsidRDefault="008D050E" w:rsidP="008D050E">
      <w:pPr>
        <w:pStyle w:val="Recuodecorpodetexto3"/>
        <w:widowControl w:val="0"/>
        <w:spacing w:after="0" w:line="240" w:lineRule="auto"/>
        <w:ind w:left="0"/>
        <w:jc w:val="both"/>
        <w:rPr>
          <w:rFonts w:ascii="Courier New" w:hAnsi="Courier New" w:cs="Courier New"/>
          <w:sz w:val="24"/>
          <w:szCs w:val="24"/>
        </w:rPr>
      </w:pPr>
      <w:r w:rsidRPr="00606229">
        <w:rPr>
          <w:rFonts w:ascii="Courier New" w:hAnsi="Courier New" w:cs="Courier New"/>
          <w:b/>
          <w:sz w:val="24"/>
          <w:szCs w:val="24"/>
        </w:rPr>
        <w:t xml:space="preserve">6.3. </w:t>
      </w:r>
      <w:r w:rsidRPr="00606229">
        <w:rPr>
          <w:rFonts w:ascii="Courier New" w:hAnsi="Courier New" w:cs="Courier New"/>
          <w:sz w:val="24"/>
          <w:szCs w:val="24"/>
        </w:rPr>
        <w:t xml:space="preserve">Ainda para a elaboração da proposta eletrônica será necessário o “Arquivo proposta”, que também será disponibilizado no site do Município: </w:t>
      </w:r>
      <w:hyperlink r:id="rId9" w:history="1">
        <w:r w:rsidRPr="00606229">
          <w:rPr>
            <w:rStyle w:val="Hyperlink"/>
            <w:rFonts w:ascii="Courier New" w:hAnsi="Courier New" w:cs="Courier New"/>
            <w:sz w:val="24"/>
            <w:szCs w:val="24"/>
          </w:rPr>
          <w:t>www.ibiraiaras.rs.gov.br</w:t>
        </w:r>
      </w:hyperlink>
      <w:r w:rsidRPr="00606229">
        <w:rPr>
          <w:rFonts w:ascii="Courier New" w:hAnsi="Courier New" w:cs="Courier New"/>
          <w:sz w:val="24"/>
          <w:szCs w:val="24"/>
        </w:rPr>
        <w:t>;</w:t>
      </w:r>
    </w:p>
    <w:p w14:paraId="3AE8D0B9" w14:textId="77777777" w:rsidR="008D050E" w:rsidRPr="00606229" w:rsidRDefault="008D050E" w:rsidP="008D050E">
      <w:pPr>
        <w:pStyle w:val="Normal1"/>
        <w:jc w:val="both"/>
        <w:rPr>
          <w:rFonts w:ascii="Courier New" w:hAnsi="Courier New" w:cs="Courier New"/>
          <w:color w:val="auto"/>
          <w:szCs w:val="24"/>
        </w:rPr>
      </w:pPr>
    </w:p>
    <w:p w14:paraId="50C8773B" w14:textId="77777777" w:rsidR="008D050E" w:rsidRPr="00606229" w:rsidRDefault="008D050E" w:rsidP="008D050E">
      <w:pPr>
        <w:pStyle w:val="Normal1"/>
        <w:jc w:val="both"/>
        <w:outlineLvl w:val="0"/>
        <w:rPr>
          <w:rFonts w:ascii="Courier New" w:hAnsi="Courier New" w:cs="Courier New"/>
          <w:b/>
          <w:color w:val="auto"/>
          <w:szCs w:val="24"/>
        </w:rPr>
      </w:pPr>
      <w:bookmarkStart w:id="5" w:name="_Toc488849425"/>
      <w:r w:rsidRPr="00606229">
        <w:rPr>
          <w:rFonts w:ascii="Courier New" w:hAnsi="Courier New" w:cs="Courier New"/>
          <w:b/>
          <w:color w:val="auto"/>
          <w:szCs w:val="24"/>
        </w:rPr>
        <w:t>7. DA HABILITAÇÃO – ENVELOPE N.º 02</w:t>
      </w:r>
      <w:bookmarkEnd w:id="5"/>
      <w:r w:rsidRPr="00606229">
        <w:rPr>
          <w:rFonts w:ascii="Courier New" w:hAnsi="Courier New" w:cs="Courier New"/>
          <w:b/>
          <w:color w:val="auto"/>
          <w:szCs w:val="24"/>
        </w:rPr>
        <w:t>:</w:t>
      </w:r>
    </w:p>
    <w:p w14:paraId="3592E528" w14:textId="77777777" w:rsidR="008D050E" w:rsidRPr="00606229" w:rsidRDefault="008D050E" w:rsidP="008D050E">
      <w:pPr>
        <w:pStyle w:val="Normal1"/>
        <w:jc w:val="both"/>
        <w:outlineLvl w:val="0"/>
        <w:rPr>
          <w:rFonts w:ascii="Courier New" w:hAnsi="Courier New" w:cs="Courier New"/>
          <w:color w:val="auto"/>
          <w:szCs w:val="24"/>
        </w:rPr>
      </w:pPr>
    </w:p>
    <w:p w14:paraId="5F6DF763"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Os documentos apresentados na fase de habilitação deverão ser autenticados (via cartório ou autenticação eletrônica, nos casos em que couber) ou apresentados em seus originais, para conferência do pregoeiro, estando os mesmos com o prazo de validade em vigor, na data prevista para a abertura dos envelopes. Nos casos em que forem apresentadas certidões emitidas pela internet, o pregoeiro poderá efetuar consulta nos sites oficiais para verificar a sua autenticidade. Deverá conter neste envelope os seguintes documentos:</w:t>
      </w:r>
    </w:p>
    <w:p w14:paraId="18B87239" w14:textId="77777777" w:rsidR="008D050E" w:rsidRPr="00606229" w:rsidRDefault="008D050E" w:rsidP="008D050E">
      <w:pPr>
        <w:pStyle w:val="Normal1"/>
        <w:jc w:val="both"/>
        <w:rPr>
          <w:rFonts w:ascii="Courier New" w:hAnsi="Courier New" w:cs="Courier New"/>
          <w:color w:val="auto"/>
          <w:szCs w:val="24"/>
        </w:rPr>
      </w:pPr>
    </w:p>
    <w:p w14:paraId="7702C5B4" w14:textId="77777777" w:rsidR="008D050E" w:rsidRPr="00606229" w:rsidRDefault="008D050E" w:rsidP="008D050E">
      <w:pPr>
        <w:pStyle w:val="Normal1"/>
        <w:jc w:val="both"/>
        <w:outlineLvl w:val="1"/>
        <w:rPr>
          <w:rFonts w:ascii="Courier New" w:hAnsi="Courier New" w:cs="Courier New"/>
          <w:b/>
          <w:color w:val="auto"/>
          <w:szCs w:val="24"/>
        </w:rPr>
      </w:pPr>
      <w:bookmarkStart w:id="6" w:name="_Toc503791760"/>
      <w:r w:rsidRPr="00606229">
        <w:rPr>
          <w:rFonts w:ascii="Courier New" w:hAnsi="Courier New" w:cs="Courier New"/>
          <w:b/>
          <w:color w:val="auto"/>
          <w:szCs w:val="24"/>
        </w:rPr>
        <w:t>7.1. DA REGULARIDADE FISCAL E TRABALHISTA:</w:t>
      </w:r>
      <w:bookmarkEnd w:id="6"/>
    </w:p>
    <w:p w14:paraId="406771CB" w14:textId="77777777" w:rsidR="008D050E" w:rsidRPr="00606229" w:rsidRDefault="008D050E" w:rsidP="008D050E">
      <w:pPr>
        <w:pStyle w:val="Normal1"/>
        <w:jc w:val="both"/>
        <w:outlineLvl w:val="1"/>
        <w:rPr>
          <w:rFonts w:ascii="Courier New" w:hAnsi="Courier New" w:cs="Courier New"/>
          <w:color w:val="auto"/>
          <w:szCs w:val="24"/>
        </w:rPr>
      </w:pPr>
    </w:p>
    <w:p w14:paraId="5B8545B2" w14:textId="77777777" w:rsidR="008D050E" w:rsidRPr="00606229" w:rsidRDefault="008D050E" w:rsidP="008D050E">
      <w:pPr>
        <w:widowControl w:val="0"/>
        <w:tabs>
          <w:tab w:val="left" w:pos="0"/>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7.1.1. </w:t>
      </w:r>
      <w:r w:rsidRPr="00606229">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22CFAC69" w14:textId="77777777" w:rsidR="008D050E" w:rsidRPr="00606229" w:rsidRDefault="008D050E" w:rsidP="008D050E">
      <w:pPr>
        <w:widowControl w:val="0"/>
        <w:tabs>
          <w:tab w:val="left" w:pos="0"/>
        </w:tabs>
        <w:spacing w:after="0" w:line="240" w:lineRule="auto"/>
        <w:jc w:val="both"/>
        <w:rPr>
          <w:rFonts w:ascii="Courier New" w:hAnsi="Courier New" w:cs="Courier New"/>
          <w:sz w:val="24"/>
          <w:szCs w:val="24"/>
        </w:rPr>
      </w:pPr>
    </w:p>
    <w:p w14:paraId="1415FD75" w14:textId="77777777" w:rsidR="008D050E" w:rsidRPr="00606229" w:rsidRDefault="008D050E" w:rsidP="008D050E">
      <w:pPr>
        <w:widowControl w:val="0"/>
        <w:tabs>
          <w:tab w:val="left" w:pos="0"/>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7.1.2. </w:t>
      </w:r>
      <w:r w:rsidRPr="00606229">
        <w:rPr>
          <w:rFonts w:ascii="Courier New" w:hAnsi="Courier New" w:cs="Courier New"/>
          <w:sz w:val="24"/>
          <w:szCs w:val="24"/>
        </w:rPr>
        <w:t>Prova de regularidade para com a Fazenda Estadual;</w:t>
      </w:r>
    </w:p>
    <w:p w14:paraId="2AA925A8" w14:textId="77777777" w:rsidR="008D050E" w:rsidRPr="00606229" w:rsidRDefault="008D050E" w:rsidP="008D050E">
      <w:pPr>
        <w:widowControl w:val="0"/>
        <w:tabs>
          <w:tab w:val="left" w:pos="0"/>
        </w:tabs>
        <w:spacing w:after="0" w:line="240" w:lineRule="auto"/>
        <w:jc w:val="both"/>
        <w:rPr>
          <w:rFonts w:ascii="Courier New" w:hAnsi="Courier New" w:cs="Courier New"/>
          <w:sz w:val="24"/>
          <w:szCs w:val="24"/>
        </w:rPr>
      </w:pPr>
    </w:p>
    <w:p w14:paraId="361661B1"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7.1.3 </w:t>
      </w:r>
      <w:r w:rsidRPr="00606229">
        <w:rPr>
          <w:rFonts w:ascii="Courier New" w:hAnsi="Courier New" w:cs="Courier New"/>
          <w:color w:val="auto"/>
          <w:szCs w:val="24"/>
        </w:rPr>
        <w:t>Prova de regularidade com a Fazenda Municipal;</w:t>
      </w:r>
    </w:p>
    <w:p w14:paraId="13AE9DF8" w14:textId="77777777" w:rsidR="008D050E" w:rsidRPr="00606229" w:rsidRDefault="008D050E" w:rsidP="008D050E">
      <w:pPr>
        <w:pStyle w:val="Normal1"/>
        <w:jc w:val="both"/>
        <w:rPr>
          <w:rFonts w:ascii="Courier New" w:hAnsi="Courier New" w:cs="Courier New"/>
          <w:color w:val="auto"/>
          <w:szCs w:val="24"/>
        </w:rPr>
      </w:pPr>
    </w:p>
    <w:p w14:paraId="2CEEDE54"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7.1.4. </w:t>
      </w:r>
      <w:r w:rsidRPr="00606229">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62D40EEF" w14:textId="77777777" w:rsidR="008D050E" w:rsidRPr="00606229" w:rsidRDefault="008D050E" w:rsidP="008D050E">
      <w:pPr>
        <w:pStyle w:val="Normal1"/>
        <w:jc w:val="both"/>
        <w:rPr>
          <w:rFonts w:ascii="Courier New" w:hAnsi="Courier New" w:cs="Courier New"/>
          <w:color w:val="auto"/>
          <w:szCs w:val="24"/>
        </w:rPr>
      </w:pPr>
    </w:p>
    <w:p w14:paraId="7C4DDF88"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7.1.5. </w:t>
      </w:r>
      <w:r w:rsidRPr="00606229">
        <w:rPr>
          <w:rFonts w:ascii="Courier New" w:hAnsi="Courier New" w:cs="Courier New"/>
          <w:color w:val="auto"/>
          <w:szCs w:val="24"/>
        </w:rPr>
        <w:t>Certidão Negativa de Débitos Trabalhistas – CNDT.</w:t>
      </w:r>
    </w:p>
    <w:p w14:paraId="52855626" w14:textId="77777777" w:rsidR="008D050E" w:rsidRPr="00606229" w:rsidRDefault="008D050E" w:rsidP="008D050E">
      <w:pPr>
        <w:pStyle w:val="Normal1"/>
        <w:jc w:val="both"/>
        <w:rPr>
          <w:rFonts w:ascii="Courier New" w:hAnsi="Courier New" w:cs="Courier New"/>
          <w:color w:val="auto"/>
          <w:szCs w:val="24"/>
        </w:rPr>
      </w:pPr>
    </w:p>
    <w:p w14:paraId="6046BF74" w14:textId="77777777" w:rsidR="008D050E" w:rsidRPr="00606229" w:rsidRDefault="008D050E" w:rsidP="008D050E">
      <w:pPr>
        <w:pStyle w:val="Normal1"/>
        <w:jc w:val="both"/>
        <w:outlineLvl w:val="1"/>
        <w:rPr>
          <w:rFonts w:ascii="Courier New" w:hAnsi="Courier New" w:cs="Courier New"/>
          <w:b/>
          <w:color w:val="auto"/>
          <w:szCs w:val="24"/>
        </w:rPr>
      </w:pPr>
      <w:bookmarkStart w:id="7" w:name="_Toc502244174"/>
      <w:bookmarkStart w:id="8" w:name="_Toc503791761"/>
      <w:r w:rsidRPr="00606229">
        <w:rPr>
          <w:rFonts w:ascii="Courier New" w:hAnsi="Courier New" w:cs="Courier New"/>
          <w:b/>
          <w:color w:val="auto"/>
          <w:szCs w:val="24"/>
        </w:rPr>
        <w:t>7.2. DA COMPROVAÇÃO DE QUE A EMPRESA NÃO SE ACHA DECLARADA INIDÔNEA PARA CONTRATAR E LICITAR COM A ADMINISTRAÇÃO PÚBLICA:</w:t>
      </w:r>
      <w:bookmarkEnd w:id="7"/>
      <w:bookmarkEnd w:id="8"/>
    </w:p>
    <w:p w14:paraId="152BA234"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7.2.1. </w:t>
      </w:r>
      <w:r w:rsidRPr="00606229">
        <w:rPr>
          <w:rFonts w:ascii="Courier New" w:hAnsi="Courier New" w:cs="Courier New"/>
          <w:color w:val="auto"/>
          <w:szCs w:val="24"/>
        </w:rPr>
        <w:t xml:space="preserve">Declaração de que a empresa não se acha declarada inidônea para licitar e contratar com a Administração Pública, conforme modelo constante no </w:t>
      </w:r>
      <w:r w:rsidRPr="00606229">
        <w:rPr>
          <w:rFonts w:ascii="Courier New" w:hAnsi="Courier New" w:cs="Courier New"/>
          <w:b/>
          <w:color w:val="auto"/>
          <w:szCs w:val="24"/>
        </w:rPr>
        <w:t>Anexo VIII</w:t>
      </w:r>
      <w:r w:rsidRPr="00606229">
        <w:rPr>
          <w:rFonts w:ascii="Courier New" w:hAnsi="Courier New" w:cs="Courier New"/>
          <w:color w:val="auto"/>
          <w:szCs w:val="24"/>
        </w:rPr>
        <w:t>.</w:t>
      </w:r>
    </w:p>
    <w:p w14:paraId="45FA6F4B" w14:textId="77777777" w:rsidR="008D050E" w:rsidRPr="00606229" w:rsidRDefault="008D050E" w:rsidP="008D050E">
      <w:pPr>
        <w:pStyle w:val="Normal1"/>
        <w:jc w:val="both"/>
        <w:rPr>
          <w:rFonts w:ascii="Courier New" w:hAnsi="Courier New" w:cs="Courier New"/>
          <w:color w:val="auto"/>
          <w:szCs w:val="24"/>
        </w:rPr>
      </w:pPr>
    </w:p>
    <w:p w14:paraId="338C783F" w14:textId="77777777" w:rsidR="008D050E" w:rsidRPr="00606229" w:rsidRDefault="008D050E" w:rsidP="008D050E">
      <w:pPr>
        <w:pStyle w:val="TextosemFormatao"/>
        <w:widowControl w:val="0"/>
        <w:jc w:val="both"/>
        <w:outlineLvl w:val="1"/>
        <w:rPr>
          <w:rFonts w:cs="Courier New"/>
          <w:b/>
          <w:sz w:val="24"/>
          <w:szCs w:val="24"/>
        </w:rPr>
      </w:pPr>
      <w:bookmarkStart w:id="9" w:name="_Toc502244173"/>
      <w:bookmarkStart w:id="10" w:name="_Toc493489653"/>
      <w:bookmarkStart w:id="11" w:name="_Toc503791762"/>
      <w:r w:rsidRPr="00606229">
        <w:rPr>
          <w:rFonts w:cs="Courier New"/>
          <w:b/>
          <w:sz w:val="24"/>
          <w:szCs w:val="24"/>
        </w:rPr>
        <w:t>7.3. DO CUMPRIMENTO AO DISPOSTO NO INCISO XXXIII DO ART. 7º DA CONSTITUIÇÃO FEDERAL:</w:t>
      </w:r>
      <w:bookmarkEnd w:id="9"/>
      <w:bookmarkEnd w:id="10"/>
      <w:bookmarkEnd w:id="11"/>
    </w:p>
    <w:p w14:paraId="77CC437B" w14:textId="77777777" w:rsidR="008D050E" w:rsidRPr="00606229" w:rsidRDefault="008D050E" w:rsidP="008D050E">
      <w:pPr>
        <w:pStyle w:val="TextosemFormatao"/>
        <w:widowControl w:val="0"/>
        <w:jc w:val="both"/>
        <w:rPr>
          <w:rFonts w:cs="Courier New"/>
          <w:sz w:val="24"/>
          <w:szCs w:val="24"/>
        </w:rPr>
      </w:pPr>
      <w:r w:rsidRPr="00606229">
        <w:rPr>
          <w:rFonts w:cs="Courier New"/>
          <w:b/>
          <w:sz w:val="24"/>
          <w:szCs w:val="24"/>
        </w:rPr>
        <w:t xml:space="preserve">7.3.1. </w:t>
      </w:r>
      <w:r w:rsidRPr="00606229">
        <w:rPr>
          <w:rFonts w:cs="Courier New"/>
          <w:sz w:val="24"/>
          <w:szCs w:val="24"/>
        </w:rPr>
        <w:t xml:space="preserve">Declaração subscrita pelo licitante, de que não emprega menores de 18 anos em trabalho noturno, perigoso ou insalubre, bem como para com menores de dezesseis anos para qualquer trabalho, ressalvada a condição de aprendiz, a partir dos quatorze anos; conforme modelo constante no </w:t>
      </w:r>
      <w:r w:rsidRPr="00606229">
        <w:rPr>
          <w:rFonts w:cs="Courier New"/>
          <w:b/>
          <w:sz w:val="24"/>
          <w:szCs w:val="24"/>
        </w:rPr>
        <w:t>anexo IX</w:t>
      </w:r>
      <w:r w:rsidRPr="00606229">
        <w:rPr>
          <w:rFonts w:cs="Courier New"/>
          <w:sz w:val="24"/>
          <w:szCs w:val="24"/>
        </w:rPr>
        <w:t>.</w:t>
      </w:r>
    </w:p>
    <w:p w14:paraId="7245B45A" w14:textId="77777777" w:rsidR="008D050E" w:rsidRPr="00606229" w:rsidRDefault="008D050E" w:rsidP="008D050E">
      <w:pPr>
        <w:pStyle w:val="Normal1"/>
        <w:jc w:val="both"/>
        <w:rPr>
          <w:rFonts w:ascii="Courier New" w:hAnsi="Courier New" w:cs="Courier New"/>
          <w:color w:val="auto"/>
          <w:szCs w:val="24"/>
        </w:rPr>
      </w:pPr>
    </w:p>
    <w:p w14:paraId="7724C579" w14:textId="77777777" w:rsidR="008D050E" w:rsidRPr="00606229" w:rsidRDefault="008D050E" w:rsidP="008D050E">
      <w:pPr>
        <w:pStyle w:val="Normal1"/>
        <w:jc w:val="both"/>
        <w:rPr>
          <w:rFonts w:ascii="Courier New" w:hAnsi="Courier New" w:cs="Courier New"/>
          <w:b/>
          <w:color w:val="auto"/>
          <w:szCs w:val="24"/>
        </w:rPr>
      </w:pPr>
      <w:r w:rsidRPr="00606229">
        <w:rPr>
          <w:rFonts w:ascii="Courier New" w:hAnsi="Courier New" w:cs="Courier New"/>
          <w:b/>
          <w:color w:val="auto"/>
          <w:szCs w:val="24"/>
        </w:rPr>
        <w:t>7.4. HABILITAÇÃO JURÍDICA:</w:t>
      </w:r>
    </w:p>
    <w:p w14:paraId="58B898A2" w14:textId="77777777" w:rsidR="008D050E" w:rsidRPr="00606229" w:rsidRDefault="008D050E" w:rsidP="008D050E">
      <w:pPr>
        <w:pStyle w:val="Normal1"/>
        <w:jc w:val="both"/>
        <w:rPr>
          <w:rFonts w:ascii="Courier New" w:hAnsi="Courier New" w:cs="Courier New"/>
          <w:color w:val="auto"/>
          <w:szCs w:val="24"/>
        </w:rPr>
      </w:pPr>
    </w:p>
    <w:p w14:paraId="3CC46B6C" w14:textId="77777777" w:rsidR="008D050E" w:rsidRPr="00606229" w:rsidRDefault="008D050E" w:rsidP="008D050E">
      <w:pPr>
        <w:spacing w:after="0" w:line="240" w:lineRule="auto"/>
        <w:jc w:val="both"/>
        <w:rPr>
          <w:rFonts w:ascii="Courier New" w:hAnsi="Courier New" w:cs="Courier New"/>
          <w:sz w:val="24"/>
          <w:szCs w:val="24"/>
        </w:rPr>
      </w:pPr>
      <w:r w:rsidRPr="00606229">
        <w:rPr>
          <w:rFonts w:ascii="Courier New" w:hAnsi="Courier New" w:cs="Courier New"/>
          <w:b/>
          <w:sz w:val="24"/>
          <w:szCs w:val="24"/>
        </w:rPr>
        <w:t>7.4.1.</w:t>
      </w:r>
      <w:r w:rsidRPr="00606229">
        <w:rPr>
          <w:rFonts w:ascii="Courier New" w:hAnsi="Courier New" w:cs="Courier New"/>
          <w:sz w:val="24"/>
          <w:szCs w:val="24"/>
        </w:rPr>
        <w:t xml:space="preserve"> Caso o Licitante não tenha efetuado o credenciamento deverá apresentar os documentos do item “4.3.”, alínea “a”. </w:t>
      </w:r>
    </w:p>
    <w:p w14:paraId="5659EFA4" w14:textId="77777777" w:rsidR="008D050E" w:rsidRPr="00606229" w:rsidRDefault="008D050E" w:rsidP="008D050E">
      <w:pPr>
        <w:pStyle w:val="Normal1"/>
        <w:jc w:val="both"/>
        <w:rPr>
          <w:rFonts w:ascii="Courier New" w:hAnsi="Courier New" w:cs="Courier New"/>
          <w:color w:val="auto"/>
          <w:szCs w:val="24"/>
        </w:rPr>
      </w:pPr>
    </w:p>
    <w:p w14:paraId="534B4583" w14:textId="77777777" w:rsidR="008D050E" w:rsidRPr="00606229" w:rsidRDefault="008D050E" w:rsidP="008D050E">
      <w:pPr>
        <w:pStyle w:val="Normal1"/>
        <w:jc w:val="both"/>
        <w:rPr>
          <w:rFonts w:ascii="Courier New" w:hAnsi="Courier New" w:cs="Courier New"/>
          <w:b/>
          <w:color w:val="auto"/>
          <w:szCs w:val="24"/>
        </w:rPr>
      </w:pPr>
      <w:r w:rsidRPr="00606229">
        <w:rPr>
          <w:rFonts w:ascii="Courier New" w:hAnsi="Courier New" w:cs="Courier New"/>
          <w:b/>
          <w:color w:val="auto"/>
          <w:szCs w:val="24"/>
        </w:rPr>
        <w:t>7.5. DA QUALIFICAÇÃO TÉCNICA:</w:t>
      </w:r>
    </w:p>
    <w:p w14:paraId="09B691C1" w14:textId="77777777" w:rsidR="008D050E" w:rsidRPr="00606229" w:rsidRDefault="008D050E" w:rsidP="008D050E">
      <w:pPr>
        <w:pStyle w:val="Normal1"/>
        <w:jc w:val="both"/>
        <w:rPr>
          <w:rFonts w:ascii="Courier New" w:hAnsi="Courier New" w:cs="Courier New"/>
          <w:b/>
          <w:color w:val="auto"/>
          <w:szCs w:val="24"/>
        </w:rPr>
      </w:pPr>
    </w:p>
    <w:p w14:paraId="3C024074"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7.5.1. </w:t>
      </w:r>
      <w:r w:rsidRPr="00606229">
        <w:rPr>
          <w:rFonts w:ascii="Courier New" w:hAnsi="Courier New" w:cs="Courier New"/>
          <w:sz w:val="24"/>
          <w:szCs w:val="24"/>
        </w:rPr>
        <w:t>Alvará sanitário Estadual ou Municipal da empresa.</w:t>
      </w:r>
    </w:p>
    <w:p w14:paraId="3D6F637B" w14:textId="77777777" w:rsidR="008D050E" w:rsidRPr="00606229" w:rsidRDefault="008D050E" w:rsidP="008D050E">
      <w:pPr>
        <w:pStyle w:val="Normal1"/>
        <w:jc w:val="both"/>
        <w:rPr>
          <w:rFonts w:ascii="Courier New" w:hAnsi="Courier New" w:cs="Courier New"/>
          <w:color w:val="auto"/>
          <w:szCs w:val="24"/>
        </w:rPr>
      </w:pPr>
    </w:p>
    <w:p w14:paraId="75482824"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7.6. </w:t>
      </w:r>
      <w:r w:rsidRPr="00606229">
        <w:rPr>
          <w:rFonts w:ascii="Courier New" w:hAnsi="Courier New" w:cs="Courier New"/>
          <w:sz w:val="24"/>
          <w:szCs w:val="24"/>
        </w:rPr>
        <w:t xml:space="preserve">A microempresa e a empresa de pequeno porte, que atender ao item </w:t>
      </w:r>
      <w:r w:rsidRPr="00606229">
        <w:rPr>
          <w:rFonts w:ascii="Courier New" w:hAnsi="Courier New" w:cs="Courier New"/>
          <w:b/>
          <w:sz w:val="24"/>
          <w:szCs w:val="24"/>
        </w:rPr>
        <w:t>“4.5.”</w:t>
      </w:r>
      <w:r w:rsidRPr="00606229">
        <w:rPr>
          <w:rFonts w:ascii="Courier New" w:hAnsi="Courier New" w:cs="Courier New"/>
          <w:sz w:val="24"/>
          <w:szCs w:val="24"/>
        </w:rPr>
        <w:t xml:space="preserve"> deste edital, que possuir restrições em qualquer dos documentos de regularidade fiscal e trabalhista, previstos no item </w:t>
      </w:r>
      <w:r w:rsidRPr="00606229">
        <w:rPr>
          <w:rFonts w:ascii="Courier New" w:hAnsi="Courier New" w:cs="Courier New"/>
          <w:b/>
          <w:sz w:val="24"/>
          <w:szCs w:val="24"/>
        </w:rPr>
        <w:t>“7.1.”</w:t>
      </w:r>
      <w:r w:rsidRPr="00606229">
        <w:rPr>
          <w:rFonts w:ascii="Courier New" w:hAnsi="Courier New" w:cs="Courier New"/>
          <w:sz w:val="24"/>
          <w:szCs w:val="24"/>
        </w:rPr>
        <w:t xml:space="preserve">, deste edital, terá sua habilitação condicionada à apresentação de nova documentação, que comprove a sua regularidade em </w:t>
      </w:r>
      <w:r w:rsidRPr="00606229">
        <w:rPr>
          <w:rFonts w:ascii="Courier New" w:hAnsi="Courier New" w:cs="Courier New"/>
          <w:b/>
          <w:sz w:val="24"/>
          <w:szCs w:val="24"/>
        </w:rPr>
        <w:t>cinco dias úteis</w:t>
      </w:r>
      <w:r w:rsidRPr="00606229">
        <w:rPr>
          <w:rFonts w:ascii="Courier New" w:hAnsi="Courier New" w:cs="Courier New"/>
          <w:sz w:val="24"/>
          <w:szCs w:val="24"/>
        </w:rPr>
        <w:t xml:space="preserve">, a da sessão em que foi declarada como </w:t>
      </w:r>
      <w:r w:rsidRPr="00606229">
        <w:rPr>
          <w:rFonts w:ascii="Courier New" w:hAnsi="Courier New" w:cs="Courier New"/>
          <w:sz w:val="24"/>
          <w:szCs w:val="24"/>
        </w:rPr>
        <w:lastRenderedPageBreak/>
        <w:t>vencedora do certame.</w:t>
      </w:r>
    </w:p>
    <w:p w14:paraId="6C38F1B3"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5F9D4D59"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7.6.1. </w:t>
      </w:r>
      <w:r w:rsidRPr="00606229">
        <w:rPr>
          <w:rFonts w:ascii="Courier New" w:hAnsi="Courier New" w:cs="Courier New"/>
          <w:sz w:val="24"/>
          <w:szCs w:val="24"/>
        </w:rPr>
        <w:t xml:space="preserve">O benefício de que trata o item </w:t>
      </w:r>
      <w:r w:rsidRPr="00606229">
        <w:rPr>
          <w:rFonts w:ascii="Courier New" w:hAnsi="Courier New" w:cs="Courier New"/>
          <w:b/>
          <w:sz w:val="24"/>
          <w:szCs w:val="24"/>
        </w:rPr>
        <w:t>“7.6.”</w:t>
      </w:r>
      <w:r w:rsidRPr="00606229">
        <w:rPr>
          <w:rFonts w:ascii="Courier New" w:hAnsi="Courier New" w:cs="Courier New"/>
          <w:sz w:val="24"/>
          <w:szCs w:val="24"/>
        </w:rPr>
        <w:t xml:space="preserve"> não eximirá a microempresa ou a empresa de pequeno porte, da apresentação de todos os documentos, ainda que apresentem alguma restrição.</w:t>
      </w:r>
    </w:p>
    <w:p w14:paraId="7E284D9E" w14:textId="77777777" w:rsidR="008D050E" w:rsidRPr="00606229" w:rsidRDefault="008D050E" w:rsidP="008D050E">
      <w:pPr>
        <w:widowControl w:val="0"/>
        <w:tabs>
          <w:tab w:val="left" w:pos="709"/>
          <w:tab w:val="left" w:pos="851"/>
        </w:tabs>
        <w:spacing w:after="0" w:line="240" w:lineRule="auto"/>
        <w:jc w:val="both"/>
        <w:rPr>
          <w:rFonts w:ascii="Courier New" w:hAnsi="Courier New" w:cs="Courier New"/>
          <w:b/>
          <w:sz w:val="24"/>
          <w:szCs w:val="24"/>
        </w:rPr>
      </w:pPr>
    </w:p>
    <w:p w14:paraId="6B36AB8B" w14:textId="77777777" w:rsidR="008D050E" w:rsidRPr="00606229" w:rsidRDefault="008D050E" w:rsidP="008D050E">
      <w:pPr>
        <w:pStyle w:val="Normal1"/>
        <w:jc w:val="both"/>
        <w:outlineLvl w:val="0"/>
        <w:rPr>
          <w:rFonts w:ascii="Courier New" w:hAnsi="Courier New" w:cs="Courier New"/>
          <w:b/>
          <w:color w:val="auto"/>
          <w:szCs w:val="24"/>
        </w:rPr>
      </w:pPr>
      <w:bookmarkStart w:id="12" w:name="_Toc503791763"/>
      <w:r w:rsidRPr="00606229">
        <w:rPr>
          <w:rFonts w:ascii="Courier New" w:hAnsi="Courier New" w:cs="Courier New"/>
          <w:b/>
          <w:color w:val="auto"/>
          <w:szCs w:val="24"/>
        </w:rPr>
        <w:t>8. DA SESSÃO PÚBLICA DE JULGAMENTO:</w:t>
      </w:r>
      <w:bookmarkEnd w:id="12"/>
    </w:p>
    <w:p w14:paraId="2B5FEB28" w14:textId="77777777" w:rsidR="008D050E" w:rsidRPr="00606229" w:rsidRDefault="008D050E" w:rsidP="008D050E">
      <w:pPr>
        <w:pStyle w:val="Normal1"/>
        <w:jc w:val="both"/>
        <w:outlineLvl w:val="0"/>
        <w:rPr>
          <w:rFonts w:ascii="Courier New" w:hAnsi="Courier New" w:cs="Courier New"/>
          <w:color w:val="auto"/>
          <w:szCs w:val="24"/>
        </w:rPr>
      </w:pPr>
    </w:p>
    <w:p w14:paraId="19CD3A85"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8.1. </w:t>
      </w:r>
      <w:r w:rsidRPr="00606229">
        <w:rPr>
          <w:rFonts w:ascii="Courier New" w:hAnsi="Courier New" w:cs="Courier New"/>
          <w:color w:val="auto"/>
          <w:szCs w:val="24"/>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714AC3C0" w14:textId="77777777" w:rsidR="008D050E" w:rsidRPr="00606229" w:rsidRDefault="008D050E" w:rsidP="008D050E">
      <w:pPr>
        <w:pStyle w:val="Normal1"/>
        <w:jc w:val="both"/>
        <w:rPr>
          <w:rFonts w:ascii="Courier New" w:hAnsi="Courier New" w:cs="Courier New"/>
          <w:color w:val="auto"/>
          <w:szCs w:val="24"/>
        </w:rPr>
      </w:pPr>
    </w:p>
    <w:p w14:paraId="5C4488DF" w14:textId="77777777" w:rsidR="008D050E" w:rsidRPr="00606229" w:rsidRDefault="008D050E" w:rsidP="008D050E">
      <w:pPr>
        <w:pStyle w:val="Normal1"/>
        <w:jc w:val="both"/>
        <w:rPr>
          <w:rFonts w:ascii="Courier New" w:hAnsi="Courier New" w:cs="Courier New"/>
          <w:b/>
          <w:color w:val="auto"/>
          <w:szCs w:val="24"/>
        </w:rPr>
      </w:pPr>
      <w:r w:rsidRPr="00606229">
        <w:rPr>
          <w:rFonts w:ascii="Courier New" w:hAnsi="Courier New" w:cs="Courier New"/>
          <w:b/>
          <w:color w:val="auto"/>
          <w:szCs w:val="24"/>
        </w:rPr>
        <w:t>8.2. DA CLASSIFICAÇÃO DAS PROPOSTAS COMERCIAIS:</w:t>
      </w:r>
    </w:p>
    <w:p w14:paraId="4C43B10C" w14:textId="77777777" w:rsidR="008D050E" w:rsidRPr="00606229" w:rsidRDefault="008D050E" w:rsidP="008D050E">
      <w:pPr>
        <w:pStyle w:val="Normal1"/>
        <w:jc w:val="both"/>
        <w:rPr>
          <w:rFonts w:ascii="Courier New" w:hAnsi="Courier New" w:cs="Courier New"/>
          <w:color w:val="auto"/>
          <w:szCs w:val="24"/>
        </w:rPr>
      </w:pPr>
    </w:p>
    <w:p w14:paraId="5BEBF1A0"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8.2.1.</w:t>
      </w:r>
      <w:r w:rsidRPr="00606229">
        <w:rPr>
          <w:rFonts w:ascii="Courier New" w:hAnsi="Courier New" w:cs="Courier New"/>
          <w:color w:val="auto"/>
          <w:szCs w:val="24"/>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05A15FEB" w14:textId="77777777" w:rsidR="008D050E" w:rsidRPr="00606229" w:rsidRDefault="008D050E" w:rsidP="008D050E">
      <w:pPr>
        <w:pStyle w:val="Normal1"/>
        <w:jc w:val="both"/>
        <w:rPr>
          <w:rFonts w:ascii="Courier New" w:hAnsi="Courier New" w:cs="Courier New"/>
          <w:color w:val="auto"/>
          <w:szCs w:val="24"/>
        </w:rPr>
      </w:pPr>
    </w:p>
    <w:p w14:paraId="1AE97737"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8.2.2.</w:t>
      </w:r>
      <w:r w:rsidRPr="00606229">
        <w:rPr>
          <w:rFonts w:ascii="Courier New" w:hAnsi="Courier New" w:cs="Courier New"/>
          <w:color w:val="auto"/>
          <w:szCs w:val="24"/>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098F3F57" w14:textId="77777777" w:rsidR="008D050E" w:rsidRPr="00606229" w:rsidRDefault="008D050E" w:rsidP="008D050E">
      <w:pPr>
        <w:pStyle w:val="Normal1"/>
        <w:jc w:val="both"/>
        <w:rPr>
          <w:rFonts w:ascii="Courier New" w:hAnsi="Courier New" w:cs="Courier New"/>
          <w:color w:val="auto"/>
          <w:szCs w:val="24"/>
        </w:rPr>
      </w:pPr>
    </w:p>
    <w:p w14:paraId="577DB596"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8.2.3.</w:t>
      </w:r>
      <w:r w:rsidRPr="00606229">
        <w:rPr>
          <w:rFonts w:ascii="Courier New" w:hAnsi="Courier New" w:cs="Courier New"/>
          <w:color w:val="auto"/>
          <w:szCs w:val="24"/>
        </w:rPr>
        <w:t xml:space="preserve"> Se não houver, no mínimo 3 (três) propostas de preços nas condições definidas na Cláusula anterior, o Pregoeiro classificará as melhores propostas subsequentes, até o máximo de 3 (três), para que seus autores participem dos lances verbais, quaisquer que sejam os preços oferecidos nas propostas apresentadas.</w:t>
      </w:r>
    </w:p>
    <w:p w14:paraId="0CAC1230" w14:textId="77777777" w:rsidR="008D050E" w:rsidRPr="00606229" w:rsidRDefault="008D050E" w:rsidP="008D050E">
      <w:pPr>
        <w:pStyle w:val="Normal1"/>
        <w:jc w:val="both"/>
        <w:rPr>
          <w:rFonts w:ascii="Courier New" w:hAnsi="Courier New" w:cs="Courier New"/>
          <w:color w:val="auto"/>
          <w:szCs w:val="24"/>
        </w:rPr>
      </w:pPr>
    </w:p>
    <w:p w14:paraId="404274FC" w14:textId="77777777" w:rsidR="008D050E" w:rsidRPr="00606229" w:rsidRDefault="008D050E" w:rsidP="008D050E">
      <w:pPr>
        <w:pStyle w:val="Normal1"/>
        <w:jc w:val="both"/>
        <w:rPr>
          <w:rFonts w:ascii="Courier New" w:hAnsi="Courier New" w:cs="Courier New"/>
          <w:b/>
          <w:color w:val="auto"/>
          <w:szCs w:val="24"/>
        </w:rPr>
      </w:pPr>
      <w:r w:rsidRPr="00606229">
        <w:rPr>
          <w:rFonts w:ascii="Courier New" w:hAnsi="Courier New" w:cs="Courier New"/>
          <w:b/>
          <w:color w:val="auto"/>
          <w:szCs w:val="24"/>
        </w:rPr>
        <w:t>8.3. DOS LANCES VERBAIS:</w:t>
      </w:r>
    </w:p>
    <w:p w14:paraId="508EAE34" w14:textId="77777777" w:rsidR="008D050E" w:rsidRPr="00606229" w:rsidRDefault="008D050E" w:rsidP="008D050E">
      <w:pPr>
        <w:pStyle w:val="Normal1"/>
        <w:jc w:val="both"/>
        <w:rPr>
          <w:rFonts w:ascii="Courier New" w:hAnsi="Courier New" w:cs="Courier New"/>
          <w:color w:val="auto"/>
          <w:szCs w:val="24"/>
        </w:rPr>
      </w:pPr>
    </w:p>
    <w:p w14:paraId="0CBDE5BF"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8.3.1. </w:t>
      </w:r>
      <w:r w:rsidRPr="00606229">
        <w:rPr>
          <w:rFonts w:ascii="Courier New" w:hAnsi="Courier New" w:cs="Courier New"/>
          <w:color w:val="auto"/>
          <w:szCs w:val="24"/>
        </w:rPr>
        <w:t>Aos licitantes classificados será dada a oportunidade para nova disputa, por meio de lances verbais e sucessivos, de valores distintos e decrescentes, a partir do autor da proposta classificada de maior preço e os demais.</w:t>
      </w:r>
    </w:p>
    <w:p w14:paraId="6C239698" w14:textId="77777777" w:rsidR="008D050E" w:rsidRPr="00606229" w:rsidRDefault="008D050E" w:rsidP="008D050E">
      <w:pPr>
        <w:pStyle w:val="Normal1"/>
        <w:jc w:val="both"/>
        <w:rPr>
          <w:rFonts w:ascii="Courier New" w:hAnsi="Courier New" w:cs="Courier New"/>
          <w:color w:val="auto"/>
          <w:szCs w:val="24"/>
        </w:rPr>
      </w:pPr>
    </w:p>
    <w:p w14:paraId="2C5526A1"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8.3.2.</w:t>
      </w:r>
      <w:r w:rsidRPr="00606229">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59B7A70F" w14:textId="77777777" w:rsidR="008D050E" w:rsidRPr="00606229" w:rsidRDefault="008D050E" w:rsidP="008D050E">
      <w:pPr>
        <w:pStyle w:val="Normal1"/>
        <w:jc w:val="both"/>
        <w:rPr>
          <w:rFonts w:ascii="Courier New" w:hAnsi="Courier New" w:cs="Courier New"/>
          <w:color w:val="auto"/>
          <w:szCs w:val="24"/>
        </w:rPr>
      </w:pPr>
    </w:p>
    <w:p w14:paraId="7590C99B"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8.3.3.</w:t>
      </w:r>
      <w:r w:rsidRPr="00606229">
        <w:rPr>
          <w:rFonts w:ascii="Courier New" w:hAnsi="Courier New" w:cs="Courier New"/>
          <w:color w:val="auto"/>
          <w:szCs w:val="24"/>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4E93335F" w14:textId="77777777" w:rsidR="008D050E" w:rsidRPr="00606229" w:rsidRDefault="008D050E" w:rsidP="008D050E">
      <w:pPr>
        <w:pStyle w:val="Normal1"/>
        <w:jc w:val="both"/>
        <w:rPr>
          <w:rFonts w:ascii="Courier New" w:hAnsi="Courier New" w:cs="Courier New"/>
          <w:color w:val="auto"/>
          <w:szCs w:val="24"/>
        </w:rPr>
      </w:pPr>
    </w:p>
    <w:p w14:paraId="0026AB4B"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8.3.4. </w:t>
      </w:r>
      <w:r w:rsidRPr="00606229">
        <w:rPr>
          <w:rFonts w:ascii="Courier New" w:hAnsi="Courier New" w:cs="Courier New"/>
          <w:color w:val="auto"/>
          <w:szCs w:val="24"/>
        </w:rPr>
        <w:t>A microempresa ou empresa de pequeno porte, que cumprir com o item “4.5.” deste edital, mais bem classificada e até 5% (cinco por cento) superior à proposta mais bem classificada será convocada para apresentar nova proposta no prazo máximo de 5 (cinco) minutos após o encerramento dos lances, sob pena de preclusão conforme artigo 44 da Lei Complementar 123/2006.</w:t>
      </w:r>
    </w:p>
    <w:p w14:paraId="6685FF4F" w14:textId="77777777" w:rsidR="008D050E" w:rsidRPr="00606229" w:rsidRDefault="008D050E" w:rsidP="008D050E">
      <w:pPr>
        <w:pStyle w:val="Normal1"/>
        <w:jc w:val="both"/>
        <w:rPr>
          <w:rFonts w:ascii="Courier New" w:hAnsi="Courier New" w:cs="Courier New"/>
          <w:color w:val="auto"/>
          <w:szCs w:val="24"/>
        </w:rPr>
      </w:pPr>
    </w:p>
    <w:p w14:paraId="3DA07A34"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8.3.5.</w:t>
      </w:r>
      <w:r w:rsidRPr="00606229">
        <w:rPr>
          <w:rFonts w:ascii="Courier New" w:hAnsi="Courier New" w:cs="Courier New"/>
          <w:color w:val="auto"/>
          <w:szCs w:val="24"/>
        </w:rPr>
        <w:t xml:space="preserve"> A ocorrência de “empate ficto”, conforme descreve o item 8.3.4 do edital, não se aplicará quando a proposta inicial de menor valor tiver sido apresentada por microempreendedor individual, microempresa ou empresa de pequeno porte, nessas hipóteses as empresas beneficiadas serão desde logo declaradas vencedoras do certame.</w:t>
      </w:r>
    </w:p>
    <w:p w14:paraId="507CF275" w14:textId="77777777" w:rsidR="008D050E" w:rsidRPr="00606229" w:rsidRDefault="008D050E" w:rsidP="008D050E">
      <w:pPr>
        <w:pStyle w:val="Normal1"/>
        <w:jc w:val="both"/>
        <w:rPr>
          <w:rFonts w:ascii="Courier New" w:hAnsi="Courier New" w:cs="Courier New"/>
          <w:color w:val="auto"/>
          <w:szCs w:val="24"/>
        </w:rPr>
      </w:pPr>
    </w:p>
    <w:p w14:paraId="646E5CFA" w14:textId="77777777" w:rsidR="008D050E" w:rsidRPr="00A6372C" w:rsidRDefault="008D050E" w:rsidP="008D050E">
      <w:pPr>
        <w:pStyle w:val="Normal1"/>
        <w:jc w:val="both"/>
        <w:rPr>
          <w:rFonts w:ascii="Courier New" w:hAnsi="Courier New" w:cs="Courier New"/>
          <w:b/>
          <w:color w:val="auto"/>
          <w:szCs w:val="24"/>
        </w:rPr>
      </w:pPr>
      <w:r w:rsidRPr="00BA0E1C">
        <w:rPr>
          <w:rFonts w:ascii="Courier New" w:hAnsi="Courier New" w:cs="Courier New"/>
          <w:b/>
          <w:color w:val="auto"/>
          <w:szCs w:val="24"/>
        </w:rPr>
        <w:t>8.4. DO JULGAMENTO:</w:t>
      </w:r>
    </w:p>
    <w:p w14:paraId="78F1C0ED" w14:textId="77777777" w:rsidR="008D050E" w:rsidRPr="00606229" w:rsidRDefault="008D050E" w:rsidP="008D050E">
      <w:pPr>
        <w:pStyle w:val="Normal1"/>
        <w:jc w:val="both"/>
        <w:rPr>
          <w:rFonts w:ascii="Courier New" w:hAnsi="Courier New" w:cs="Courier New"/>
          <w:color w:val="auto"/>
          <w:szCs w:val="24"/>
        </w:rPr>
      </w:pPr>
    </w:p>
    <w:p w14:paraId="6D8349B1" w14:textId="2D3CE6FC"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8.4.1.</w:t>
      </w:r>
      <w:r w:rsidRPr="00606229">
        <w:rPr>
          <w:rFonts w:ascii="Courier New" w:hAnsi="Courier New" w:cs="Courier New"/>
          <w:color w:val="auto"/>
          <w:szCs w:val="24"/>
        </w:rPr>
        <w:t xml:space="preserve"> O critério de julgamento será o de </w:t>
      </w:r>
      <w:r w:rsidRPr="00606229">
        <w:rPr>
          <w:rFonts w:ascii="Courier New" w:hAnsi="Courier New" w:cs="Courier New"/>
          <w:b/>
          <w:color w:val="auto"/>
          <w:szCs w:val="24"/>
        </w:rPr>
        <w:t>menor preço</w:t>
      </w:r>
      <w:r w:rsidR="00BA0E1C">
        <w:rPr>
          <w:rFonts w:ascii="Courier New" w:hAnsi="Courier New" w:cs="Courier New"/>
          <w:b/>
          <w:color w:val="auto"/>
          <w:szCs w:val="24"/>
        </w:rPr>
        <w:t xml:space="preserve"> unitário</w:t>
      </w:r>
      <w:r w:rsidRPr="00606229">
        <w:rPr>
          <w:rFonts w:ascii="Courier New" w:hAnsi="Courier New" w:cs="Courier New"/>
          <w:b/>
          <w:color w:val="auto"/>
          <w:szCs w:val="24"/>
        </w:rPr>
        <w:t xml:space="preserve"> por item</w:t>
      </w:r>
      <w:r w:rsidRPr="00606229">
        <w:rPr>
          <w:rFonts w:ascii="Courier New" w:hAnsi="Courier New" w:cs="Courier New"/>
          <w:color w:val="auto"/>
          <w:szCs w:val="24"/>
        </w:rPr>
        <w:t>.</w:t>
      </w:r>
    </w:p>
    <w:p w14:paraId="60AF0668" w14:textId="77777777" w:rsidR="008D050E" w:rsidRPr="00606229" w:rsidRDefault="008D050E" w:rsidP="008D050E">
      <w:pPr>
        <w:pStyle w:val="Normal1"/>
        <w:jc w:val="both"/>
        <w:rPr>
          <w:rFonts w:ascii="Courier New" w:hAnsi="Courier New" w:cs="Courier New"/>
          <w:color w:val="auto"/>
          <w:szCs w:val="24"/>
        </w:rPr>
      </w:pPr>
    </w:p>
    <w:p w14:paraId="3595AE68"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8.4.2.</w:t>
      </w:r>
      <w:r w:rsidRPr="00606229">
        <w:rPr>
          <w:rFonts w:ascii="Courier New" w:hAnsi="Courier New" w:cs="Courier New"/>
          <w:color w:val="auto"/>
          <w:szCs w:val="24"/>
        </w:rPr>
        <w:t xml:space="preserve"> Declarada encerrada a etapa competitiva e ordenadas as ofertas, o pregoeiro examinará a aceitabilidade da primeira classificada, quanto ao objeto e valor, decidindo motivadamente a respeito.</w:t>
      </w:r>
    </w:p>
    <w:p w14:paraId="4A509177" w14:textId="77777777" w:rsidR="008D050E" w:rsidRPr="00606229" w:rsidRDefault="008D050E" w:rsidP="008D050E">
      <w:pPr>
        <w:pStyle w:val="Normal1"/>
        <w:jc w:val="both"/>
        <w:rPr>
          <w:rFonts w:ascii="Courier New" w:hAnsi="Courier New" w:cs="Courier New"/>
          <w:color w:val="auto"/>
          <w:szCs w:val="24"/>
        </w:rPr>
      </w:pPr>
    </w:p>
    <w:p w14:paraId="0FE9593A"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8.4.2.1.</w:t>
      </w:r>
      <w:r w:rsidRPr="00606229">
        <w:rPr>
          <w:rFonts w:ascii="Courier New" w:hAnsi="Courier New" w:cs="Courier New"/>
          <w:color w:val="auto"/>
          <w:szCs w:val="24"/>
        </w:rPr>
        <w:t xml:space="preserve"> Serão desclassificadas as propostas:</w:t>
      </w:r>
    </w:p>
    <w:p w14:paraId="0610B521" w14:textId="77777777" w:rsidR="008D050E" w:rsidRPr="00606229" w:rsidRDefault="008D050E" w:rsidP="008D050E">
      <w:pPr>
        <w:pStyle w:val="Normal1"/>
        <w:jc w:val="both"/>
        <w:rPr>
          <w:rFonts w:ascii="Courier New" w:hAnsi="Courier New" w:cs="Courier New"/>
          <w:color w:val="auto"/>
          <w:szCs w:val="24"/>
        </w:rPr>
      </w:pPr>
    </w:p>
    <w:p w14:paraId="4A016929"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a)</w:t>
      </w:r>
      <w:r w:rsidRPr="00606229">
        <w:rPr>
          <w:rFonts w:ascii="Courier New" w:hAnsi="Courier New" w:cs="Courier New"/>
          <w:color w:val="auto"/>
          <w:szCs w:val="24"/>
        </w:rPr>
        <w:t xml:space="preserve"> Que não atendam às exigências do ato convocatório desta licitação.</w:t>
      </w:r>
    </w:p>
    <w:p w14:paraId="332C303F" w14:textId="77777777" w:rsidR="008D050E" w:rsidRPr="00606229" w:rsidRDefault="008D050E" w:rsidP="008D050E">
      <w:pPr>
        <w:pStyle w:val="Normal1"/>
        <w:jc w:val="both"/>
        <w:rPr>
          <w:rFonts w:ascii="Courier New" w:hAnsi="Courier New" w:cs="Courier New"/>
          <w:color w:val="auto"/>
          <w:szCs w:val="24"/>
        </w:rPr>
      </w:pPr>
    </w:p>
    <w:p w14:paraId="4143BF5F"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b)</w:t>
      </w:r>
      <w:r w:rsidRPr="00606229">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5F117B39" w14:textId="77777777" w:rsidR="008D050E" w:rsidRPr="00606229" w:rsidRDefault="008D050E" w:rsidP="008D050E">
      <w:pPr>
        <w:pStyle w:val="Normal1"/>
        <w:jc w:val="both"/>
        <w:rPr>
          <w:rFonts w:ascii="Courier New" w:hAnsi="Courier New" w:cs="Courier New"/>
          <w:color w:val="auto"/>
          <w:szCs w:val="24"/>
        </w:rPr>
      </w:pPr>
    </w:p>
    <w:p w14:paraId="3CB12022"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8.4.2.2.</w:t>
      </w:r>
      <w:r w:rsidRPr="00606229">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722A9DCD" w14:textId="77777777" w:rsidR="008D050E" w:rsidRPr="00606229" w:rsidRDefault="008D050E" w:rsidP="008D050E">
      <w:pPr>
        <w:pStyle w:val="Normal1"/>
        <w:jc w:val="both"/>
        <w:rPr>
          <w:rFonts w:ascii="Courier New" w:hAnsi="Courier New" w:cs="Courier New"/>
          <w:color w:val="auto"/>
          <w:szCs w:val="24"/>
        </w:rPr>
      </w:pPr>
    </w:p>
    <w:p w14:paraId="67F4BF6D"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8.4.2.3.</w:t>
      </w:r>
      <w:r w:rsidRPr="00606229">
        <w:rPr>
          <w:rFonts w:ascii="Courier New" w:hAnsi="Courier New" w:cs="Courier New"/>
          <w:color w:val="auto"/>
          <w:szCs w:val="24"/>
        </w:rPr>
        <w:t xml:space="preserve"> Em havendo apenas uma oferta e desde que atenda a todos os termos do edital e que seu preço seja compatível com o valor estimado da contratação, esta poderá ser aceita.</w:t>
      </w:r>
    </w:p>
    <w:p w14:paraId="33609F7A" w14:textId="77777777" w:rsidR="008D050E" w:rsidRPr="00606229" w:rsidRDefault="008D050E" w:rsidP="008D050E">
      <w:pPr>
        <w:pStyle w:val="Normal1"/>
        <w:jc w:val="both"/>
        <w:rPr>
          <w:rFonts w:ascii="Courier New" w:hAnsi="Courier New" w:cs="Courier New"/>
          <w:color w:val="auto"/>
          <w:szCs w:val="24"/>
        </w:rPr>
      </w:pPr>
    </w:p>
    <w:p w14:paraId="1CD2CDDC"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8.4.3.</w:t>
      </w:r>
      <w:r w:rsidRPr="00606229">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w:t>
      </w:r>
      <w:proofErr w:type="spellStart"/>
      <w:r w:rsidRPr="00606229">
        <w:rPr>
          <w:rFonts w:ascii="Courier New" w:hAnsi="Courier New" w:cs="Courier New"/>
          <w:color w:val="auto"/>
          <w:szCs w:val="24"/>
        </w:rPr>
        <w:t>habilitatórias</w:t>
      </w:r>
      <w:proofErr w:type="spellEnd"/>
      <w:r w:rsidRPr="00606229">
        <w:rPr>
          <w:rFonts w:ascii="Courier New" w:hAnsi="Courier New" w:cs="Courier New"/>
          <w:color w:val="auto"/>
          <w:szCs w:val="24"/>
        </w:rPr>
        <w:t>.</w:t>
      </w:r>
    </w:p>
    <w:p w14:paraId="5E302FC9" w14:textId="77777777" w:rsidR="008D050E" w:rsidRPr="00606229" w:rsidRDefault="008D050E" w:rsidP="008D050E">
      <w:pPr>
        <w:pStyle w:val="Normal1"/>
        <w:jc w:val="both"/>
        <w:rPr>
          <w:rFonts w:ascii="Courier New" w:hAnsi="Courier New" w:cs="Courier New"/>
          <w:color w:val="auto"/>
          <w:szCs w:val="24"/>
        </w:rPr>
      </w:pPr>
    </w:p>
    <w:p w14:paraId="79A61B11"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lastRenderedPageBreak/>
        <w:t xml:space="preserve">8.4.4. </w:t>
      </w:r>
      <w:r w:rsidRPr="00606229">
        <w:rPr>
          <w:rFonts w:ascii="Courier New" w:hAnsi="Courier New" w:cs="Courier New"/>
          <w:color w:val="auto"/>
          <w:szCs w:val="24"/>
        </w:rPr>
        <w:t xml:space="preserve">Constatado o atendimento pleno às exigências </w:t>
      </w:r>
      <w:proofErr w:type="spellStart"/>
      <w:r w:rsidRPr="00606229">
        <w:rPr>
          <w:rFonts w:ascii="Courier New" w:hAnsi="Courier New" w:cs="Courier New"/>
          <w:color w:val="auto"/>
          <w:szCs w:val="24"/>
        </w:rPr>
        <w:t>editalícias</w:t>
      </w:r>
      <w:proofErr w:type="spellEnd"/>
      <w:r w:rsidRPr="00606229">
        <w:rPr>
          <w:rFonts w:ascii="Courier New" w:hAnsi="Courier New" w:cs="Courier New"/>
          <w:color w:val="auto"/>
          <w:szCs w:val="24"/>
        </w:rPr>
        <w:t>, será declarado o proponente vencedor, sendo-lhe adjudicado o objeto para o qual apresentou proposta.</w:t>
      </w:r>
    </w:p>
    <w:p w14:paraId="74694E56" w14:textId="77777777" w:rsidR="008D050E" w:rsidRPr="00606229" w:rsidRDefault="008D050E" w:rsidP="008D050E">
      <w:pPr>
        <w:pStyle w:val="Normal1"/>
        <w:jc w:val="both"/>
        <w:rPr>
          <w:rFonts w:ascii="Courier New" w:hAnsi="Courier New" w:cs="Courier New"/>
          <w:color w:val="auto"/>
          <w:szCs w:val="24"/>
        </w:rPr>
      </w:pPr>
    </w:p>
    <w:p w14:paraId="06EF407E"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8.4.5. </w:t>
      </w:r>
      <w:r w:rsidRPr="00606229">
        <w:rPr>
          <w:rFonts w:ascii="Courier New" w:hAnsi="Courier New" w:cs="Courier New"/>
          <w:color w:val="auto"/>
          <w:szCs w:val="24"/>
        </w:rPr>
        <w:t xml:space="preserve">Se a proposta não for aceitável ou se o proponente não atender às exigências </w:t>
      </w:r>
      <w:proofErr w:type="spellStart"/>
      <w:r w:rsidRPr="00606229">
        <w:rPr>
          <w:rFonts w:ascii="Courier New" w:hAnsi="Courier New" w:cs="Courier New"/>
          <w:color w:val="auto"/>
          <w:szCs w:val="24"/>
        </w:rPr>
        <w:t>habilitatórias</w:t>
      </w:r>
      <w:proofErr w:type="spellEnd"/>
      <w:r w:rsidRPr="00606229">
        <w:rPr>
          <w:rFonts w:ascii="Courier New" w:hAnsi="Courier New" w:cs="Courier New"/>
          <w:color w:val="auto"/>
          <w:szCs w:val="24"/>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2389D002" w14:textId="77777777" w:rsidR="008D050E" w:rsidRPr="00606229" w:rsidRDefault="008D050E" w:rsidP="008D050E">
      <w:pPr>
        <w:pStyle w:val="Normal1"/>
        <w:jc w:val="both"/>
        <w:rPr>
          <w:rFonts w:ascii="Courier New" w:hAnsi="Courier New" w:cs="Courier New"/>
          <w:color w:val="auto"/>
          <w:szCs w:val="24"/>
        </w:rPr>
      </w:pPr>
    </w:p>
    <w:p w14:paraId="78FD92F9" w14:textId="1D6FDB00"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8.4.6. </w:t>
      </w:r>
      <w:r w:rsidRPr="00606229">
        <w:rPr>
          <w:rFonts w:ascii="Courier New" w:hAnsi="Courier New" w:cs="Courier New"/>
          <w:color w:val="auto"/>
          <w:szCs w:val="24"/>
        </w:rPr>
        <w:t xml:space="preserve">Apurada a melhor proposta que atenda ao edital, o pregoeiro </w:t>
      </w:r>
      <w:r w:rsidR="00A6372C">
        <w:rPr>
          <w:rFonts w:ascii="Courier New" w:hAnsi="Courier New" w:cs="Courier New"/>
          <w:color w:val="auto"/>
          <w:szCs w:val="24"/>
        </w:rPr>
        <w:t>pode</w:t>
      </w:r>
      <w:r w:rsidRPr="00606229">
        <w:rPr>
          <w:rFonts w:ascii="Courier New" w:hAnsi="Courier New" w:cs="Courier New"/>
          <w:color w:val="auto"/>
          <w:szCs w:val="24"/>
        </w:rPr>
        <w:t>rá negociar para que seja obtido um melhor preço.</w:t>
      </w:r>
    </w:p>
    <w:p w14:paraId="32FC47C7" w14:textId="77777777" w:rsidR="008D050E" w:rsidRPr="00606229" w:rsidRDefault="008D050E" w:rsidP="008D050E">
      <w:pPr>
        <w:pStyle w:val="Normal1"/>
        <w:jc w:val="both"/>
        <w:rPr>
          <w:rFonts w:ascii="Courier New" w:hAnsi="Courier New" w:cs="Courier New"/>
          <w:color w:val="auto"/>
          <w:szCs w:val="24"/>
        </w:rPr>
      </w:pPr>
    </w:p>
    <w:p w14:paraId="135A77BC"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8.5. </w:t>
      </w:r>
      <w:r w:rsidRPr="00606229">
        <w:rPr>
          <w:rFonts w:ascii="Courier New" w:hAnsi="Courier New" w:cs="Courier New"/>
          <w:color w:val="auto"/>
          <w:szCs w:val="24"/>
        </w:rPr>
        <w:t>Da reunião lavrar-se-á ata circunstanciada, na qual serão registrados todos os atos do procedimento e as ocorrências relevantes e que, ao final, será assinada pelo pregoeiro, equipe de apoio, e pelos licitantes.</w:t>
      </w:r>
    </w:p>
    <w:p w14:paraId="10B023FE" w14:textId="77777777" w:rsidR="008D050E" w:rsidRPr="00606229" w:rsidRDefault="008D050E" w:rsidP="008D050E">
      <w:pPr>
        <w:pStyle w:val="Normal1"/>
        <w:jc w:val="both"/>
        <w:rPr>
          <w:rFonts w:ascii="Courier New" w:hAnsi="Courier New" w:cs="Courier New"/>
          <w:color w:val="auto"/>
          <w:szCs w:val="24"/>
        </w:rPr>
      </w:pPr>
    </w:p>
    <w:p w14:paraId="50617FB2"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8.6. </w:t>
      </w:r>
      <w:r w:rsidRPr="00606229">
        <w:rPr>
          <w:rFonts w:ascii="Courier New" w:hAnsi="Courier New" w:cs="Courier New"/>
          <w:color w:val="auto"/>
          <w:szCs w:val="24"/>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606229">
        <w:rPr>
          <w:rFonts w:ascii="Courier New" w:hAnsi="Courier New" w:cs="Courier New"/>
          <w:b/>
          <w:color w:val="auto"/>
          <w:szCs w:val="24"/>
        </w:rPr>
        <w:t>.</w:t>
      </w:r>
    </w:p>
    <w:p w14:paraId="476CA0E3" w14:textId="77777777" w:rsidR="008D050E" w:rsidRPr="00606229" w:rsidRDefault="008D050E" w:rsidP="008D050E">
      <w:pPr>
        <w:pStyle w:val="Normal1"/>
        <w:jc w:val="both"/>
        <w:rPr>
          <w:rFonts w:ascii="Courier New" w:hAnsi="Courier New" w:cs="Courier New"/>
          <w:color w:val="auto"/>
          <w:szCs w:val="24"/>
        </w:rPr>
      </w:pPr>
    </w:p>
    <w:p w14:paraId="2D64FA69"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8.7.</w:t>
      </w:r>
      <w:r w:rsidRPr="00606229">
        <w:rPr>
          <w:rFonts w:ascii="Courier New" w:hAnsi="Courier New" w:cs="Courier New"/>
          <w:color w:val="auto"/>
          <w:szCs w:val="24"/>
        </w:rPr>
        <w:t xml:space="preserve"> Encerrada a fase de lances, o pregoeiro examinará a proposta classificada em primeiro lugar quanto à compatibilidade de preços em relação ao estimado para a contratação e convocará a licitante para o envio de amostra, nos termos dos itens “2.2” deste edital. O material será analisado por comissão formada pelo profissional de nutrição responsável.</w:t>
      </w:r>
    </w:p>
    <w:p w14:paraId="15E74EBC" w14:textId="77777777" w:rsidR="008D050E" w:rsidRPr="00606229" w:rsidRDefault="008D050E" w:rsidP="008D050E">
      <w:pPr>
        <w:pStyle w:val="Normal1"/>
        <w:jc w:val="both"/>
        <w:rPr>
          <w:rFonts w:ascii="Courier New" w:hAnsi="Courier New" w:cs="Courier New"/>
          <w:color w:val="auto"/>
          <w:szCs w:val="24"/>
        </w:rPr>
      </w:pPr>
    </w:p>
    <w:p w14:paraId="65C44BCD"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8.7.1.</w:t>
      </w:r>
      <w:r w:rsidRPr="00606229">
        <w:rPr>
          <w:rFonts w:ascii="Courier New" w:hAnsi="Courier New" w:cs="Courier New"/>
          <w:color w:val="auto"/>
          <w:szCs w:val="24"/>
        </w:rPr>
        <w:t xml:space="preserve"> Ficam dispensados de envio de amostras os licitantes que cotarem </w:t>
      </w:r>
      <w:r w:rsidRPr="00606229">
        <w:rPr>
          <w:rFonts w:ascii="Courier New" w:hAnsi="Courier New" w:cs="Courier New"/>
          <w:szCs w:val="24"/>
        </w:rPr>
        <w:t xml:space="preserve">que cotarem os produtos conforme lista de pré-aprovados constante na Planilha de especificações dos produtos e quantitativos </w:t>
      </w:r>
      <w:r w:rsidRPr="00606229">
        <w:rPr>
          <w:rFonts w:ascii="Courier New" w:hAnsi="Courier New" w:cs="Courier New"/>
          <w:b/>
          <w:szCs w:val="24"/>
        </w:rPr>
        <w:t>Anexo II</w:t>
      </w:r>
      <w:r w:rsidRPr="00606229">
        <w:rPr>
          <w:rFonts w:ascii="Courier New" w:hAnsi="Courier New" w:cs="Courier New"/>
          <w:szCs w:val="24"/>
        </w:rPr>
        <w:t>.</w:t>
      </w:r>
    </w:p>
    <w:p w14:paraId="369CD895" w14:textId="77777777" w:rsidR="008D050E" w:rsidRPr="00606229" w:rsidRDefault="008D050E" w:rsidP="008D050E">
      <w:pPr>
        <w:pStyle w:val="Normal1"/>
        <w:jc w:val="both"/>
        <w:rPr>
          <w:rFonts w:ascii="Courier New" w:hAnsi="Courier New" w:cs="Courier New"/>
          <w:color w:val="auto"/>
          <w:szCs w:val="24"/>
        </w:rPr>
      </w:pPr>
    </w:p>
    <w:p w14:paraId="20FC2912" w14:textId="77777777" w:rsidR="0034038A" w:rsidRPr="0034038A" w:rsidRDefault="0034038A" w:rsidP="0034038A">
      <w:pPr>
        <w:spacing w:after="0" w:line="240" w:lineRule="auto"/>
        <w:jc w:val="both"/>
        <w:rPr>
          <w:rFonts w:ascii="Courier New" w:eastAsia="Times New Roman" w:hAnsi="Courier New" w:cs="Courier New"/>
          <w:b/>
          <w:sz w:val="24"/>
          <w:szCs w:val="24"/>
        </w:rPr>
      </w:pPr>
      <w:r w:rsidRPr="0034038A">
        <w:rPr>
          <w:rFonts w:ascii="Courier New" w:eastAsia="Times New Roman" w:hAnsi="Courier New" w:cs="Courier New"/>
          <w:b/>
          <w:sz w:val="24"/>
          <w:szCs w:val="24"/>
        </w:rPr>
        <w:t>9.</w:t>
      </w:r>
      <w:r w:rsidRPr="0034038A">
        <w:rPr>
          <w:rFonts w:ascii="Courier New" w:eastAsia="Times New Roman" w:hAnsi="Courier New" w:cs="Courier New"/>
          <w:b/>
          <w:sz w:val="24"/>
          <w:szCs w:val="24"/>
        </w:rPr>
        <w:tab/>
        <w:t>DAS AMOSTRAS:</w:t>
      </w:r>
    </w:p>
    <w:p w14:paraId="04C05B34"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62778E30" w14:textId="2C31AA04" w:rsidR="0034038A" w:rsidRPr="0034038A"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9.1.</w:t>
      </w:r>
      <w:r w:rsidRPr="0034038A">
        <w:rPr>
          <w:rFonts w:ascii="Courier New" w:eastAsia="Times New Roman" w:hAnsi="Courier New" w:cs="Courier New"/>
          <w:b/>
          <w:sz w:val="24"/>
          <w:szCs w:val="24"/>
        </w:rPr>
        <w:tab/>
      </w:r>
      <w:r w:rsidRPr="0034038A">
        <w:rPr>
          <w:rFonts w:ascii="Courier New" w:eastAsia="Times New Roman" w:hAnsi="Courier New" w:cs="Courier New"/>
          <w:bCs/>
          <w:sz w:val="24"/>
          <w:szCs w:val="24"/>
        </w:rPr>
        <w:t xml:space="preserve">As amostras solicitadas deverão ser apresentadas até </w:t>
      </w:r>
      <w:r>
        <w:rPr>
          <w:rFonts w:ascii="Courier New" w:eastAsia="Times New Roman" w:hAnsi="Courier New" w:cs="Courier New"/>
          <w:bCs/>
          <w:sz w:val="24"/>
          <w:szCs w:val="24"/>
        </w:rPr>
        <w:t>2</w:t>
      </w:r>
      <w:r w:rsidRPr="0034038A">
        <w:rPr>
          <w:rFonts w:ascii="Courier New" w:eastAsia="Times New Roman" w:hAnsi="Courier New" w:cs="Courier New"/>
          <w:bCs/>
          <w:sz w:val="24"/>
          <w:szCs w:val="24"/>
        </w:rPr>
        <w:t xml:space="preserve"> (</w:t>
      </w:r>
      <w:r>
        <w:rPr>
          <w:rFonts w:ascii="Courier New" w:eastAsia="Times New Roman" w:hAnsi="Courier New" w:cs="Courier New"/>
          <w:bCs/>
          <w:sz w:val="24"/>
          <w:szCs w:val="24"/>
        </w:rPr>
        <w:t>dois</w:t>
      </w:r>
      <w:r w:rsidRPr="0034038A">
        <w:rPr>
          <w:rFonts w:ascii="Courier New" w:eastAsia="Times New Roman" w:hAnsi="Courier New" w:cs="Courier New"/>
          <w:bCs/>
          <w:sz w:val="24"/>
          <w:szCs w:val="24"/>
        </w:rPr>
        <w:t>) dias úteis após a sessão de julgamento, diretamente na Secretaria Municipal de Educação, localizada na Rua João Stella, nº 55, nesta cidade. Não serão aceitas, em hipótese alguma, amostras entregues fora desse prazo.</w:t>
      </w:r>
    </w:p>
    <w:p w14:paraId="1F96BF66"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75397E79" w14:textId="051C8335" w:rsidR="0034038A" w:rsidRPr="0034038A"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lastRenderedPageBreak/>
        <w:t>9.1.1.</w:t>
      </w:r>
      <w:r>
        <w:rPr>
          <w:rFonts w:ascii="Courier New" w:eastAsia="Times New Roman" w:hAnsi="Courier New" w:cs="Courier New"/>
          <w:b/>
          <w:sz w:val="24"/>
          <w:szCs w:val="24"/>
        </w:rPr>
        <w:t xml:space="preserve"> </w:t>
      </w:r>
      <w:r w:rsidRPr="0034038A">
        <w:rPr>
          <w:rFonts w:ascii="Courier New" w:eastAsia="Times New Roman" w:hAnsi="Courier New" w:cs="Courier New"/>
          <w:bCs/>
          <w:sz w:val="24"/>
          <w:szCs w:val="24"/>
        </w:rPr>
        <w:t xml:space="preserve">A amostra deverá vir etiquetada com os seguintes dados: Para Município de Ibiraiaras, PREGÃO </w:t>
      </w:r>
      <w:r>
        <w:rPr>
          <w:rFonts w:ascii="Courier New" w:eastAsia="Times New Roman" w:hAnsi="Courier New" w:cs="Courier New"/>
          <w:bCs/>
          <w:sz w:val="24"/>
          <w:szCs w:val="24"/>
        </w:rPr>
        <w:t>PRESENCIAL</w:t>
      </w:r>
      <w:r w:rsidRPr="0034038A">
        <w:rPr>
          <w:rFonts w:ascii="Courier New" w:eastAsia="Times New Roman" w:hAnsi="Courier New" w:cs="Courier New"/>
          <w:bCs/>
          <w:sz w:val="24"/>
          <w:szCs w:val="24"/>
        </w:rPr>
        <w:t xml:space="preserve"> nº </w:t>
      </w:r>
      <w:r>
        <w:rPr>
          <w:rFonts w:ascii="Courier New" w:eastAsia="Times New Roman" w:hAnsi="Courier New" w:cs="Courier New"/>
          <w:bCs/>
          <w:sz w:val="24"/>
          <w:szCs w:val="24"/>
        </w:rPr>
        <w:t>10</w:t>
      </w:r>
      <w:r w:rsidRPr="0034038A">
        <w:rPr>
          <w:rFonts w:ascii="Courier New" w:eastAsia="Times New Roman" w:hAnsi="Courier New" w:cs="Courier New"/>
          <w:bCs/>
          <w:sz w:val="24"/>
          <w:szCs w:val="24"/>
        </w:rPr>
        <w:t>/2022, Nº.do Item – Especificação do produto e Nome do Licitante.</w:t>
      </w:r>
    </w:p>
    <w:p w14:paraId="39B5E0AB"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1178CB94" w14:textId="34D16468" w:rsidR="0034038A" w:rsidRPr="0034038A" w:rsidRDefault="0034038A" w:rsidP="0034038A">
      <w:pPr>
        <w:spacing w:after="0" w:line="240" w:lineRule="auto"/>
        <w:jc w:val="both"/>
        <w:rPr>
          <w:rFonts w:ascii="Courier New" w:eastAsia="Times New Roman" w:hAnsi="Courier New" w:cs="Courier New"/>
          <w:b/>
          <w:sz w:val="24"/>
          <w:szCs w:val="24"/>
        </w:rPr>
      </w:pPr>
      <w:r w:rsidRPr="0034038A">
        <w:rPr>
          <w:rFonts w:ascii="Courier New" w:eastAsia="Times New Roman" w:hAnsi="Courier New" w:cs="Courier New"/>
          <w:b/>
          <w:sz w:val="24"/>
          <w:szCs w:val="24"/>
        </w:rPr>
        <w:t>9.1.2.</w:t>
      </w:r>
      <w:r w:rsidR="00455BC9">
        <w:rPr>
          <w:rFonts w:ascii="Courier New" w:eastAsia="Times New Roman" w:hAnsi="Courier New" w:cs="Courier New"/>
          <w:b/>
          <w:sz w:val="24"/>
          <w:szCs w:val="24"/>
        </w:rPr>
        <w:t xml:space="preserve"> </w:t>
      </w:r>
      <w:r w:rsidRPr="00455BC9">
        <w:rPr>
          <w:rFonts w:ascii="Courier New" w:eastAsia="Times New Roman" w:hAnsi="Courier New" w:cs="Courier New"/>
          <w:bCs/>
          <w:sz w:val="24"/>
          <w:szCs w:val="24"/>
        </w:rPr>
        <w:t>As amostras deverão ser entregues nas embalagens originais de fornecimento, com peso, tipo de embalagem, validade, especificações. Se as amostras dos participantes apresentarem inconformidades (rasgos, materiais estranhos, sujidades, etc.), serão automaticamente reprovadas.</w:t>
      </w:r>
    </w:p>
    <w:p w14:paraId="62269CDE"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7E5CE203" w14:textId="6005BEF9"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9.2.</w:t>
      </w:r>
      <w:r w:rsidRPr="0034038A">
        <w:rPr>
          <w:rFonts w:ascii="Courier New" w:eastAsia="Times New Roman" w:hAnsi="Courier New" w:cs="Courier New"/>
          <w:b/>
          <w:sz w:val="24"/>
          <w:szCs w:val="24"/>
        </w:rPr>
        <w:tab/>
      </w:r>
      <w:r w:rsidRPr="00455BC9">
        <w:rPr>
          <w:rFonts w:ascii="Courier New" w:eastAsia="Times New Roman" w:hAnsi="Courier New" w:cs="Courier New"/>
          <w:bCs/>
          <w:sz w:val="24"/>
          <w:szCs w:val="24"/>
        </w:rPr>
        <w:t>As embalagens serão abertas e testadas, sendo os produtos avaliados da seguinte forma:</w:t>
      </w:r>
    </w:p>
    <w:p w14:paraId="4C578679"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54CEB3B0" w14:textId="555AE27E"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9.2.1.</w:t>
      </w:r>
      <w:r w:rsidR="00455BC9">
        <w:rPr>
          <w:rFonts w:ascii="Courier New" w:eastAsia="Times New Roman" w:hAnsi="Courier New" w:cs="Courier New"/>
          <w:b/>
          <w:sz w:val="24"/>
          <w:szCs w:val="24"/>
        </w:rPr>
        <w:t xml:space="preserve"> </w:t>
      </w:r>
      <w:r w:rsidRPr="00455BC9">
        <w:rPr>
          <w:rFonts w:ascii="Courier New" w:eastAsia="Times New Roman" w:hAnsi="Courier New" w:cs="Courier New"/>
          <w:bCs/>
          <w:sz w:val="24"/>
          <w:szCs w:val="24"/>
        </w:rPr>
        <w:t>Atendimento as especificações solicitadas na Planilha de especificações dos produtos e quantitativos Anexo II;</w:t>
      </w:r>
    </w:p>
    <w:p w14:paraId="18D037B7"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2DCD0EF4" w14:textId="7AF2E012"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9.2.2.</w:t>
      </w:r>
      <w:r w:rsidR="00455BC9">
        <w:rPr>
          <w:rFonts w:ascii="Courier New" w:eastAsia="Times New Roman" w:hAnsi="Courier New" w:cs="Courier New"/>
          <w:b/>
          <w:sz w:val="24"/>
          <w:szCs w:val="24"/>
        </w:rPr>
        <w:t xml:space="preserve"> </w:t>
      </w:r>
      <w:r w:rsidRPr="00455BC9">
        <w:rPr>
          <w:rFonts w:ascii="Courier New" w:eastAsia="Times New Roman" w:hAnsi="Courier New" w:cs="Courier New"/>
          <w:bCs/>
          <w:sz w:val="24"/>
          <w:szCs w:val="24"/>
        </w:rPr>
        <w:t>Os atributos de avaliação na análise sensorial</w:t>
      </w:r>
      <w:r w:rsidR="00455BC9" w:rsidRPr="00455BC9">
        <w:rPr>
          <w:rFonts w:ascii="Courier New" w:eastAsia="Times New Roman" w:hAnsi="Courier New" w:cs="Courier New"/>
          <w:bCs/>
          <w:sz w:val="24"/>
          <w:szCs w:val="24"/>
        </w:rPr>
        <w:t xml:space="preserve"> </w:t>
      </w:r>
      <w:r w:rsidRPr="00455BC9">
        <w:rPr>
          <w:rFonts w:ascii="Courier New" w:eastAsia="Times New Roman" w:hAnsi="Courier New" w:cs="Courier New"/>
          <w:bCs/>
          <w:sz w:val="24"/>
          <w:szCs w:val="24"/>
        </w:rPr>
        <w:t>serão os seguintes: Aparência; característica do produto; odor; sabor; consistência/textura; embalagem com informações do produto.</w:t>
      </w:r>
    </w:p>
    <w:p w14:paraId="2EC37684"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6F1A2B08" w14:textId="792B4684"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9.3.</w:t>
      </w:r>
      <w:r w:rsidRPr="0034038A">
        <w:rPr>
          <w:rFonts w:ascii="Courier New" w:eastAsia="Times New Roman" w:hAnsi="Courier New" w:cs="Courier New"/>
          <w:b/>
          <w:sz w:val="24"/>
          <w:szCs w:val="24"/>
        </w:rPr>
        <w:tab/>
      </w:r>
      <w:r w:rsidRPr="00455BC9">
        <w:rPr>
          <w:rFonts w:ascii="Courier New" w:eastAsia="Times New Roman" w:hAnsi="Courier New" w:cs="Courier New"/>
          <w:bCs/>
          <w:sz w:val="24"/>
          <w:szCs w:val="24"/>
        </w:rPr>
        <w:t>Os produtos passarão por análise da comissão de avaliação formada e treinada pelo profissional de nutrição responsável. A equipe avaliará as amostras dos produtos de acordo com os atributos de avaliação definidos neste edital. A equipe analisará os referidos produtos postos à prova, sendo que no prazo de 2 dois dias úteis a contar da data final da entrega das amostras, a comissão de avaliação emitirá parecer</w:t>
      </w:r>
      <w:r w:rsidR="00455BC9">
        <w:rPr>
          <w:rFonts w:ascii="Courier New" w:eastAsia="Times New Roman" w:hAnsi="Courier New" w:cs="Courier New"/>
          <w:bCs/>
          <w:sz w:val="24"/>
          <w:szCs w:val="24"/>
        </w:rPr>
        <w:t xml:space="preserve"> </w:t>
      </w:r>
      <w:r w:rsidRPr="00455BC9">
        <w:rPr>
          <w:rFonts w:ascii="Courier New" w:eastAsia="Times New Roman" w:hAnsi="Courier New" w:cs="Courier New"/>
          <w:bCs/>
          <w:sz w:val="24"/>
          <w:szCs w:val="24"/>
        </w:rPr>
        <w:t>quanto avaliação das amostras.</w:t>
      </w:r>
    </w:p>
    <w:p w14:paraId="59F1CC0A"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2C2D7878" w14:textId="26147924"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9.3.1.</w:t>
      </w:r>
      <w:r w:rsidR="00455BC9">
        <w:rPr>
          <w:rFonts w:ascii="Courier New" w:eastAsia="Times New Roman" w:hAnsi="Courier New" w:cs="Courier New"/>
          <w:b/>
          <w:sz w:val="24"/>
          <w:szCs w:val="24"/>
        </w:rPr>
        <w:t xml:space="preserve"> </w:t>
      </w:r>
      <w:r w:rsidRPr="00455BC9">
        <w:rPr>
          <w:rFonts w:ascii="Courier New" w:eastAsia="Times New Roman" w:hAnsi="Courier New" w:cs="Courier New"/>
          <w:bCs/>
          <w:sz w:val="24"/>
          <w:szCs w:val="24"/>
        </w:rPr>
        <w:t>A comissão avaliará os produtos, verificando se estão dentro ou fora dos atributos estabelecidos, ao final de cada avaliação, os resultados serão computados e o produto será aprovado ou reprovado.</w:t>
      </w:r>
    </w:p>
    <w:p w14:paraId="67736F74"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5287A981" w14:textId="6D339528"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9.3.2.</w:t>
      </w:r>
      <w:r w:rsidR="00455BC9">
        <w:rPr>
          <w:rFonts w:ascii="Courier New" w:eastAsia="Times New Roman" w:hAnsi="Courier New" w:cs="Courier New"/>
          <w:b/>
          <w:sz w:val="24"/>
          <w:szCs w:val="24"/>
        </w:rPr>
        <w:t xml:space="preserve"> </w:t>
      </w:r>
      <w:r w:rsidRPr="00455BC9">
        <w:rPr>
          <w:rFonts w:ascii="Courier New" w:eastAsia="Times New Roman" w:hAnsi="Courier New" w:cs="Courier New"/>
          <w:bCs/>
          <w:sz w:val="24"/>
          <w:szCs w:val="24"/>
        </w:rPr>
        <w:t>Serão aprovados os produtos que demonstrem índice superior a 90% (noventa por cento) de aceitabilidade dos integrantes da equipe de avaliação.</w:t>
      </w:r>
    </w:p>
    <w:p w14:paraId="397E9713" w14:textId="3F3BCCF1"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9.3.3.</w:t>
      </w:r>
      <w:r w:rsidR="00455BC9">
        <w:rPr>
          <w:rFonts w:ascii="Courier New" w:eastAsia="Times New Roman" w:hAnsi="Courier New" w:cs="Courier New"/>
          <w:b/>
          <w:sz w:val="24"/>
          <w:szCs w:val="24"/>
        </w:rPr>
        <w:t xml:space="preserve"> </w:t>
      </w:r>
      <w:r w:rsidRPr="00455BC9">
        <w:rPr>
          <w:rFonts w:ascii="Courier New" w:eastAsia="Times New Roman" w:hAnsi="Courier New" w:cs="Courier New"/>
          <w:bCs/>
          <w:sz w:val="24"/>
          <w:szCs w:val="24"/>
        </w:rPr>
        <w:t>No parecer constará o nome do fornecedor, as especificações e marca do produto, e a indicação se foi ou não</w:t>
      </w:r>
      <w:r w:rsidRPr="0034038A">
        <w:rPr>
          <w:rFonts w:ascii="Courier New" w:eastAsia="Times New Roman" w:hAnsi="Courier New" w:cs="Courier New"/>
          <w:b/>
          <w:sz w:val="24"/>
          <w:szCs w:val="24"/>
        </w:rPr>
        <w:t xml:space="preserve"> </w:t>
      </w:r>
      <w:r w:rsidRPr="00455BC9">
        <w:rPr>
          <w:rFonts w:ascii="Courier New" w:eastAsia="Times New Roman" w:hAnsi="Courier New" w:cs="Courier New"/>
          <w:bCs/>
          <w:sz w:val="24"/>
          <w:szCs w:val="24"/>
        </w:rPr>
        <w:t>aprovado, e será enviado à comissão julgadora de licitações, que fará a juntada do documento aos autos do processo, sendo este parecer fator condicionante para a adjudicação dos itens do certame ao proponente.</w:t>
      </w:r>
    </w:p>
    <w:p w14:paraId="48768C3E"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06EF0649" w14:textId="7432157C"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9.4.</w:t>
      </w:r>
      <w:r w:rsidRPr="0034038A">
        <w:rPr>
          <w:rFonts w:ascii="Courier New" w:eastAsia="Times New Roman" w:hAnsi="Courier New" w:cs="Courier New"/>
          <w:b/>
          <w:sz w:val="24"/>
          <w:szCs w:val="24"/>
        </w:rPr>
        <w:tab/>
      </w:r>
      <w:r w:rsidRPr="00455BC9">
        <w:rPr>
          <w:rFonts w:ascii="Courier New" w:eastAsia="Times New Roman" w:hAnsi="Courier New" w:cs="Courier New"/>
          <w:bCs/>
          <w:sz w:val="24"/>
          <w:szCs w:val="24"/>
        </w:rPr>
        <w:t>Os itens cujas amostras tiverem sido reprovadas serão desclassificadas do certame e serão solicitadas as amostras para o licitante remanescente para aqueles itens.</w:t>
      </w:r>
    </w:p>
    <w:p w14:paraId="1AD0D73E"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58DE2C41" w14:textId="406F3161" w:rsidR="0034038A" w:rsidRPr="00455BC9"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lastRenderedPageBreak/>
        <w:t>9.5.</w:t>
      </w:r>
      <w:r w:rsidRPr="0034038A">
        <w:rPr>
          <w:rFonts w:ascii="Courier New" w:eastAsia="Times New Roman" w:hAnsi="Courier New" w:cs="Courier New"/>
          <w:b/>
          <w:sz w:val="24"/>
          <w:szCs w:val="24"/>
        </w:rPr>
        <w:tab/>
      </w:r>
      <w:r w:rsidRPr="00455BC9">
        <w:rPr>
          <w:rFonts w:ascii="Courier New" w:eastAsia="Times New Roman" w:hAnsi="Courier New" w:cs="Courier New"/>
          <w:bCs/>
          <w:sz w:val="24"/>
          <w:szCs w:val="24"/>
        </w:rPr>
        <w:t>As amostras não terão custo ao Município, bem como não serão devolvidas.</w:t>
      </w:r>
    </w:p>
    <w:p w14:paraId="5E54A56F" w14:textId="77777777" w:rsidR="0034038A" w:rsidRPr="0034038A" w:rsidRDefault="0034038A" w:rsidP="0034038A">
      <w:pPr>
        <w:spacing w:after="0" w:line="240" w:lineRule="auto"/>
        <w:jc w:val="both"/>
        <w:rPr>
          <w:rFonts w:ascii="Courier New" w:eastAsia="Times New Roman" w:hAnsi="Courier New" w:cs="Courier New"/>
          <w:b/>
          <w:sz w:val="24"/>
          <w:szCs w:val="24"/>
        </w:rPr>
      </w:pPr>
    </w:p>
    <w:p w14:paraId="52DBF302" w14:textId="04C62F7B" w:rsidR="008D050E" w:rsidRDefault="0034038A" w:rsidP="0034038A">
      <w:pPr>
        <w:spacing w:after="0" w:line="240" w:lineRule="auto"/>
        <w:jc w:val="both"/>
        <w:rPr>
          <w:rFonts w:ascii="Courier New" w:eastAsia="Times New Roman" w:hAnsi="Courier New" w:cs="Courier New"/>
          <w:bCs/>
          <w:sz w:val="24"/>
          <w:szCs w:val="24"/>
        </w:rPr>
      </w:pPr>
      <w:r w:rsidRPr="0034038A">
        <w:rPr>
          <w:rFonts w:ascii="Courier New" w:eastAsia="Times New Roman" w:hAnsi="Courier New" w:cs="Courier New"/>
          <w:b/>
          <w:sz w:val="24"/>
          <w:szCs w:val="24"/>
        </w:rPr>
        <w:t>9.6.</w:t>
      </w:r>
      <w:r w:rsidRPr="0034038A">
        <w:rPr>
          <w:rFonts w:ascii="Courier New" w:eastAsia="Times New Roman" w:hAnsi="Courier New" w:cs="Courier New"/>
          <w:b/>
          <w:sz w:val="24"/>
          <w:szCs w:val="24"/>
        </w:rPr>
        <w:tab/>
      </w:r>
      <w:r w:rsidRPr="00455BC9">
        <w:rPr>
          <w:rFonts w:ascii="Courier New" w:eastAsia="Times New Roman" w:hAnsi="Courier New" w:cs="Courier New"/>
          <w:bCs/>
          <w:sz w:val="24"/>
          <w:szCs w:val="24"/>
        </w:rPr>
        <w:t>A comissão de avaliação sensorial poderá dispensar a avaliação da amostra, se a mesma já estiver sendo utilizada no preparo da alimentação escolar, ou for do amplo conhecimento quanto a aceitabilidade da marca ofertada.</w:t>
      </w:r>
    </w:p>
    <w:p w14:paraId="421841F9" w14:textId="77777777" w:rsidR="00455BC9" w:rsidRPr="00455BC9" w:rsidRDefault="00455BC9" w:rsidP="0034038A">
      <w:pPr>
        <w:spacing w:after="0" w:line="240" w:lineRule="auto"/>
        <w:jc w:val="both"/>
        <w:rPr>
          <w:rFonts w:ascii="Courier New" w:hAnsi="Courier New" w:cs="Courier New"/>
          <w:bCs/>
          <w:sz w:val="24"/>
          <w:szCs w:val="24"/>
        </w:rPr>
      </w:pPr>
    </w:p>
    <w:p w14:paraId="23AB6290" w14:textId="77777777" w:rsidR="008D050E" w:rsidRPr="00606229" w:rsidRDefault="008D050E" w:rsidP="008D050E">
      <w:pPr>
        <w:pStyle w:val="Normal1"/>
        <w:jc w:val="both"/>
        <w:outlineLvl w:val="0"/>
        <w:rPr>
          <w:rFonts w:ascii="Courier New" w:hAnsi="Courier New" w:cs="Courier New"/>
          <w:b/>
          <w:color w:val="auto"/>
          <w:szCs w:val="24"/>
        </w:rPr>
      </w:pPr>
      <w:bookmarkStart w:id="13" w:name="_Toc488849427"/>
      <w:r w:rsidRPr="00606229">
        <w:rPr>
          <w:rFonts w:ascii="Courier New" w:hAnsi="Courier New" w:cs="Courier New"/>
          <w:b/>
          <w:color w:val="auto"/>
          <w:szCs w:val="24"/>
        </w:rPr>
        <w:t>10. DOS RECURSOS</w:t>
      </w:r>
      <w:bookmarkEnd w:id="13"/>
      <w:r w:rsidRPr="00606229">
        <w:rPr>
          <w:rFonts w:ascii="Courier New" w:hAnsi="Courier New" w:cs="Courier New"/>
          <w:b/>
          <w:color w:val="auto"/>
          <w:szCs w:val="24"/>
        </w:rPr>
        <w:t xml:space="preserve"> ADMINISTRATIVOS:</w:t>
      </w:r>
    </w:p>
    <w:p w14:paraId="00F0E550" w14:textId="77777777" w:rsidR="008D050E" w:rsidRPr="00606229" w:rsidRDefault="008D050E" w:rsidP="008D050E">
      <w:pPr>
        <w:pStyle w:val="Normal1"/>
        <w:jc w:val="both"/>
        <w:outlineLvl w:val="0"/>
        <w:rPr>
          <w:rFonts w:ascii="Courier New" w:hAnsi="Courier New" w:cs="Courier New"/>
          <w:color w:val="auto"/>
          <w:szCs w:val="24"/>
        </w:rPr>
      </w:pPr>
    </w:p>
    <w:p w14:paraId="3499EDFA" w14:textId="486E1CBA"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10.1. </w:t>
      </w:r>
      <w:r w:rsidRPr="00606229">
        <w:rPr>
          <w:rFonts w:ascii="Courier New" w:hAnsi="Courier New" w:cs="Courier New"/>
          <w:color w:val="auto"/>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104B6757" w14:textId="77777777" w:rsidR="008D050E" w:rsidRPr="00606229" w:rsidRDefault="008D050E" w:rsidP="008D050E">
      <w:pPr>
        <w:pStyle w:val="Normal1"/>
        <w:jc w:val="both"/>
        <w:rPr>
          <w:rFonts w:ascii="Courier New" w:hAnsi="Courier New" w:cs="Courier New"/>
          <w:color w:val="auto"/>
          <w:szCs w:val="24"/>
        </w:rPr>
      </w:pPr>
    </w:p>
    <w:p w14:paraId="37C83994"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10.2. </w:t>
      </w:r>
      <w:r w:rsidRPr="00606229">
        <w:rPr>
          <w:rFonts w:ascii="Courier New" w:hAnsi="Courier New" w:cs="Courier New"/>
          <w:color w:val="auto"/>
          <w:szCs w:val="24"/>
        </w:rPr>
        <w:t>A falta de manifestação imediata e motivada do licitante importará preclusão do direito de recurso.</w:t>
      </w:r>
    </w:p>
    <w:p w14:paraId="1755B11B" w14:textId="77777777" w:rsidR="008D050E" w:rsidRPr="00606229" w:rsidRDefault="008D050E" w:rsidP="008D050E">
      <w:pPr>
        <w:pStyle w:val="Normal1"/>
        <w:jc w:val="both"/>
        <w:rPr>
          <w:rFonts w:ascii="Courier New" w:hAnsi="Courier New" w:cs="Courier New"/>
          <w:color w:val="auto"/>
          <w:szCs w:val="24"/>
        </w:rPr>
      </w:pPr>
    </w:p>
    <w:p w14:paraId="4D781BCB" w14:textId="77777777" w:rsidR="008D050E" w:rsidRPr="00606229" w:rsidRDefault="008D050E" w:rsidP="008D050E">
      <w:pPr>
        <w:widowControl w:val="0"/>
        <w:spacing w:after="0" w:line="240" w:lineRule="auto"/>
        <w:jc w:val="both"/>
        <w:rPr>
          <w:rStyle w:val="nfase"/>
          <w:rFonts w:ascii="Courier New" w:hAnsi="Courier New" w:cs="Courier New"/>
          <w:i w:val="0"/>
          <w:sz w:val="24"/>
          <w:szCs w:val="24"/>
        </w:rPr>
      </w:pPr>
      <w:r w:rsidRPr="00606229">
        <w:rPr>
          <w:rFonts w:ascii="Courier New" w:eastAsia="Times New Roman" w:hAnsi="Courier New" w:cs="Courier New"/>
          <w:b/>
          <w:sz w:val="24"/>
          <w:szCs w:val="24"/>
        </w:rPr>
        <w:t>10.3.</w:t>
      </w:r>
      <w:r w:rsidRPr="00606229">
        <w:rPr>
          <w:rFonts w:ascii="Courier New" w:eastAsia="Times New Roman" w:hAnsi="Courier New" w:cs="Courier New"/>
          <w:sz w:val="24"/>
          <w:szCs w:val="24"/>
        </w:rPr>
        <w:t xml:space="preserve"> Não será conhecido o recurso administrativo cuja parte tenha apresentado fora do prazo legal e/ou subscrita por procurador </w:t>
      </w:r>
      <w:r w:rsidRPr="00606229">
        <w:rPr>
          <w:rStyle w:val="nfase"/>
          <w:rFonts w:ascii="Courier New" w:hAnsi="Courier New" w:cs="Courier New"/>
          <w:sz w:val="24"/>
          <w:szCs w:val="24"/>
        </w:rPr>
        <w:t>sem poderes de representação ou que deixe de juntar instrumento que lhe outorga poderes.</w:t>
      </w:r>
    </w:p>
    <w:p w14:paraId="13CF236D"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0C8EB690"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r w:rsidRPr="00606229">
        <w:rPr>
          <w:rFonts w:ascii="Courier New" w:eastAsia="Times New Roman" w:hAnsi="Courier New" w:cs="Courier New"/>
          <w:b/>
          <w:sz w:val="24"/>
          <w:szCs w:val="24"/>
        </w:rPr>
        <w:t>10.4.</w:t>
      </w:r>
      <w:r w:rsidRPr="00606229">
        <w:rPr>
          <w:rFonts w:ascii="Courier New" w:eastAsia="Times New Roman" w:hAnsi="Courier New" w:cs="Courier New"/>
          <w:sz w:val="24"/>
          <w:szCs w:val="24"/>
        </w:rPr>
        <w:t xml:space="preserve"> Para fins de recebimento e análise dos recursos administrativos, somente serão aceitas àquelas devidamente protocolados junto ao Protocolo Geral desta Municipalidade, não sendo considerados àqueles encaminhados por correio eletrônico, correio postal ou aviso de recebimento, ou, entregues sem o devido protocolo.</w:t>
      </w:r>
    </w:p>
    <w:p w14:paraId="59FE5AFF"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0DF5DAAE"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10.5.</w:t>
      </w:r>
      <w:r w:rsidRPr="00606229">
        <w:rPr>
          <w:rFonts w:ascii="Courier New" w:hAnsi="Courier New" w:cs="Courier New"/>
          <w:color w:val="auto"/>
          <w:szCs w:val="24"/>
        </w:rPr>
        <w:t xml:space="preserve"> Os recursos deverão ser decididos no prazo de 5 (cinco) dias úteis.</w:t>
      </w:r>
    </w:p>
    <w:p w14:paraId="0EF6FBEB" w14:textId="77777777" w:rsidR="001D5854" w:rsidRDefault="001D5854" w:rsidP="008D050E">
      <w:pPr>
        <w:pStyle w:val="Normal1"/>
        <w:jc w:val="both"/>
        <w:rPr>
          <w:rFonts w:ascii="Courier New" w:hAnsi="Courier New" w:cs="Courier New"/>
          <w:b/>
          <w:color w:val="auto"/>
          <w:szCs w:val="24"/>
        </w:rPr>
      </w:pPr>
    </w:p>
    <w:p w14:paraId="5A3BEB59" w14:textId="4350D48D"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10.6. </w:t>
      </w:r>
      <w:r w:rsidRPr="00606229">
        <w:rPr>
          <w:rFonts w:ascii="Courier New" w:hAnsi="Courier New" w:cs="Courier New"/>
          <w:color w:val="auto"/>
          <w:szCs w:val="24"/>
        </w:rPr>
        <w:t>O acolhimento de recurso importará a invalidação apenas dos atos insuscetíveis de aproveitamento.</w:t>
      </w:r>
    </w:p>
    <w:p w14:paraId="47C0897A" w14:textId="77777777" w:rsidR="008D050E" w:rsidRPr="00606229" w:rsidRDefault="008D050E" w:rsidP="008D050E">
      <w:pPr>
        <w:pStyle w:val="Normal1"/>
        <w:jc w:val="both"/>
        <w:rPr>
          <w:rFonts w:ascii="Courier New" w:hAnsi="Courier New" w:cs="Courier New"/>
          <w:color w:val="auto"/>
          <w:szCs w:val="24"/>
        </w:rPr>
      </w:pPr>
    </w:p>
    <w:p w14:paraId="46A502BB" w14:textId="77777777" w:rsidR="008D050E" w:rsidRPr="00606229" w:rsidRDefault="008D050E" w:rsidP="008D050E">
      <w:pPr>
        <w:pStyle w:val="Normal1"/>
        <w:jc w:val="both"/>
        <w:outlineLvl w:val="0"/>
        <w:rPr>
          <w:rFonts w:ascii="Courier New" w:hAnsi="Courier New" w:cs="Courier New"/>
          <w:b/>
          <w:color w:val="auto"/>
          <w:szCs w:val="24"/>
        </w:rPr>
      </w:pPr>
      <w:bookmarkStart w:id="14" w:name="_Toc488849428"/>
      <w:r w:rsidRPr="00606229">
        <w:rPr>
          <w:rFonts w:ascii="Courier New" w:hAnsi="Courier New" w:cs="Courier New"/>
          <w:b/>
          <w:color w:val="auto"/>
          <w:szCs w:val="24"/>
        </w:rPr>
        <w:t>11. DA ADJUDICAÇÃO E DA HOMOLOGAÇÃO</w:t>
      </w:r>
      <w:bookmarkEnd w:id="14"/>
      <w:r w:rsidRPr="00606229">
        <w:rPr>
          <w:rFonts w:ascii="Courier New" w:hAnsi="Courier New" w:cs="Courier New"/>
          <w:b/>
          <w:color w:val="auto"/>
          <w:szCs w:val="24"/>
        </w:rPr>
        <w:t>:</w:t>
      </w:r>
    </w:p>
    <w:p w14:paraId="4366980D" w14:textId="77777777" w:rsidR="008D050E" w:rsidRPr="00606229" w:rsidRDefault="008D050E" w:rsidP="008D050E">
      <w:pPr>
        <w:pStyle w:val="Normal1"/>
        <w:jc w:val="both"/>
        <w:outlineLvl w:val="0"/>
        <w:rPr>
          <w:rFonts w:ascii="Courier New" w:hAnsi="Courier New" w:cs="Courier New"/>
          <w:color w:val="auto"/>
          <w:szCs w:val="24"/>
        </w:rPr>
      </w:pPr>
    </w:p>
    <w:p w14:paraId="51E3F593"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11.1. </w:t>
      </w:r>
      <w:r w:rsidRPr="00606229">
        <w:rPr>
          <w:rFonts w:ascii="Courier New" w:hAnsi="Courier New" w:cs="Courier New"/>
          <w:color w:val="auto"/>
          <w:szCs w:val="24"/>
        </w:rPr>
        <w:t>Inexistindo manifestação recursal, o pregoeiro adjudicará o objeto da licitação ao licitante vencedor, com a posterior homologação do resultado pela Autoridade Competente.</w:t>
      </w:r>
    </w:p>
    <w:p w14:paraId="3150F3DA" w14:textId="77777777" w:rsidR="008D050E" w:rsidRPr="00606229" w:rsidRDefault="008D050E" w:rsidP="008D050E">
      <w:pPr>
        <w:pStyle w:val="Normal1"/>
        <w:jc w:val="both"/>
        <w:rPr>
          <w:rFonts w:ascii="Courier New" w:hAnsi="Courier New" w:cs="Courier New"/>
          <w:color w:val="auto"/>
          <w:szCs w:val="24"/>
        </w:rPr>
      </w:pPr>
    </w:p>
    <w:p w14:paraId="09A7B7CF"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11.2. </w:t>
      </w:r>
      <w:r w:rsidRPr="00606229">
        <w:rPr>
          <w:rFonts w:ascii="Courier New" w:hAnsi="Courier New" w:cs="Courier New"/>
          <w:color w:val="auto"/>
          <w:szCs w:val="24"/>
        </w:rPr>
        <w:t xml:space="preserve">Decididos os recursos porventura interpostos, e constatada a regularidade dos atos procedimentais, a autoridade competente adjudicará o objeto ao licitante vencedor e homologará o </w:t>
      </w:r>
      <w:r w:rsidRPr="00606229">
        <w:rPr>
          <w:rFonts w:ascii="Courier New" w:hAnsi="Courier New" w:cs="Courier New"/>
          <w:color w:val="auto"/>
          <w:szCs w:val="24"/>
        </w:rPr>
        <w:lastRenderedPageBreak/>
        <w:t>procedimento licitatório.</w:t>
      </w:r>
    </w:p>
    <w:p w14:paraId="65A9B676" w14:textId="77777777" w:rsidR="008D050E" w:rsidRPr="00606229" w:rsidRDefault="008D050E" w:rsidP="008D050E">
      <w:pPr>
        <w:pStyle w:val="Normal1"/>
        <w:jc w:val="both"/>
        <w:rPr>
          <w:rFonts w:ascii="Courier New" w:hAnsi="Courier New" w:cs="Courier New"/>
          <w:color w:val="auto"/>
          <w:szCs w:val="24"/>
        </w:rPr>
      </w:pPr>
    </w:p>
    <w:p w14:paraId="3AC9A908" w14:textId="77777777" w:rsidR="008D050E" w:rsidRPr="00606229" w:rsidRDefault="008D050E" w:rsidP="008D050E">
      <w:pPr>
        <w:pStyle w:val="Normal1"/>
        <w:jc w:val="both"/>
        <w:outlineLvl w:val="0"/>
        <w:rPr>
          <w:rFonts w:ascii="Courier New" w:hAnsi="Courier New" w:cs="Courier New"/>
          <w:b/>
          <w:color w:val="auto"/>
          <w:szCs w:val="24"/>
        </w:rPr>
      </w:pPr>
      <w:bookmarkStart w:id="15" w:name="_Toc488849429"/>
      <w:r w:rsidRPr="00606229">
        <w:rPr>
          <w:rFonts w:ascii="Courier New" w:hAnsi="Courier New" w:cs="Courier New"/>
          <w:b/>
          <w:color w:val="auto"/>
          <w:szCs w:val="24"/>
        </w:rPr>
        <w:t>12. DA ATA DE REGISTRO DE PREÇOS</w:t>
      </w:r>
      <w:bookmarkEnd w:id="15"/>
      <w:r w:rsidRPr="00606229">
        <w:rPr>
          <w:rFonts w:ascii="Courier New" w:hAnsi="Courier New" w:cs="Courier New"/>
          <w:b/>
          <w:color w:val="auto"/>
          <w:szCs w:val="24"/>
        </w:rPr>
        <w:t>:</w:t>
      </w:r>
    </w:p>
    <w:p w14:paraId="6566726B" w14:textId="77777777" w:rsidR="008D050E" w:rsidRPr="00606229" w:rsidRDefault="008D050E" w:rsidP="008D050E">
      <w:pPr>
        <w:pStyle w:val="Normal1"/>
        <w:jc w:val="both"/>
        <w:outlineLvl w:val="0"/>
        <w:rPr>
          <w:rFonts w:ascii="Courier New" w:hAnsi="Courier New" w:cs="Courier New"/>
          <w:b/>
          <w:color w:val="auto"/>
          <w:szCs w:val="24"/>
        </w:rPr>
      </w:pPr>
    </w:p>
    <w:p w14:paraId="26405CE6" w14:textId="77777777" w:rsidR="008D050E" w:rsidRPr="00606229" w:rsidRDefault="008D050E" w:rsidP="008D050E">
      <w:pPr>
        <w:widowControl w:val="0"/>
        <w:tabs>
          <w:tab w:val="left" w:pos="1134"/>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12.1. </w:t>
      </w:r>
      <w:r w:rsidRPr="00606229">
        <w:rPr>
          <w:rFonts w:ascii="Courier New" w:hAnsi="Courier New" w:cs="Courier New"/>
          <w:sz w:val="24"/>
          <w:szCs w:val="24"/>
        </w:rPr>
        <w:t>Esgotados todos os prazos recursais, a Administração convocará, no prazo de 05 (cinco) dias, as empresas participantes classificadas para a assinatura da ata de registro de preços, sob pena de decair do direito à contratação.</w:t>
      </w:r>
    </w:p>
    <w:p w14:paraId="0E3897DC" w14:textId="77777777" w:rsidR="008D050E" w:rsidRPr="00606229" w:rsidRDefault="008D050E" w:rsidP="008D050E">
      <w:pPr>
        <w:widowControl w:val="0"/>
        <w:tabs>
          <w:tab w:val="left" w:pos="1134"/>
        </w:tabs>
        <w:spacing w:after="0" w:line="240" w:lineRule="auto"/>
        <w:jc w:val="both"/>
        <w:rPr>
          <w:rFonts w:ascii="Courier New" w:hAnsi="Courier New" w:cs="Courier New"/>
          <w:sz w:val="24"/>
          <w:szCs w:val="24"/>
        </w:rPr>
      </w:pPr>
    </w:p>
    <w:p w14:paraId="2C267E28"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12.2. </w:t>
      </w:r>
      <w:r w:rsidRPr="00606229">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BC296F3" w14:textId="77777777" w:rsidR="008D050E" w:rsidRPr="00606229" w:rsidRDefault="008D050E" w:rsidP="008D050E">
      <w:pPr>
        <w:widowControl w:val="0"/>
        <w:spacing w:after="0" w:line="240" w:lineRule="auto"/>
        <w:jc w:val="both"/>
        <w:rPr>
          <w:rFonts w:ascii="Courier New" w:hAnsi="Courier New" w:cs="Courier New"/>
          <w:sz w:val="24"/>
          <w:szCs w:val="24"/>
        </w:rPr>
      </w:pPr>
    </w:p>
    <w:p w14:paraId="5325E0FC" w14:textId="342B1FEB" w:rsidR="008D050E"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12.3.</w:t>
      </w:r>
      <w:r w:rsidRPr="00606229">
        <w:rPr>
          <w:rFonts w:ascii="Courier New" w:hAnsi="Courier New" w:cs="Courier New"/>
          <w:sz w:val="24"/>
          <w:szCs w:val="24"/>
        </w:rPr>
        <w:t xml:space="preserve"> O prazo de validade da Ata de Registro de Preços será de 12 (doze) meses a contar da data da homologação da presente licitação.</w:t>
      </w:r>
    </w:p>
    <w:p w14:paraId="75744107" w14:textId="77777777" w:rsidR="001D5854" w:rsidRPr="00606229" w:rsidRDefault="001D5854" w:rsidP="008D050E">
      <w:pPr>
        <w:widowControl w:val="0"/>
        <w:spacing w:after="0" w:line="240" w:lineRule="auto"/>
        <w:jc w:val="both"/>
        <w:rPr>
          <w:rFonts w:ascii="Courier New" w:hAnsi="Courier New" w:cs="Courier New"/>
          <w:sz w:val="24"/>
          <w:szCs w:val="24"/>
        </w:rPr>
      </w:pPr>
    </w:p>
    <w:p w14:paraId="6F351549" w14:textId="77777777" w:rsidR="008D050E" w:rsidRPr="00606229" w:rsidRDefault="008D050E" w:rsidP="008D050E">
      <w:pPr>
        <w:widowControl w:val="0"/>
        <w:spacing w:after="0" w:line="240" w:lineRule="auto"/>
        <w:jc w:val="both"/>
        <w:rPr>
          <w:rFonts w:ascii="Courier New" w:hAnsi="Courier New" w:cs="Courier New"/>
          <w:b/>
          <w:sz w:val="24"/>
          <w:szCs w:val="24"/>
        </w:rPr>
      </w:pPr>
      <w:r w:rsidRPr="00606229">
        <w:rPr>
          <w:rFonts w:ascii="Courier New" w:hAnsi="Courier New" w:cs="Courier New"/>
          <w:b/>
          <w:sz w:val="24"/>
          <w:szCs w:val="24"/>
        </w:rPr>
        <w:t xml:space="preserve">12.4. </w:t>
      </w:r>
      <w:r w:rsidRPr="00606229">
        <w:rPr>
          <w:rFonts w:ascii="Courier New" w:hAnsi="Courier New" w:cs="Courier New"/>
          <w:sz w:val="24"/>
          <w:szCs w:val="24"/>
        </w:rPr>
        <w:t>As demais condições encontram-se estabelecidas na Minuta da Ata de Registro de Preços constante no Anexo I do presente edital.</w:t>
      </w:r>
    </w:p>
    <w:p w14:paraId="627E8761" w14:textId="77777777" w:rsidR="008D050E" w:rsidRPr="00606229" w:rsidRDefault="008D050E" w:rsidP="008D050E">
      <w:pPr>
        <w:pStyle w:val="Normal1"/>
        <w:jc w:val="both"/>
        <w:rPr>
          <w:rFonts w:ascii="Courier New" w:hAnsi="Courier New" w:cs="Courier New"/>
          <w:b/>
          <w:color w:val="auto"/>
          <w:szCs w:val="24"/>
        </w:rPr>
      </w:pPr>
    </w:p>
    <w:p w14:paraId="00DF5717" w14:textId="77777777" w:rsidR="008D050E" w:rsidRPr="00606229" w:rsidRDefault="008D050E" w:rsidP="008D050E">
      <w:pPr>
        <w:pStyle w:val="Ttulo1"/>
        <w:jc w:val="both"/>
        <w:rPr>
          <w:rFonts w:ascii="Courier New" w:hAnsi="Courier New" w:cs="Courier New"/>
          <w:b w:val="0"/>
          <w:i w:val="0"/>
          <w:sz w:val="24"/>
          <w:szCs w:val="24"/>
        </w:rPr>
      </w:pPr>
      <w:bookmarkStart w:id="16" w:name="_Toc488849431"/>
      <w:r w:rsidRPr="00606229">
        <w:rPr>
          <w:rFonts w:ascii="Courier New" w:hAnsi="Courier New" w:cs="Courier New"/>
          <w:i w:val="0"/>
          <w:sz w:val="24"/>
          <w:szCs w:val="24"/>
        </w:rPr>
        <w:t>13. DA FORMA DE ENTREGA E DO PRAZO PARA PAGAMENTO</w:t>
      </w:r>
      <w:bookmarkEnd w:id="16"/>
      <w:r w:rsidRPr="00606229">
        <w:rPr>
          <w:rFonts w:ascii="Courier New" w:hAnsi="Courier New" w:cs="Courier New"/>
          <w:i w:val="0"/>
          <w:sz w:val="24"/>
          <w:szCs w:val="24"/>
        </w:rPr>
        <w:t>:</w:t>
      </w:r>
      <w:r w:rsidRPr="00606229">
        <w:rPr>
          <w:rFonts w:ascii="Courier New" w:hAnsi="Courier New" w:cs="Courier New"/>
          <w:b w:val="0"/>
          <w:i w:val="0"/>
          <w:sz w:val="24"/>
          <w:szCs w:val="24"/>
        </w:rPr>
        <w:t xml:space="preserve"> </w:t>
      </w:r>
    </w:p>
    <w:p w14:paraId="131CCA20" w14:textId="77777777" w:rsidR="008D050E" w:rsidRPr="00606229" w:rsidRDefault="008D050E"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5282ED04" w14:textId="77777777" w:rsidR="008D050E" w:rsidRPr="00606229" w:rsidRDefault="008D050E"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13.1. </w:t>
      </w:r>
      <w:r w:rsidRPr="00606229">
        <w:rPr>
          <w:rFonts w:ascii="Courier New" w:hAnsi="Courier New" w:cs="Courier New"/>
          <w:sz w:val="24"/>
          <w:szCs w:val="24"/>
        </w:rPr>
        <w:t>Os produtos serão fornecidos, conforme a necessidade da municipalidade, não havendo obrigação da aquisição de todos os alimentos durante a vigência da ata de registro de preços.</w:t>
      </w:r>
    </w:p>
    <w:p w14:paraId="03CB8B0F" w14:textId="77777777" w:rsidR="008D050E" w:rsidRPr="00606229" w:rsidRDefault="008D050E"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2A27D17" w14:textId="5D4AFE73"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13.2.</w:t>
      </w:r>
      <w:r w:rsidRPr="00606229">
        <w:rPr>
          <w:rFonts w:ascii="Courier New" w:hAnsi="Courier New" w:cs="Courier New"/>
          <w:sz w:val="24"/>
          <w:szCs w:val="24"/>
        </w:rPr>
        <w:t xml:space="preserve"> Todas as entregas de alimentos serão programadas e entregues conforme necessidade, sendo a entrega mínima semanal, durante o </w:t>
      </w:r>
      <w:r w:rsidR="00D21A49" w:rsidRPr="00606229">
        <w:rPr>
          <w:rFonts w:ascii="Courier New" w:hAnsi="Courier New" w:cs="Courier New"/>
          <w:sz w:val="24"/>
          <w:szCs w:val="24"/>
        </w:rPr>
        <w:t>ano letivo de 20</w:t>
      </w:r>
      <w:r w:rsidR="001D5854">
        <w:rPr>
          <w:rFonts w:ascii="Courier New" w:hAnsi="Courier New" w:cs="Courier New"/>
          <w:sz w:val="24"/>
          <w:szCs w:val="24"/>
        </w:rPr>
        <w:t>22.</w:t>
      </w:r>
    </w:p>
    <w:p w14:paraId="1EA5AF81" w14:textId="77777777" w:rsidR="008D050E" w:rsidRPr="00606229" w:rsidRDefault="008D050E" w:rsidP="008D050E">
      <w:pPr>
        <w:widowControl w:val="0"/>
        <w:spacing w:after="0" w:line="240" w:lineRule="auto"/>
        <w:jc w:val="both"/>
        <w:rPr>
          <w:rFonts w:ascii="Courier New" w:hAnsi="Courier New" w:cs="Courier New"/>
          <w:sz w:val="24"/>
          <w:szCs w:val="24"/>
        </w:rPr>
      </w:pPr>
    </w:p>
    <w:p w14:paraId="554A9AAA" w14:textId="77777777" w:rsidR="008D050E" w:rsidRPr="00606229" w:rsidRDefault="008D050E" w:rsidP="001D5854">
      <w:pPr>
        <w:spacing w:after="0" w:line="240" w:lineRule="auto"/>
        <w:jc w:val="both"/>
        <w:rPr>
          <w:rFonts w:ascii="Courier New" w:hAnsi="Courier New" w:cs="Courier New"/>
          <w:sz w:val="24"/>
          <w:szCs w:val="24"/>
        </w:rPr>
      </w:pPr>
      <w:r w:rsidRPr="00606229">
        <w:rPr>
          <w:rFonts w:ascii="Courier New" w:hAnsi="Courier New" w:cs="Courier New"/>
          <w:b/>
          <w:sz w:val="24"/>
          <w:szCs w:val="24"/>
        </w:rPr>
        <w:t>13.3.</w:t>
      </w:r>
      <w:r w:rsidRPr="00606229">
        <w:rPr>
          <w:rFonts w:ascii="Courier New" w:hAnsi="Courier New" w:cs="Courier New"/>
          <w:sz w:val="24"/>
          <w:szCs w:val="24"/>
        </w:rPr>
        <w:t xml:space="preserve"> As quantidades dos produtos nas embalagens serão entregues, de acordo com o que for solicitado. </w:t>
      </w:r>
    </w:p>
    <w:p w14:paraId="2A1C4B71" w14:textId="77777777" w:rsidR="008D050E" w:rsidRPr="00606229" w:rsidRDefault="008D050E" w:rsidP="001D5854">
      <w:pPr>
        <w:spacing w:after="0" w:line="240" w:lineRule="auto"/>
        <w:jc w:val="both"/>
        <w:rPr>
          <w:rFonts w:ascii="Courier New" w:hAnsi="Courier New" w:cs="Courier New"/>
          <w:sz w:val="24"/>
          <w:szCs w:val="24"/>
        </w:rPr>
      </w:pPr>
    </w:p>
    <w:p w14:paraId="1A87062B" w14:textId="77777777" w:rsidR="008D050E" w:rsidRPr="00606229" w:rsidRDefault="008D050E" w:rsidP="001D5854">
      <w:pPr>
        <w:spacing w:after="0" w:line="240" w:lineRule="auto"/>
        <w:jc w:val="both"/>
        <w:rPr>
          <w:rFonts w:ascii="Courier New" w:hAnsi="Courier New" w:cs="Courier New"/>
          <w:sz w:val="24"/>
          <w:szCs w:val="24"/>
        </w:rPr>
      </w:pPr>
      <w:r w:rsidRPr="00606229">
        <w:rPr>
          <w:rFonts w:ascii="Courier New" w:hAnsi="Courier New" w:cs="Courier New"/>
          <w:b/>
          <w:sz w:val="24"/>
          <w:szCs w:val="24"/>
        </w:rPr>
        <w:t>13.4.</w:t>
      </w:r>
      <w:r w:rsidRPr="00606229">
        <w:rPr>
          <w:rFonts w:ascii="Courier New" w:hAnsi="Courier New" w:cs="Courier New"/>
          <w:sz w:val="24"/>
          <w:szCs w:val="24"/>
        </w:rPr>
        <w:t xml:space="preserve"> Os alimentos devem apresentar data de validade, de no mínimo 6 meses, após a entrega, exceto os produtos perecíveis que apresentam intervalo menor que 6 meses, entre data de fabricação e data de validade.</w:t>
      </w:r>
    </w:p>
    <w:p w14:paraId="49046A79" w14:textId="77777777" w:rsidR="008D050E" w:rsidRPr="00606229" w:rsidRDefault="008D050E"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49758F67" w14:textId="77777777" w:rsidR="008D050E" w:rsidRPr="00606229" w:rsidRDefault="008D050E"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13.5. </w:t>
      </w:r>
      <w:r w:rsidRPr="00606229">
        <w:rPr>
          <w:rFonts w:ascii="Courier New" w:hAnsi="Courier New" w:cs="Courier New"/>
          <w:sz w:val="24"/>
          <w:szCs w:val="24"/>
        </w:rPr>
        <w:t>Em caso de vencimento contratual e da não aquisição de todos os alimentos, não caberá à licitante quaisquer indenizações.</w:t>
      </w:r>
    </w:p>
    <w:p w14:paraId="3E0B4E64" w14:textId="77777777" w:rsidR="008D050E" w:rsidRPr="00606229" w:rsidRDefault="008D050E"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52CB225A" w14:textId="77777777" w:rsidR="008D050E" w:rsidRPr="00606229" w:rsidRDefault="008D050E"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13.6. </w:t>
      </w:r>
      <w:r w:rsidRPr="00606229">
        <w:rPr>
          <w:rFonts w:ascii="Courier New" w:hAnsi="Courier New" w:cs="Courier New"/>
          <w:sz w:val="24"/>
          <w:szCs w:val="24"/>
        </w:rPr>
        <w:t xml:space="preserve">A contratada deverá realizar a entrega dos produtos em até 48 (quarenta e oito) horas após solicitação da Secretaria Municipal da Educação, Cultura, Esporte e Turismo onde </w:t>
      </w:r>
      <w:proofErr w:type="spellStart"/>
      <w:r w:rsidRPr="00606229">
        <w:rPr>
          <w:rFonts w:ascii="Courier New" w:hAnsi="Courier New" w:cs="Courier New"/>
          <w:sz w:val="24"/>
          <w:szCs w:val="24"/>
        </w:rPr>
        <w:t>esta</w:t>
      </w:r>
      <w:proofErr w:type="spellEnd"/>
      <w:r w:rsidRPr="00606229">
        <w:rPr>
          <w:rFonts w:ascii="Courier New" w:hAnsi="Courier New" w:cs="Courier New"/>
          <w:sz w:val="24"/>
          <w:szCs w:val="24"/>
        </w:rPr>
        <w:t xml:space="preserve"> indicar.</w:t>
      </w:r>
    </w:p>
    <w:p w14:paraId="55F1B03C" w14:textId="77777777" w:rsidR="00D21A49" w:rsidRPr="00606229" w:rsidRDefault="00D21A49" w:rsidP="008D050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402C9F6" w14:textId="77777777" w:rsidR="008D050E" w:rsidRPr="00606229" w:rsidRDefault="008D050E" w:rsidP="008D050E">
      <w:pPr>
        <w:widowControl w:val="0"/>
        <w:tabs>
          <w:tab w:val="left" w:pos="-284"/>
          <w:tab w:val="left" w:pos="0"/>
          <w:tab w:val="left" w:pos="567"/>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lastRenderedPageBreak/>
        <w:t xml:space="preserve">13.7. </w:t>
      </w:r>
      <w:r w:rsidRPr="00606229">
        <w:rPr>
          <w:rFonts w:ascii="Courier New" w:hAnsi="Courier New" w:cs="Courier New"/>
          <w:sz w:val="24"/>
          <w:szCs w:val="24"/>
        </w:rPr>
        <w:t>Em caso</w:t>
      </w:r>
      <w:r w:rsidRPr="00606229">
        <w:rPr>
          <w:rFonts w:ascii="Courier New" w:hAnsi="Courier New" w:cs="Courier New"/>
          <w:b/>
          <w:sz w:val="24"/>
          <w:szCs w:val="24"/>
        </w:rPr>
        <w:t xml:space="preserve"> </w:t>
      </w:r>
      <w:r w:rsidRPr="00606229">
        <w:rPr>
          <w:rFonts w:ascii="Courier New" w:hAnsi="Courier New" w:cs="Courier New"/>
          <w:sz w:val="24"/>
          <w:szCs w:val="24"/>
        </w:rPr>
        <w:t>de não entrega dos produtos conforme condições estabelecidas, a licitante vencedora será responsável pela multa contratual no caso da não entrega das mesmas.</w:t>
      </w:r>
    </w:p>
    <w:p w14:paraId="6A0AA5E0" w14:textId="77777777" w:rsidR="008D050E" w:rsidRPr="00606229" w:rsidRDefault="008D050E" w:rsidP="008D050E">
      <w:pPr>
        <w:widowControl w:val="0"/>
        <w:tabs>
          <w:tab w:val="left" w:pos="-284"/>
          <w:tab w:val="left" w:pos="0"/>
          <w:tab w:val="left" w:pos="567"/>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58A7577"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13.8. </w:t>
      </w:r>
      <w:r w:rsidRPr="00606229">
        <w:rPr>
          <w:rFonts w:ascii="Courier New" w:hAnsi="Courier New" w:cs="Courier New"/>
          <w:sz w:val="24"/>
          <w:szCs w:val="24"/>
        </w:rPr>
        <w:t>O pagamento será realizado de acordo com a entrega dos produtos, mediante apresentação de nota fiscal, a qual deverá estar certificada pela Secretaria Municipal da Educação e Cultura Esporte e Turismo, sendo que o pagamento ocorrerá em prazo não superior a 10 (dez) dias após a referida apresentação.</w:t>
      </w:r>
    </w:p>
    <w:p w14:paraId="1045F437" w14:textId="77777777" w:rsidR="008D050E" w:rsidRPr="00BA0E1C" w:rsidRDefault="008D050E" w:rsidP="008D050E">
      <w:pPr>
        <w:pStyle w:val="Normal1"/>
        <w:jc w:val="both"/>
        <w:rPr>
          <w:rFonts w:ascii="Courier New" w:hAnsi="Courier New" w:cs="Courier New"/>
          <w:color w:val="auto"/>
          <w:szCs w:val="24"/>
        </w:rPr>
      </w:pPr>
    </w:p>
    <w:p w14:paraId="66B69501" w14:textId="77777777" w:rsidR="008D050E" w:rsidRPr="00606229" w:rsidRDefault="008D050E" w:rsidP="008D050E">
      <w:pPr>
        <w:pStyle w:val="Normal1"/>
        <w:jc w:val="both"/>
        <w:outlineLvl w:val="0"/>
        <w:rPr>
          <w:rFonts w:ascii="Courier New" w:hAnsi="Courier New" w:cs="Courier New"/>
          <w:b/>
          <w:color w:val="auto"/>
          <w:szCs w:val="24"/>
        </w:rPr>
      </w:pPr>
      <w:bookmarkStart w:id="17" w:name="_Toc488849432"/>
      <w:r w:rsidRPr="00BA0E1C">
        <w:rPr>
          <w:rFonts w:ascii="Courier New" w:hAnsi="Courier New" w:cs="Courier New"/>
          <w:b/>
          <w:color w:val="auto"/>
          <w:szCs w:val="24"/>
        </w:rPr>
        <w:t>14. DAS SANÇÕES ADMINISTRATIVAS:</w:t>
      </w:r>
      <w:r w:rsidRPr="00606229">
        <w:rPr>
          <w:rFonts w:ascii="Courier New" w:hAnsi="Courier New" w:cs="Courier New"/>
          <w:b/>
          <w:color w:val="auto"/>
          <w:szCs w:val="24"/>
        </w:rPr>
        <w:t xml:space="preserve"> </w:t>
      </w:r>
      <w:bookmarkEnd w:id="17"/>
    </w:p>
    <w:p w14:paraId="057F3BF5" w14:textId="77777777" w:rsidR="008D050E" w:rsidRPr="00606229" w:rsidRDefault="008D050E" w:rsidP="008D050E">
      <w:pPr>
        <w:pStyle w:val="Normal1"/>
        <w:jc w:val="both"/>
        <w:outlineLvl w:val="0"/>
        <w:rPr>
          <w:rFonts w:ascii="Courier New" w:hAnsi="Courier New" w:cs="Courier New"/>
          <w:b/>
          <w:color w:val="auto"/>
          <w:szCs w:val="24"/>
        </w:rPr>
      </w:pPr>
    </w:p>
    <w:p w14:paraId="7D2BCB64"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14.1. </w:t>
      </w:r>
      <w:r w:rsidRPr="00606229">
        <w:rPr>
          <w:rFonts w:ascii="Courier New" w:hAnsi="Courier New" w:cs="Courier New"/>
          <w:color w:val="auto"/>
          <w:szCs w:val="24"/>
        </w:rPr>
        <w:t>Apenas poderão ser aplicadas as sanções administrativas no caso de inadimplemento contratual ou inadimplemento da ordem de compra/nota de empenho.</w:t>
      </w:r>
    </w:p>
    <w:p w14:paraId="1426ADAC" w14:textId="77777777" w:rsidR="008D050E" w:rsidRPr="00606229" w:rsidRDefault="008D050E" w:rsidP="008D050E">
      <w:pPr>
        <w:pStyle w:val="Normal1"/>
        <w:jc w:val="both"/>
        <w:rPr>
          <w:rFonts w:ascii="Courier New" w:hAnsi="Courier New" w:cs="Courier New"/>
          <w:b/>
          <w:color w:val="auto"/>
          <w:szCs w:val="24"/>
        </w:rPr>
      </w:pPr>
    </w:p>
    <w:p w14:paraId="2AE15A28" w14:textId="5652BA7A"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b/>
          <w:sz w:val="24"/>
          <w:szCs w:val="24"/>
        </w:rPr>
        <w:t>a)</w:t>
      </w:r>
      <w:r w:rsidRPr="00606229">
        <w:rPr>
          <w:rFonts w:ascii="Courier New" w:hAnsi="Courier New" w:cs="Courier New"/>
          <w:sz w:val="24"/>
          <w:szCs w:val="24"/>
        </w:rPr>
        <w:t xml:space="preserve"> A CONTRATADA ficará sujeita a multa de até 20% (vinte por cento), sobre o valor total adjudicado no caso de </w:t>
      </w:r>
      <w:r w:rsidRPr="00606229">
        <w:rPr>
          <w:rFonts w:ascii="Courier New" w:hAnsi="Courier New" w:cs="Courier New"/>
          <w:b/>
          <w:sz w:val="24"/>
          <w:szCs w:val="24"/>
        </w:rPr>
        <w:t>apresentação de documento ou declaração falsa</w:t>
      </w:r>
      <w:r w:rsidRPr="00606229">
        <w:rPr>
          <w:rFonts w:ascii="Courier New" w:hAnsi="Courier New" w:cs="Courier New"/>
          <w:sz w:val="24"/>
          <w:szCs w:val="24"/>
        </w:rPr>
        <w:t xml:space="preserve"> para fins de habilitação no presente processo licitatório. No presente caso, a contratação será rescindida e será aplicada a penalidade de </w:t>
      </w:r>
      <w:r w:rsidRPr="00606229">
        <w:rPr>
          <w:rFonts w:ascii="Courier New" w:hAnsi="Courier New" w:cs="Courier New"/>
          <w:sz w:val="24"/>
          <w:szCs w:val="24"/>
          <w:shd w:val="clear" w:color="auto" w:fill="FFFFFF"/>
        </w:rPr>
        <w:t>declaração de inidoneidade para licitar ou contratar com a Administração Pública, por prazo de 03(três) anos</w:t>
      </w:r>
      <w:r w:rsidRPr="00606229">
        <w:rPr>
          <w:rFonts w:ascii="Courier New" w:hAnsi="Courier New" w:cs="Courier New"/>
          <w:sz w:val="24"/>
          <w:szCs w:val="24"/>
        </w:rPr>
        <w:t>.</w:t>
      </w:r>
    </w:p>
    <w:p w14:paraId="224C6CA0" w14:textId="77777777" w:rsidR="008D050E" w:rsidRPr="00606229" w:rsidRDefault="008D050E" w:rsidP="008D050E">
      <w:pPr>
        <w:pStyle w:val="Normal1"/>
        <w:jc w:val="both"/>
        <w:rPr>
          <w:rFonts w:ascii="Courier New" w:hAnsi="Courier New" w:cs="Courier New"/>
          <w:b/>
          <w:color w:val="auto"/>
          <w:szCs w:val="24"/>
        </w:rPr>
      </w:pPr>
    </w:p>
    <w:p w14:paraId="68F00386"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b) </w:t>
      </w:r>
      <w:r w:rsidRPr="00606229">
        <w:rPr>
          <w:rFonts w:ascii="Courier New" w:hAnsi="Courier New" w:cs="Courier New"/>
          <w:color w:val="auto"/>
          <w:szCs w:val="24"/>
        </w:rPr>
        <w:t xml:space="preserve">A recusa pelo fornecedor em atender ao objeto adjudicado acarretará a multa de </w:t>
      </w:r>
      <w:r w:rsidRPr="00606229">
        <w:rPr>
          <w:rFonts w:ascii="Courier New" w:hAnsi="Courier New" w:cs="Courier New"/>
          <w:szCs w:val="24"/>
        </w:rPr>
        <w:t xml:space="preserve">20% (vinte por cento) </w:t>
      </w:r>
      <w:r w:rsidRPr="00606229">
        <w:rPr>
          <w:rFonts w:ascii="Courier New" w:hAnsi="Courier New" w:cs="Courier New"/>
          <w:color w:val="auto"/>
          <w:szCs w:val="24"/>
        </w:rPr>
        <w:t xml:space="preserve">sobre o valor total </w:t>
      </w:r>
      <w:r w:rsidR="00D21A49" w:rsidRPr="00606229">
        <w:rPr>
          <w:rFonts w:ascii="Courier New" w:hAnsi="Courier New" w:cs="Courier New"/>
          <w:b/>
          <w:color w:val="auto"/>
          <w:szCs w:val="24"/>
        </w:rPr>
        <w:t>da</w:t>
      </w:r>
      <w:r w:rsidRPr="00606229">
        <w:rPr>
          <w:rFonts w:ascii="Courier New" w:hAnsi="Courier New" w:cs="Courier New"/>
          <w:b/>
          <w:color w:val="auto"/>
          <w:szCs w:val="24"/>
        </w:rPr>
        <w:t xml:space="preserve"> </w:t>
      </w:r>
      <w:r w:rsidR="00D21A49" w:rsidRPr="00606229">
        <w:rPr>
          <w:rFonts w:ascii="Courier New" w:hAnsi="Courier New" w:cs="Courier New"/>
          <w:b/>
          <w:color w:val="auto"/>
          <w:szCs w:val="24"/>
        </w:rPr>
        <w:t>ata/</w:t>
      </w:r>
      <w:r w:rsidRPr="00606229">
        <w:rPr>
          <w:rFonts w:ascii="Courier New" w:hAnsi="Courier New" w:cs="Courier New"/>
          <w:b/>
          <w:color w:val="auto"/>
          <w:szCs w:val="24"/>
        </w:rPr>
        <w:t>contrato administrativo</w:t>
      </w:r>
      <w:r w:rsidRPr="00606229">
        <w:rPr>
          <w:rFonts w:ascii="Courier New" w:hAnsi="Courier New" w:cs="Courier New"/>
          <w:color w:val="auto"/>
          <w:szCs w:val="24"/>
        </w:rPr>
        <w:t>.</w:t>
      </w:r>
    </w:p>
    <w:p w14:paraId="5AC41DDE" w14:textId="77777777" w:rsidR="008D050E" w:rsidRPr="00606229" w:rsidRDefault="008D050E" w:rsidP="008D050E">
      <w:pPr>
        <w:pStyle w:val="Normal1"/>
        <w:jc w:val="both"/>
        <w:rPr>
          <w:rFonts w:ascii="Courier New" w:hAnsi="Courier New" w:cs="Courier New"/>
          <w:color w:val="auto"/>
          <w:szCs w:val="24"/>
        </w:rPr>
      </w:pPr>
    </w:p>
    <w:p w14:paraId="30BAC6F5"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c) </w:t>
      </w:r>
      <w:r w:rsidRPr="00606229">
        <w:rPr>
          <w:rFonts w:ascii="Courier New" w:hAnsi="Courier New" w:cs="Courier New"/>
          <w:color w:val="auto"/>
          <w:szCs w:val="24"/>
        </w:rPr>
        <w:t xml:space="preserve">O </w:t>
      </w:r>
      <w:r w:rsidRPr="00606229">
        <w:rPr>
          <w:rFonts w:ascii="Courier New" w:hAnsi="Courier New" w:cs="Courier New"/>
          <w:b/>
          <w:color w:val="auto"/>
          <w:szCs w:val="24"/>
        </w:rPr>
        <w:t xml:space="preserve">atraso </w:t>
      </w:r>
      <w:r w:rsidRPr="00606229">
        <w:rPr>
          <w:rFonts w:ascii="Courier New" w:hAnsi="Courier New" w:cs="Courier New"/>
          <w:color w:val="auto"/>
          <w:szCs w:val="24"/>
        </w:rPr>
        <w:t xml:space="preserve">que exceder ao prazo fixado para entrega, acarretará a multa de 2,0% (dois por cento), por dia de atraso, limitado a </w:t>
      </w:r>
      <w:r w:rsidRPr="00606229">
        <w:rPr>
          <w:rFonts w:ascii="Courier New" w:hAnsi="Courier New" w:cs="Courier New"/>
          <w:szCs w:val="24"/>
        </w:rPr>
        <w:t>20% (vinte por cento)</w:t>
      </w:r>
      <w:r w:rsidRPr="00606229">
        <w:rPr>
          <w:rFonts w:ascii="Courier New" w:hAnsi="Courier New" w:cs="Courier New"/>
          <w:color w:val="auto"/>
          <w:szCs w:val="24"/>
        </w:rPr>
        <w:t xml:space="preserve">, sobre o valor total </w:t>
      </w:r>
      <w:r w:rsidRPr="00606229">
        <w:rPr>
          <w:rFonts w:ascii="Courier New" w:hAnsi="Courier New" w:cs="Courier New"/>
          <w:b/>
          <w:color w:val="auto"/>
          <w:szCs w:val="24"/>
        </w:rPr>
        <w:t>da ordem de compra/nota de empenho</w:t>
      </w:r>
      <w:r w:rsidRPr="00606229">
        <w:rPr>
          <w:rFonts w:ascii="Courier New" w:hAnsi="Courier New" w:cs="Courier New"/>
          <w:color w:val="auto"/>
          <w:szCs w:val="24"/>
        </w:rPr>
        <w:t>. No caso de reincidência, será considerada inexecução do contrato administrativo.</w:t>
      </w:r>
    </w:p>
    <w:p w14:paraId="086F81C5" w14:textId="77777777" w:rsidR="008D050E" w:rsidRPr="00606229" w:rsidRDefault="008D050E" w:rsidP="008D050E">
      <w:pPr>
        <w:pStyle w:val="Normal1"/>
        <w:jc w:val="both"/>
        <w:rPr>
          <w:rFonts w:ascii="Courier New" w:hAnsi="Courier New" w:cs="Courier New"/>
          <w:color w:val="auto"/>
          <w:szCs w:val="24"/>
        </w:rPr>
      </w:pPr>
    </w:p>
    <w:p w14:paraId="38D21119" w14:textId="77777777" w:rsidR="008D050E" w:rsidRPr="00606229" w:rsidRDefault="008D050E" w:rsidP="008D050E">
      <w:pPr>
        <w:pStyle w:val="Normal1"/>
        <w:jc w:val="both"/>
        <w:rPr>
          <w:rFonts w:ascii="Courier New" w:hAnsi="Courier New" w:cs="Courier New"/>
          <w:szCs w:val="24"/>
        </w:rPr>
      </w:pPr>
      <w:r w:rsidRPr="00606229">
        <w:rPr>
          <w:rFonts w:ascii="Courier New" w:hAnsi="Courier New" w:cs="Courier New"/>
          <w:b/>
          <w:color w:val="auto"/>
          <w:szCs w:val="24"/>
        </w:rPr>
        <w:t xml:space="preserve">d) </w:t>
      </w:r>
      <w:r w:rsidRPr="00606229">
        <w:rPr>
          <w:rFonts w:ascii="Courier New" w:hAnsi="Courier New" w:cs="Courier New"/>
          <w:color w:val="auto"/>
          <w:szCs w:val="24"/>
        </w:rPr>
        <w:t xml:space="preserve">A </w:t>
      </w:r>
      <w:r w:rsidRPr="00606229">
        <w:rPr>
          <w:rFonts w:ascii="Courier New" w:hAnsi="Courier New" w:cs="Courier New"/>
          <w:b/>
          <w:color w:val="auto"/>
          <w:szCs w:val="24"/>
        </w:rPr>
        <w:t>inexecução do contrato administrativo</w:t>
      </w:r>
      <w:r w:rsidRPr="00606229">
        <w:rPr>
          <w:rFonts w:ascii="Courier New" w:hAnsi="Courier New" w:cs="Courier New"/>
          <w:color w:val="auto"/>
          <w:szCs w:val="24"/>
        </w:rPr>
        <w:t xml:space="preserve">, acarretará a multa de 30% (trinta por cento) sobre o valor total </w:t>
      </w:r>
      <w:proofErr w:type="gramStart"/>
      <w:r w:rsidRPr="00606229">
        <w:rPr>
          <w:rFonts w:ascii="Courier New" w:hAnsi="Courier New" w:cs="Courier New"/>
          <w:b/>
          <w:color w:val="auto"/>
          <w:szCs w:val="24"/>
        </w:rPr>
        <w:t xml:space="preserve">do </w:t>
      </w:r>
      <w:r w:rsidR="00D21A49" w:rsidRPr="00606229">
        <w:rPr>
          <w:rFonts w:ascii="Courier New" w:hAnsi="Courier New" w:cs="Courier New"/>
          <w:b/>
          <w:color w:val="auto"/>
          <w:szCs w:val="24"/>
        </w:rPr>
        <w:t>ata/</w:t>
      </w:r>
      <w:r w:rsidRPr="00606229">
        <w:rPr>
          <w:rFonts w:ascii="Courier New" w:hAnsi="Courier New" w:cs="Courier New"/>
          <w:b/>
          <w:color w:val="auto"/>
          <w:szCs w:val="24"/>
        </w:rPr>
        <w:t>contrato</w:t>
      </w:r>
      <w:proofErr w:type="gramEnd"/>
      <w:r w:rsidRPr="00606229">
        <w:rPr>
          <w:rFonts w:ascii="Courier New" w:hAnsi="Courier New" w:cs="Courier New"/>
          <w:b/>
          <w:color w:val="auto"/>
          <w:szCs w:val="24"/>
        </w:rPr>
        <w:t xml:space="preserve"> administrativo</w:t>
      </w:r>
      <w:r w:rsidRPr="00606229">
        <w:rPr>
          <w:rFonts w:ascii="Courier New" w:hAnsi="Courier New" w:cs="Courier New"/>
          <w:color w:val="auto"/>
          <w:szCs w:val="24"/>
        </w:rPr>
        <w:t>, cumulada com a pena de suspensão do direito de licitar e o impedimento de contratar com a Administração pelo prazo de 02 (dois</w:t>
      </w:r>
      <w:r w:rsidRPr="00606229">
        <w:rPr>
          <w:rFonts w:ascii="Courier New" w:hAnsi="Courier New" w:cs="Courier New"/>
          <w:szCs w:val="24"/>
        </w:rPr>
        <w:t xml:space="preserve"> anos).</w:t>
      </w:r>
    </w:p>
    <w:p w14:paraId="6DE6BE33" w14:textId="77777777" w:rsidR="008D050E" w:rsidRPr="00606229" w:rsidRDefault="008D050E" w:rsidP="008D050E">
      <w:pPr>
        <w:pStyle w:val="Normal1"/>
        <w:jc w:val="both"/>
        <w:rPr>
          <w:rFonts w:ascii="Courier New" w:hAnsi="Courier New" w:cs="Courier New"/>
          <w:color w:val="auto"/>
          <w:szCs w:val="24"/>
        </w:rPr>
      </w:pPr>
    </w:p>
    <w:p w14:paraId="481BADBA"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14.2. </w:t>
      </w:r>
      <w:r w:rsidRPr="00606229">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68E49481" w14:textId="77777777" w:rsidR="008D050E" w:rsidRPr="00606229" w:rsidRDefault="008D050E" w:rsidP="008D050E">
      <w:pPr>
        <w:pStyle w:val="Normal1"/>
        <w:jc w:val="both"/>
        <w:rPr>
          <w:rFonts w:ascii="Courier New" w:hAnsi="Courier New" w:cs="Courier New"/>
          <w:color w:val="auto"/>
          <w:szCs w:val="24"/>
        </w:rPr>
      </w:pPr>
    </w:p>
    <w:p w14:paraId="24221433"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14.3. </w:t>
      </w:r>
      <w:r w:rsidRPr="00606229">
        <w:rPr>
          <w:rFonts w:ascii="Courier New" w:hAnsi="Courier New" w:cs="Courier New"/>
          <w:color w:val="auto"/>
          <w:szCs w:val="24"/>
        </w:rPr>
        <w:t>As penalidades serão registradas no cadastro do contratado, quando for o caso.</w:t>
      </w:r>
    </w:p>
    <w:p w14:paraId="4A6D9B41" w14:textId="77777777" w:rsidR="008D050E" w:rsidRPr="00606229" w:rsidRDefault="008D050E" w:rsidP="008D050E">
      <w:pPr>
        <w:pStyle w:val="Normal1"/>
        <w:jc w:val="both"/>
        <w:rPr>
          <w:rFonts w:ascii="Courier New" w:hAnsi="Courier New" w:cs="Courier New"/>
          <w:color w:val="auto"/>
          <w:szCs w:val="24"/>
        </w:rPr>
      </w:pPr>
    </w:p>
    <w:p w14:paraId="69E9E553"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14.4. </w:t>
      </w:r>
      <w:r w:rsidRPr="00606229">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D0FA3C0" w14:textId="77777777" w:rsidR="008D050E" w:rsidRPr="00606229" w:rsidRDefault="008D050E" w:rsidP="008D050E">
      <w:pPr>
        <w:pStyle w:val="Normal1"/>
        <w:jc w:val="both"/>
        <w:rPr>
          <w:rFonts w:ascii="Courier New" w:hAnsi="Courier New" w:cs="Courier New"/>
          <w:color w:val="auto"/>
          <w:szCs w:val="24"/>
        </w:rPr>
      </w:pPr>
    </w:p>
    <w:p w14:paraId="6C09ED97"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14.5. </w:t>
      </w:r>
      <w:r w:rsidRPr="00606229">
        <w:rPr>
          <w:rFonts w:ascii="Courier New" w:hAnsi="Courier New" w:cs="Courier New"/>
          <w:color w:val="auto"/>
          <w:szCs w:val="24"/>
        </w:rPr>
        <w:t>Após o andamento do devido procedimento administrativo para aplicação de penalidades, poderá haver compensação de valores, realizando o desconto das multas aplicadas no pagamento pendente da empresa penalizada.</w:t>
      </w:r>
    </w:p>
    <w:p w14:paraId="53ECA8D3"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 xml:space="preserve"> </w:t>
      </w:r>
    </w:p>
    <w:p w14:paraId="391580F1" w14:textId="77777777" w:rsidR="008D050E" w:rsidRPr="00606229" w:rsidRDefault="008D050E" w:rsidP="008D050E">
      <w:pPr>
        <w:pStyle w:val="Normal1"/>
        <w:jc w:val="both"/>
        <w:rPr>
          <w:rFonts w:ascii="Courier New" w:hAnsi="Courier New" w:cs="Courier New"/>
          <w:szCs w:val="24"/>
          <w:shd w:val="clear" w:color="auto" w:fill="FFFFFF"/>
        </w:rPr>
      </w:pPr>
      <w:r w:rsidRPr="00606229">
        <w:rPr>
          <w:rFonts w:ascii="Courier New" w:hAnsi="Courier New" w:cs="Courier New"/>
          <w:b/>
          <w:bCs/>
          <w:szCs w:val="24"/>
        </w:rPr>
        <w:t xml:space="preserve">14.6. </w:t>
      </w:r>
      <w:r w:rsidRPr="00606229">
        <w:rPr>
          <w:rFonts w:ascii="Courier New" w:hAnsi="Courier New" w:cs="Courier New"/>
          <w:bCs/>
          <w:szCs w:val="24"/>
        </w:rPr>
        <w:t xml:space="preserve">Nos termos do artigo 7º da Lei Federal n° 10.520/2002, o licitante, </w:t>
      </w:r>
      <w:r w:rsidRPr="00606229">
        <w:rPr>
          <w:rFonts w:ascii="Courier New" w:hAnsi="Courier New" w:cs="Courier New"/>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pelo prazo de 03 (três) anos, sem prejuízo das multas previstas em edital e no contrato e das demais cominações legais.</w:t>
      </w:r>
    </w:p>
    <w:p w14:paraId="713BF125" w14:textId="77777777" w:rsidR="008D050E" w:rsidRPr="00606229" w:rsidRDefault="008D050E" w:rsidP="008D050E">
      <w:pPr>
        <w:pStyle w:val="Normal1"/>
        <w:jc w:val="both"/>
        <w:rPr>
          <w:rFonts w:ascii="Courier New" w:hAnsi="Courier New" w:cs="Courier New"/>
          <w:color w:val="auto"/>
          <w:szCs w:val="24"/>
        </w:rPr>
      </w:pPr>
    </w:p>
    <w:p w14:paraId="239F0F48" w14:textId="77777777" w:rsidR="008D050E" w:rsidRPr="00606229" w:rsidRDefault="008D050E" w:rsidP="008D050E">
      <w:pPr>
        <w:pStyle w:val="Normal1"/>
        <w:jc w:val="both"/>
        <w:outlineLvl w:val="0"/>
        <w:rPr>
          <w:rFonts w:ascii="Courier New" w:hAnsi="Courier New" w:cs="Courier New"/>
          <w:b/>
          <w:color w:val="auto"/>
          <w:szCs w:val="24"/>
        </w:rPr>
      </w:pPr>
      <w:bookmarkStart w:id="18" w:name="_Toc488849433"/>
      <w:r w:rsidRPr="00606229">
        <w:rPr>
          <w:rFonts w:ascii="Courier New" w:hAnsi="Courier New" w:cs="Courier New"/>
          <w:b/>
          <w:color w:val="auto"/>
          <w:szCs w:val="24"/>
        </w:rPr>
        <w:t>15. DA DOTAÇÃO ORÇAMENTÁRIA</w:t>
      </w:r>
      <w:bookmarkEnd w:id="18"/>
      <w:r w:rsidRPr="00606229">
        <w:rPr>
          <w:rFonts w:ascii="Courier New" w:hAnsi="Courier New" w:cs="Courier New"/>
          <w:b/>
          <w:color w:val="auto"/>
          <w:szCs w:val="24"/>
        </w:rPr>
        <w:t>:</w:t>
      </w:r>
    </w:p>
    <w:p w14:paraId="2819F3EE" w14:textId="77777777" w:rsidR="008D050E" w:rsidRPr="00606229" w:rsidRDefault="008D050E" w:rsidP="008D050E">
      <w:pPr>
        <w:pStyle w:val="Normal1"/>
        <w:jc w:val="both"/>
        <w:outlineLvl w:val="0"/>
        <w:rPr>
          <w:rFonts w:ascii="Courier New" w:hAnsi="Courier New" w:cs="Courier New"/>
          <w:color w:val="auto"/>
          <w:szCs w:val="24"/>
          <w:highlight w:val="yellow"/>
        </w:rPr>
      </w:pPr>
    </w:p>
    <w:p w14:paraId="06AFC2D6" w14:textId="77777777" w:rsidR="008D050E" w:rsidRPr="00606229" w:rsidRDefault="008D050E" w:rsidP="008D050E">
      <w:pPr>
        <w:widowControl w:val="0"/>
        <w:spacing w:after="0" w:line="240" w:lineRule="auto"/>
        <w:jc w:val="both"/>
        <w:rPr>
          <w:rFonts w:ascii="Courier New" w:hAnsi="Courier New" w:cs="Courier New"/>
          <w:sz w:val="24"/>
          <w:szCs w:val="24"/>
        </w:rPr>
      </w:pPr>
      <w:bookmarkStart w:id="19" w:name="_Toc488849434"/>
      <w:r w:rsidRPr="00606229">
        <w:rPr>
          <w:rFonts w:ascii="Courier New" w:hAnsi="Courier New" w:cs="Courier New"/>
          <w:b/>
          <w:sz w:val="24"/>
          <w:szCs w:val="24"/>
        </w:rPr>
        <w:t xml:space="preserve">15.1. </w:t>
      </w:r>
      <w:r w:rsidRPr="00606229">
        <w:rPr>
          <w:rFonts w:ascii="Courier New" w:hAnsi="Courier New" w:cs="Courier New"/>
          <w:sz w:val="24"/>
          <w:szCs w:val="24"/>
        </w:rPr>
        <w:t>As despesas decorrentes desta contratação serão empenhadas à conta das seguintes dotações orçamentárias:</w:t>
      </w:r>
    </w:p>
    <w:p w14:paraId="1FD24943" w14:textId="77777777" w:rsidR="008D050E" w:rsidRPr="00606229" w:rsidRDefault="008D050E" w:rsidP="008D050E">
      <w:pPr>
        <w:widowControl w:val="0"/>
        <w:spacing w:after="0" w:line="240" w:lineRule="auto"/>
        <w:jc w:val="both"/>
        <w:rPr>
          <w:rFonts w:ascii="Courier New" w:hAnsi="Courier New" w:cs="Courier New"/>
          <w:sz w:val="24"/>
          <w:szCs w:val="24"/>
        </w:rPr>
      </w:pPr>
    </w:p>
    <w:tbl>
      <w:tblPr>
        <w:tblStyle w:val="Tabelacomgrade"/>
        <w:tblW w:w="0" w:type="auto"/>
        <w:jc w:val="center"/>
        <w:tblLook w:val="04A0" w:firstRow="1" w:lastRow="0" w:firstColumn="1" w:lastColumn="0" w:noHBand="0" w:noVBand="1"/>
      </w:tblPr>
      <w:tblGrid>
        <w:gridCol w:w="2377"/>
        <w:gridCol w:w="6361"/>
      </w:tblGrid>
      <w:tr w:rsidR="008D050E" w:rsidRPr="005D619A" w14:paraId="2BC632DE" w14:textId="77777777" w:rsidTr="001F4CDD">
        <w:trPr>
          <w:jc w:val="center"/>
        </w:trPr>
        <w:tc>
          <w:tcPr>
            <w:tcW w:w="2359" w:type="dxa"/>
          </w:tcPr>
          <w:p w14:paraId="615147AF" w14:textId="77777777" w:rsidR="008D050E" w:rsidRPr="005D619A" w:rsidRDefault="008D050E" w:rsidP="001F4CDD">
            <w:pPr>
              <w:pStyle w:val="Normal2"/>
              <w:jc w:val="both"/>
              <w:rPr>
                <w:rFonts w:ascii="Courier New" w:hAnsi="Courier New" w:cs="Courier New"/>
                <w:b/>
                <w:color w:val="auto"/>
                <w:sz w:val="20"/>
                <w:szCs w:val="20"/>
              </w:rPr>
            </w:pPr>
            <w:bookmarkStart w:id="20" w:name="_Hlk97283976"/>
            <w:r w:rsidRPr="005D619A">
              <w:rPr>
                <w:rFonts w:ascii="Courier New" w:hAnsi="Courier New" w:cs="Courier New"/>
                <w:b/>
                <w:color w:val="auto"/>
                <w:sz w:val="20"/>
                <w:szCs w:val="20"/>
              </w:rPr>
              <w:t>ÓRGÃO:</w:t>
            </w:r>
          </w:p>
        </w:tc>
        <w:tc>
          <w:tcPr>
            <w:tcW w:w="6361" w:type="dxa"/>
          </w:tcPr>
          <w:p w14:paraId="0637F532" w14:textId="77777777" w:rsidR="008D050E" w:rsidRPr="005D619A" w:rsidRDefault="008D050E" w:rsidP="001F4CDD">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8D050E" w:rsidRPr="005D619A" w14:paraId="7FAD4968" w14:textId="77777777" w:rsidTr="001F4CDD">
        <w:trPr>
          <w:jc w:val="center"/>
        </w:trPr>
        <w:tc>
          <w:tcPr>
            <w:tcW w:w="2359" w:type="dxa"/>
          </w:tcPr>
          <w:p w14:paraId="6D9A2EDC" w14:textId="77777777" w:rsidR="008D050E" w:rsidRPr="005D619A" w:rsidRDefault="008D050E" w:rsidP="001F4CDD">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4F04A150" w14:textId="08CAB546" w:rsidR="008D050E" w:rsidRPr="005D619A" w:rsidRDefault="008D050E" w:rsidP="001F4CDD">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06.0</w:t>
            </w:r>
            <w:r w:rsidR="006269DD" w:rsidRPr="005D619A">
              <w:rPr>
                <w:rFonts w:ascii="Courier New" w:hAnsi="Courier New" w:cs="Courier New"/>
                <w:bCs/>
                <w:color w:val="auto"/>
                <w:sz w:val="20"/>
                <w:szCs w:val="20"/>
              </w:rPr>
              <w:t>1</w:t>
            </w:r>
            <w:r w:rsidRPr="005D619A">
              <w:rPr>
                <w:rFonts w:ascii="Courier New" w:hAnsi="Courier New" w:cs="Courier New"/>
                <w:bCs/>
                <w:color w:val="auto"/>
                <w:sz w:val="20"/>
                <w:szCs w:val="20"/>
              </w:rPr>
              <w:t xml:space="preserve"> </w:t>
            </w:r>
            <w:r w:rsidR="006269DD" w:rsidRPr="005D619A">
              <w:rPr>
                <w:rFonts w:ascii="Courier New" w:hAnsi="Courier New" w:cs="Courier New"/>
                <w:bCs/>
                <w:color w:val="auto"/>
                <w:sz w:val="20"/>
                <w:szCs w:val="20"/>
              </w:rPr>
              <w:t>Manutenção e Desenvolvimento da Educação Básica</w:t>
            </w:r>
            <w:r w:rsidRPr="005D619A">
              <w:rPr>
                <w:rFonts w:ascii="Courier New" w:hAnsi="Courier New" w:cs="Courier New"/>
                <w:bCs/>
                <w:color w:val="auto"/>
                <w:sz w:val="20"/>
                <w:szCs w:val="20"/>
              </w:rPr>
              <w:t xml:space="preserve"> </w:t>
            </w:r>
          </w:p>
        </w:tc>
      </w:tr>
      <w:tr w:rsidR="008D050E" w:rsidRPr="005D619A" w14:paraId="6BCB3A77" w14:textId="77777777" w:rsidTr="001F4CDD">
        <w:trPr>
          <w:jc w:val="center"/>
        </w:trPr>
        <w:tc>
          <w:tcPr>
            <w:tcW w:w="2359" w:type="dxa"/>
          </w:tcPr>
          <w:p w14:paraId="35E628B2" w14:textId="77777777" w:rsidR="008D050E" w:rsidRPr="005D619A" w:rsidRDefault="008D050E" w:rsidP="001F4CDD">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59B40FB3" w14:textId="3B520420" w:rsidR="008D050E" w:rsidRPr="005D619A" w:rsidRDefault="008D050E" w:rsidP="001F4CDD">
            <w:pPr>
              <w:pStyle w:val="Normal2"/>
              <w:jc w:val="both"/>
              <w:rPr>
                <w:rFonts w:ascii="Courier New" w:hAnsi="Courier New" w:cs="Courier New"/>
                <w:color w:val="auto"/>
                <w:sz w:val="20"/>
                <w:szCs w:val="20"/>
              </w:rPr>
            </w:pPr>
            <w:r w:rsidRPr="005D619A">
              <w:rPr>
                <w:rFonts w:ascii="Courier New" w:hAnsi="Courier New" w:cs="Courier New"/>
                <w:bCs/>
                <w:sz w:val="20"/>
                <w:szCs w:val="20"/>
              </w:rPr>
              <w:t xml:space="preserve">2.054 </w:t>
            </w:r>
            <w:r w:rsidR="00EB3218" w:rsidRPr="005D619A">
              <w:rPr>
                <w:rFonts w:ascii="Courier New" w:hAnsi="Courier New" w:cs="Courier New"/>
                <w:bCs/>
                <w:sz w:val="20"/>
                <w:szCs w:val="20"/>
              </w:rPr>
              <w:t>Manutenção do Programa merenda escolar</w:t>
            </w:r>
          </w:p>
        </w:tc>
      </w:tr>
      <w:tr w:rsidR="008D050E" w:rsidRPr="005D619A" w14:paraId="60DA62DD" w14:textId="77777777" w:rsidTr="001F4CDD">
        <w:trPr>
          <w:jc w:val="center"/>
        </w:trPr>
        <w:tc>
          <w:tcPr>
            <w:tcW w:w="2359" w:type="dxa"/>
          </w:tcPr>
          <w:p w14:paraId="6E8ECB68" w14:textId="77777777" w:rsidR="008D050E" w:rsidRPr="005D619A" w:rsidRDefault="008D050E" w:rsidP="001F4CDD">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771E4F70" w14:textId="77777777" w:rsidR="008D050E" w:rsidRPr="005D619A" w:rsidRDefault="008D050E" w:rsidP="001F4CDD">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8D050E" w:rsidRPr="005D619A" w14:paraId="58DD8D38" w14:textId="77777777" w:rsidTr="001F4CDD">
        <w:trPr>
          <w:jc w:val="center"/>
        </w:trPr>
        <w:tc>
          <w:tcPr>
            <w:tcW w:w="2359" w:type="dxa"/>
          </w:tcPr>
          <w:p w14:paraId="350F96C5" w14:textId="023FB8CD" w:rsidR="008D050E" w:rsidRPr="005D619A" w:rsidRDefault="009062D8" w:rsidP="001F4CDD">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Fonte: </w:t>
            </w:r>
          </w:p>
        </w:tc>
        <w:tc>
          <w:tcPr>
            <w:tcW w:w="6361" w:type="dxa"/>
          </w:tcPr>
          <w:p w14:paraId="3217DF48" w14:textId="4DCC38DA" w:rsidR="008D050E" w:rsidRPr="005D619A" w:rsidRDefault="008D050E" w:rsidP="001F4CDD">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1 </w:t>
            </w:r>
            <w:r w:rsidR="00EB3218" w:rsidRPr="005D619A">
              <w:rPr>
                <w:rFonts w:ascii="Courier New" w:hAnsi="Courier New" w:cs="Courier New"/>
                <w:color w:val="auto"/>
                <w:sz w:val="20"/>
                <w:szCs w:val="20"/>
              </w:rPr>
              <w:t xml:space="preserve">OR </w:t>
            </w:r>
            <w:r w:rsidRPr="005D619A">
              <w:rPr>
                <w:rFonts w:ascii="Courier New" w:hAnsi="Courier New" w:cs="Courier New"/>
                <w:color w:val="auto"/>
                <w:sz w:val="20"/>
                <w:szCs w:val="20"/>
              </w:rPr>
              <w:t>Recurso Livre</w:t>
            </w:r>
            <w:r w:rsidR="00EB3218" w:rsidRPr="005D619A">
              <w:rPr>
                <w:rFonts w:ascii="Courier New" w:hAnsi="Courier New" w:cs="Courier New"/>
                <w:color w:val="auto"/>
                <w:sz w:val="20"/>
                <w:szCs w:val="20"/>
              </w:rPr>
              <w:t xml:space="preserve"> – Administração Direta Municipal</w:t>
            </w:r>
          </w:p>
        </w:tc>
      </w:tr>
      <w:tr w:rsidR="008D050E" w:rsidRPr="005D619A" w14:paraId="6699F0D4" w14:textId="77777777" w:rsidTr="001F4CDD">
        <w:trPr>
          <w:jc w:val="center"/>
        </w:trPr>
        <w:tc>
          <w:tcPr>
            <w:tcW w:w="2359" w:type="dxa"/>
          </w:tcPr>
          <w:p w14:paraId="467F82CC" w14:textId="77777777" w:rsidR="008D050E" w:rsidRPr="005D619A" w:rsidRDefault="008D050E" w:rsidP="001F4CDD">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Despesa:</w:t>
            </w:r>
          </w:p>
        </w:tc>
        <w:tc>
          <w:tcPr>
            <w:tcW w:w="6361" w:type="dxa"/>
          </w:tcPr>
          <w:p w14:paraId="24C9A3B4" w14:textId="2A2D4F85" w:rsidR="008D050E" w:rsidRPr="005D619A" w:rsidRDefault="00EB3218" w:rsidP="001F4CDD">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793</w:t>
            </w:r>
          </w:p>
        </w:tc>
      </w:tr>
    </w:tbl>
    <w:p w14:paraId="3AB8D6F3" w14:textId="77777777" w:rsidR="008D050E" w:rsidRPr="00606229" w:rsidRDefault="008D050E" w:rsidP="008D050E">
      <w:pPr>
        <w:widowControl w:val="0"/>
        <w:tabs>
          <w:tab w:val="left" w:pos="5100"/>
        </w:tabs>
        <w:spacing w:after="0" w:line="240" w:lineRule="auto"/>
        <w:jc w:val="both"/>
        <w:rPr>
          <w:rFonts w:ascii="Courier New" w:hAnsi="Courier New" w:cs="Courier New"/>
          <w:sz w:val="24"/>
          <w:szCs w:val="24"/>
        </w:rPr>
      </w:pPr>
      <w:r w:rsidRPr="00606229">
        <w:rPr>
          <w:rFonts w:ascii="Courier New" w:hAnsi="Courier New" w:cs="Courier New"/>
          <w:sz w:val="24"/>
          <w:szCs w:val="24"/>
        </w:rPr>
        <w:tab/>
      </w:r>
    </w:p>
    <w:tbl>
      <w:tblPr>
        <w:tblStyle w:val="Tabelacomgrade"/>
        <w:tblW w:w="0" w:type="auto"/>
        <w:jc w:val="center"/>
        <w:tblLook w:val="04A0" w:firstRow="1" w:lastRow="0" w:firstColumn="1" w:lastColumn="0" w:noHBand="0" w:noVBand="1"/>
      </w:tblPr>
      <w:tblGrid>
        <w:gridCol w:w="2377"/>
        <w:gridCol w:w="6361"/>
      </w:tblGrid>
      <w:tr w:rsidR="00EB3218" w:rsidRPr="005D619A" w14:paraId="51C470BA" w14:textId="77777777" w:rsidTr="005052D3">
        <w:trPr>
          <w:jc w:val="center"/>
        </w:trPr>
        <w:tc>
          <w:tcPr>
            <w:tcW w:w="2359" w:type="dxa"/>
          </w:tcPr>
          <w:p w14:paraId="4F850D8B" w14:textId="77777777" w:rsidR="00EB3218" w:rsidRPr="005D619A" w:rsidRDefault="00EB3218"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ÓRGÃO:</w:t>
            </w:r>
          </w:p>
        </w:tc>
        <w:tc>
          <w:tcPr>
            <w:tcW w:w="6361" w:type="dxa"/>
          </w:tcPr>
          <w:p w14:paraId="3E655D98" w14:textId="77777777" w:rsidR="00EB3218" w:rsidRPr="005D619A" w:rsidRDefault="00EB3218"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EB3218" w:rsidRPr="005D619A" w14:paraId="25C3E817" w14:textId="77777777" w:rsidTr="005052D3">
        <w:trPr>
          <w:jc w:val="center"/>
        </w:trPr>
        <w:tc>
          <w:tcPr>
            <w:tcW w:w="2359" w:type="dxa"/>
          </w:tcPr>
          <w:p w14:paraId="7825679C" w14:textId="77777777" w:rsidR="00EB3218" w:rsidRPr="005D619A" w:rsidRDefault="00EB3218"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4E04B5EB" w14:textId="77777777" w:rsidR="00EB3218" w:rsidRPr="005D619A" w:rsidRDefault="00EB3218" w:rsidP="005052D3">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 xml:space="preserve">06.01 Manutenção e Desenvolvimento da Educação Básica </w:t>
            </w:r>
          </w:p>
        </w:tc>
      </w:tr>
      <w:tr w:rsidR="00EB3218" w:rsidRPr="005D619A" w14:paraId="1CC801DD" w14:textId="77777777" w:rsidTr="005052D3">
        <w:trPr>
          <w:jc w:val="center"/>
        </w:trPr>
        <w:tc>
          <w:tcPr>
            <w:tcW w:w="2359" w:type="dxa"/>
          </w:tcPr>
          <w:p w14:paraId="67AB8D86" w14:textId="77777777"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3B613F59" w14:textId="77777777"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bCs/>
                <w:sz w:val="20"/>
                <w:szCs w:val="20"/>
              </w:rPr>
              <w:t>2.054 Manutenção do Programa merenda escolar</w:t>
            </w:r>
          </w:p>
        </w:tc>
      </w:tr>
      <w:tr w:rsidR="00EB3218" w:rsidRPr="005D619A" w14:paraId="18779CA0" w14:textId="77777777" w:rsidTr="005052D3">
        <w:trPr>
          <w:jc w:val="center"/>
        </w:trPr>
        <w:tc>
          <w:tcPr>
            <w:tcW w:w="2359" w:type="dxa"/>
          </w:tcPr>
          <w:p w14:paraId="3FFC4E88" w14:textId="77777777"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4D5D89AD" w14:textId="77777777"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EB3218" w:rsidRPr="005D619A" w14:paraId="011343DE" w14:textId="77777777" w:rsidTr="005052D3">
        <w:trPr>
          <w:jc w:val="center"/>
        </w:trPr>
        <w:tc>
          <w:tcPr>
            <w:tcW w:w="2359" w:type="dxa"/>
          </w:tcPr>
          <w:p w14:paraId="3FC05362" w14:textId="30A47C15"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Fonte: </w:t>
            </w:r>
          </w:p>
        </w:tc>
        <w:tc>
          <w:tcPr>
            <w:tcW w:w="6361" w:type="dxa"/>
          </w:tcPr>
          <w:p w14:paraId="504BA55A" w14:textId="695F7AFC"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1002 – SMECET Merenda Escolar Fundamental </w:t>
            </w:r>
          </w:p>
        </w:tc>
      </w:tr>
      <w:tr w:rsidR="00EB3218" w:rsidRPr="005D619A" w14:paraId="2BC05ACE" w14:textId="77777777" w:rsidTr="005052D3">
        <w:trPr>
          <w:jc w:val="center"/>
        </w:trPr>
        <w:tc>
          <w:tcPr>
            <w:tcW w:w="2359" w:type="dxa"/>
          </w:tcPr>
          <w:p w14:paraId="5B1F4AC7" w14:textId="77777777"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Despesa:</w:t>
            </w:r>
          </w:p>
        </w:tc>
        <w:tc>
          <w:tcPr>
            <w:tcW w:w="6361" w:type="dxa"/>
          </w:tcPr>
          <w:p w14:paraId="5A8497CC" w14:textId="15C4E79F" w:rsidR="00EB3218" w:rsidRPr="005D619A" w:rsidRDefault="00EB3218"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794</w:t>
            </w:r>
          </w:p>
        </w:tc>
      </w:tr>
    </w:tbl>
    <w:p w14:paraId="601AEB43" w14:textId="24D97DAD" w:rsidR="008D050E" w:rsidRDefault="008D050E" w:rsidP="008D050E">
      <w:pPr>
        <w:widowControl w:val="0"/>
        <w:spacing w:after="0" w:line="240" w:lineRule="auto"/>
        <w:jc w:val="both"/>
        <w:rPr>
          <w:rFonts w:ascii="Courier New" w:hAnsi="Courier New" w:cs="Courier New"/>
          <w:sz w:val="24"/>
          <w:szCs w:val="24"/>
        </w:rPr>
      </w:pPr>
    </w:p>
    <w:tbl>
      <w:tblPr>
        <w:tblStyle w:val="Tabelacomgrade"/>
        <w:tblW w:w="0" w:type="auto"/>
        <w:jc w:val="center"/>
        <w:tblLook w:val="04A0" w:firstRow="1" w:lastRow="0" w:firstColumn="1" w:lastColumn="0" w:noHBand="0" w:noVBand="1"/>
      </w:tblPr>
      <w:tblGrid>
        <w:gridCol w:w="2377"/>
        <w:gridCol w:w="6361"/>
      </w:tblGrid>
      <w:tr w:rsidR="005D619A" w:rsidRPr="005D619A" w14:paraId="668A32E7" w14:textId="77777777" w:rsidTr="005052D3">
        <w:trPr>
          <w:jc w:val="center"/>
        </w:trPr>
        <w:tc>
          <w:tcPr>
            <w:tcW w:w="2359" w:type="dxa"/>
          </w:tcPr>
          <w:p w14:paraId="7A827D91" w14:textId="77777777" w:rsidR="005D619A" w:rsidRPr="005D619A" w:rsidRDefault="005D619A"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ÓRGÃO:</w:t>
            </w:r>
          </w:p>
        </w:tc>
        <w:tc>
          <w:tcPr>
            <w:tcW w:w="6361" w:type="dxa"/>
          </w:tcPr>
          <w:p w14:paraId="7B181929" w14:textId="77777777" w:rsidR="005D619A" w:rsidRPr="005D619A" w:rsidRDefault="005D619A"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5D619A" w:rsidRPr="005D619A" w14:paraId="14873C84" w14:textId="77777777" w:rsidTr="005052D3">
        <w:trPr>
          <w:jc w:val="center"/>
        </w:trPr>
        <w:tc>
          <w:tcPr>
            <w:tcW w:w="2359" w:type="dxa"/>
          </w:tcPr>
          <w:p w14:paraId="5ECFAF3E" w14:textId="77777777" w:rsidR="005D619A" w:rsidRPr="005D619A" w:rsidRDefault="005D619A"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6082C9DE" w14:textId="77777777" w:rsidR="005D619A" w:rsidRPr="005D619A" w:rsidRDefault="005D619A" w:rsidP="005052D3">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 xml:space="preserve">06.01 Manutenção e Desenvolvimento da Educação Básica </w:t>
            </w:r>
          </w:p>
        </w:tc>
      </w:tr>
      <w:tr w:rsidR="005D619A" w:rsidRPr="005D619A" w14:paraId="3A2238C4" w14:textId="77777777" w:rsidTr="005052D3">
        <w:trPr>
          <w:jc w:val="center"/>
        </w:trPr>
        <w:tc>
          <w:tcPr>
            <w:tcW w:w="2359" w:type="dxa"/>
          </w:tcPr>
          <w:p w14:paraId="232958E4"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0443DA81"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bCs/>
                <w:sz w:val="20"/>
                <w:szCs w:val="20"/>
              </w:rPr>
              <w:t>2.054 Manutenção do Programa merenda escolar</w:t>
            </w:r>
          </w:p>
        </w:tc>
      </w:tr>
      <w:tr w:rsidR="005D619A" w:rsidRPr="005D619A" w14:paraId="1ADEC30B" w14:textId="77777777" w:rsidTr="005052D3">
        <w:trPr>
          <w:jc w:val="center"/>
        </w:trPr>
        <w:tc>
          <w:tcPr>
            <w:tcW w:w="2359" w:type="dxa"/>
          </w:tcPr>
          <w:p w14:paraId="4DE88FFE"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6DE8E67A"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5D619A" w:rsidRPr="005D619A" w14:paraId="2157118A" w14:textId="77777777" w:rsidTr="005052D3">
        <w:trPr>
          <w:jc w:val="center"/>
        </w:trPr>
        <w:tc>
          <w:tcPr>
            <w:tcW w:w="2359" w:type="dxa"/>
          </w:tcPr>
          <w:p w14:paraId="6EED460C" w14:textId="31D95E9B"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Fonte: </w:t>
            </w:r>
          </w:p>
        </w:tc>
        <w:tc>
          <w:tcPr>
            <w:tcW w:w="6361" w:type="dxa"/>
          </w:tcPr>
          <w:p w14:paraId="1FA53E63" w14:textId="28E944C2"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1038 – SMECET Merenda Escolar Creche </w:t>
            </w:r>
          </w:p>
        </w:tc>
      </w:tr>
      <w:tr w:rsidR="005D619A" w:rsidRPr="005D619A" w14:paraId="636C967C" w14:textId="77777777" w:rsidTr="005052D3">
        <w:trPr>
          <w:jc w:val="center"/>
        </w:trPr>
        <w:tc>
          <w:tcPr>
            <w:tcW w:w="2359" w:type="dxa"/>
          </w:tcPr>
          <w:p w14:paraId="2448B01A"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lastRenderedPageBreak/>
              <w:t>Despesa:</w:t>
            </w:r>
          </w:p>
        </w:tc>
        <w:tc>
          <w:tcPr>
            <w:tcW w:w="6361" w:type="dxa"/>
          </w:tcPr>
          <w:p w14:paraId="1398AE8A" w14:textId="25BF4D91"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795</w:t>
            </w:r>
          </w:p>
        </w:tc>
      </w:tr>
    </w:tbl>
    <w:p w14:paraId="46B7213A" w14:textId="17FF9082" w:rsidR="005D619A" w:rsidRDefault="005D619A" w:rsidP="008D050E">
      <w:pPr>
        <w:widowControl w:val="0"/>
        <w:spacing w:after="0" w:line="240" w:lineRule="auto"/>
        <w:jc w:val="both"/>
        <w:rPr>
          <w:rFonts w:ascii="Courier New" w:hAnsi="Courier New" w:cs="Courier New"/>
          <w:sz w:val="24"/>
          <w:szCs w:val="24"/>
        </w:rPr>
      </w:pPr>
    </w:p>
    <w:tbl>
      <w:tblPr>
        <w:tblStyle w:val="Tabelacomgrade"/>
        <w:tblW w:w="0" w:type="auto"/>
        <w:jc w:val="center"/>
        <w:tblLook w:val="04A0" w:firstRow="1" w:lastRow="0" w:firstColumn="1" w:lastColumn="0" w:noHBand="0" w:noVBand="1"/>
      </w:tblPr>
      <w:tblGrid>
        <w:gridCol w:w="2377"/>
        <w:gridCol w:w="6361"/>
      </w:tblGrid>
      <w:tr w:rsidR="005D619A" w:rsidRPr="005D619A" w14:paraId="659544F7" w14:textId="77777777" w:rsidTr="005052D3">
        <w:trPr>
          <w:jc w:val="center"/>
        </w:trPr>
        <w:tc>
          <w:tcPr>
            <w:tcW w:w="2359" w:type="dxa"/>
          </w:tcPr>
          <w:p w14:paraId="344AF28B" w14:textId="77777777" w:rsidR="005D619A" w:rsidRPr="005D619A" w:rsidRDefault="005D619A"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ÓRGÃO:</w:t>
            </w:r>
          </w:p>
        </w:tc>
        <w:tc>
          <w:tcPr>
            <w:tcW w:w="6361" w:type="dxa"/>
          </w:tcPr>
          <w:p w14:paraId="3A478A66" w14:textId="77777777" w:rsidR="005D619A" w:rsidRPr="005D619A" w:rsidRDefault="005D619A"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5D619A" w:rsidRPr="005D619A" w14:paraId="77F5CC46" w14:textId="77777777" w:rsidTr="005052D3">
        <w:trPr>
          <w:jc w:val="center"/>
        </w:trPr>
        <w:tc>
          <w:tcPr>
            <w:tcW w:w="2359" w:type="dxa"/>
          </w:tcPr>
          <w:p w14:paraId="2A83B6BC" w14:textId="77777777" w:rsidR="005D619A" w:rsidRPr="005D619A" w:rsidRDefault="005D619A"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1A061F91" w14:textId="77777777" w:rsidR="005D619A" w:rsidRPr="005D619A" w:rsidRDefault="005D619A" w:rsidP="005052D3">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 xml:space="preserve">06.01 Manutenção e Desenvolvimento da Educação Básica </w:t>
            </w:r>
          </w:p>
        </w:tc>
      </w:tr>
      <w:tr w:rsidR="005D619A" w:rsidRPr="005D619A" w14:paraId="216E92C4" w14:textId="77777777" w:rsidTr="005052D3">
        <w:trPr>
          <w:jc w:val="center"/>
        </w:trPr>
        <w:tc>
          <w:tcPr>
            <w:tcW w:w="2359" w:type="dxa"/>
          </w:tcPr>
          <w:p w14:paraId="2BAA8807"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48312BEA"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bCs/>
                <w:sz w:val="20"/>
                <w:szCs w:val="20"/>
              </w:rPr>
              <w:t>2.054 Manutenção do Programa merenda escolar</w:t>
            </w:r>
          </w:p>
        </w:tc>
      </w:tr>
      <w:tr w:rsidR="005D619A" w:rsidRPr="005D619A" w14:paraId="2B5BBCF8" w14:textId="77777777" w:rsidTr="005052D3">
        <w:trPr>
          <w:jc w:val="center"/>
        </w:trPr>
        <w:tc>
          <w:tcPr>
            <w:tcW w:w="2359" w:type="dxa"/>
          </w:tcPr>
          <w:p w14:paraId="2A012C1E"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0A06363F"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5D619A" w:rsidRPr="005D619A" w14:paraId="000120E6" w14:textId="77777777" w:rsidTr="005052D3">
        <w:trPr>
          <w:jc w:val="center"/>
        </w:trPr>
        <w:tc>
          <w:tcPr>
            <w:tcW w:w="2359" w:type="dxa"/>
          </w:tcPr>
          <w:p w14:paraId="796D44C4" w14:textId="2AEB51E2"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Fonte:</w:t>
            </w:r>
          </w:p>
        </w:tc>
        <w:tc>
          <w:tcPr>
            <w:tcW w:w="6361" w:type="dxa"/>
          </w:tcPr>
          <w:p w14:paraId="6FF408C3" w14:textId="46A83671"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1072 SMECET Merenda escolar Pré-Escola</w:t>
            </w:r>
          </w:p>
        </w:tc>
      </w:tr>
      <w:tr w:rsidR="005D619A" w:rsidRPr="005D619A" w14:paraId="5FC25029" w14:textId="77777777" w:rsidTr="005052D3">
        <w:trPr>
          <w:jc w:val="center"/>
        </w:trPr>
        <w:tc>
          <w:tcPr>
            <w:tcW w:w="2359" w:type="dxa"/>
          </w:tcPr>
          <w:p w14:paraId="4657B500" w14:textId="77777777"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Despesa:</w:t>
            </w:r>
          </w:p>
        </w:tc>
        <w:tc>
          <w:tcPr>
            <w:tcW w:w="6361" w:type="dxa"/>
          </w:tcPr>
          <w:p w14:paraId="2DC7A99A" w14:textId="2C94FC62" w:rsidR="005D619A" w:rsidRPr="005D619A" w:rsidRDefault="005D619A"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w:t>
            </w:r>
            <w:r w:rsidR="007E234A">
              <w:rPr>
                <w:rFonts w:ascii="Courier New" w:hAnsi="Courier New" w:cs="Courier New"/>
                <w:color w:val="auto"/>
                <w:sz w:val="20"/>
                <w:szCs w:val="20"/>
              </w:rPr>
              <w:t>6</w:t>
            </w:r>
          </w:p>
        </w:tc>
      </w:tr>
      <w:bookmarkEnd w:id="20"/>
    </w:tbl>
    <w:p w14:paraId="5EF02846" w14:textId="77777777" w:rsidR="00606229" w:rsidRPr="00606229" w:rsidRDefault="00606229" w:rsidP="008D050E">
      <w:pPr>
        <w:pStyle w:val="Normal1"/>
        <w:jc w:val="both"/>
        <w:outlineLvl w:val="0"/>
        <w:rPr>
          <w:rFonts w:ascii="Courier New" w:hAnsi="Courier New" w:cs="Courier New"/>
          <w:b/>
          <w:color w:val="auto"/>
          <w:szCs w:val="24"/>
        </w:rPr>
      </w:pPr>
    </w:p>
    <w:p w14:paraId="3E45DFDE" w14:textId="77777777" w:rsidR="008D050E" w:rsidRPr="00606229" w:rsidRDefault="008D050E" w:rsidP="008D050E">
      <w:pPr>
        <w:pStyle w:val="Normal1"/>
        <w:jc w:val="both"/>
        <w:outlineLvl w:val="0"/>
        <w:rPr>
          <w:rFonts w:ascii="Courier New" w:hAnsi="Courier New" w:cs="Courier New"/>
          <w:b/>
          <w:color w:val="auto"/>
          <w:szCs w:val="24"/>
        </w:rPr>
      </w:pPr>
      <w:r w:rsidRPr="00606229">
        <w:rPr>
          <w:rFonts w:ascii="Courier New" w:hAnsi="Courier New" w:cs="Courier New"/>
          <w:b/>
          <w:color w:val="auto"/>
          <w:szCs w:val="24"/>
        </w:rPr>
        <w:t>16. DAS DISPOSIÇÕES GERAIS</w:t>
      </w:r>
      <w:bookmarkEnd w:id="19"/>
      <w:r w:rsidRPr="00606229">
        <w:rPr>
          <w:rFonts w:ascii="Courier New" w:hAnsi="Courier New" w:cs="Courier New"/>
          <w:b/>
          <w:color w:val="auto"/>
          <w:szCs w:val="24"/>
        </w:rPr>
        <w:t>:</w:t>
      </w:r>
    </w:p>
    <w:p w14:paraId="19AA2AB5" w14:textId="77777777" w:rsidR="008D050E" w:rsidRPr="00606229" w:rsidRDefault="008D050E" w:rsidP="008D050E">
      <w:pPr>
        <w:pStyle w:val="NormalWeb"/>
        <w:widowControl w:val="0"/>
        <w:spacing w:before="0" w:beforeAutospacing="0" w:after="0" w:afterAutospacing="0"/>
        <w:jc w:val="both"/>
        <w:rPr>
          <w:rFonts w:ascii="Courier New" w:hAnsi="Courier New" w:cs="Courier New"/>
        </w:rPr>
      </w:pPr>
    </w:p>
    <w:p w14:paraId="30351A2D"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16.1. </w:t>
      </w:r>
      <w:r w:rsidRPr="00606229">
        <w:rPr>
          <w:rFonts w:ascii="Courier New" w:hAnsi="Courier New" w:cs="Courier New"/>
          <w:sz w:val="24"/>
          <w:szCs w:val="24"/>
        </w:rPr>
        <w:t>Após a apresentação dos envelopes contendo a documentação e proposta não serão aceitas alegações de desconhecimento ou discordância com os termos deste edital, ante a aceitação tácita de todos os seus termos.</w:t>
      </w:r>
    </w:p>
    <w:p w14:paraId="003A0193" w14:textId="77777777" w:rsidR="008D050E" w:rsidRPr="00606229" w:rsidRDefault="008D050E" w:rsidP="008D050E">
      <w:pPr>
        <w:widowControl w:val="0"/>
        <w:autoSpaceDE w:val="0"/>
        <w:autoSpaceDN w:val="0"/>
        <w:adjustRightInd w:val="0"/>
        <w:spacing w:after="0" w:line="240" w:lineRule="auto"/>
        <w:jc w:val="both"/>
        <w:rPr>
          <w:rFonts w:ascii="Courier New" w:hAnsi="Courier New" w:cs="Courier New"/>
          <w:sz w:val="24"/>
          <w:szCs w:val="24"/>
        </w:rPr>
      </w:pPr>
    </w:p>
    <w:p w14:paraId="4C5B13FB"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16.2.</w:t>
      </w:r>
      <w:r w:rsidRPr="00606229">
        <w:rPr>
          <w:rFonts w:ascii="Courier New" w:hAnsi="Courier New" w:cs="Courier New"/>
          <w:color w:val="auto"/>
          <w:szCs w:val="24"/>
        </w:rPr>
        <w:t xml:space="preserve"> Será dada vista aos proponentes interessados tanto das propostas comerciais como dos documentos de habilitação apresentados na sessão.</w:t>
      </w:r>
    </w:p>
    <w:p w14:paraId="5D1A6B23" w14:textId="77777777" w:rsidR="008D050E" w:rsidRPr="00606229" w:rsidRDefault="008D050E" w:rsidP="008D050E">
      <w:pPr>
        <w:pStyle w:val="Normal1"/>
        <w:jc w:val="both"/>
        <w:rPr>
          <w:rFonts w:ascii="Courier New" w:hAnsi="Courier New" w:cs="Courier New"/>
          <w:color w:val="auto"/>
          <w:szCs w:val="24"/>
        </w:rPr>
      </w:pPr>
    </w:p>
    <w:p w14:paraId="598CF59B"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16.3. </w:t>
      </w:r>
      <w:r w:rsidRPr="00606229">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FB717A0" w14:textId="77777777" w:rsidR="008D050E" w:rsidRPr="00606229" w:rsidRDefault="008D050E" w:rsidP="008D050E">
      <w:pPr>
        <w:pStyle w:val="Normal1"/>
        <w:jc w:val="both"/>
        <w:rPr>
          <w:rFonts w:ascii="Courier New" w:hAnsi="Courier New" w:cs="Courier New"/>
          <w:color w:val="auto"/>
          <w:szCs w:val="24"/>
        </w:rPr>
      </w:pPr>
    </w:p>
    <w:p w14:paraId="7E120035"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16.4. </w:t>
      </w:r>
      <w:r w:rsidRPr="00606229">
        <w:rPr>
          <w:rFonts w:ascii="Courier New" w:hAnsi="Courier New" w:cs="Courier New"/>
          <w:color w:val="auto"/>
          <w:szCs w:val="24"/>
        </w:rPr>
        <w:t>O 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139EDC1B" w14:textId="77777777" w:rsidR="008D050E" w:rsidRPr="00606229" w:rsidRDefault="008D050E" w:rsidP="008D050E">
      <w:pPr>
        <w:pStyle w:val="Normal1"/>
        <w:jc w:val="both"/>
        <w:rPr>
          <w:rFonts w:ascii="Courier New" w:hAnsi="Courier New" w:cs="Courier New"/>
          <w:color w:val="auto"/>
          <w:szCs w:val="24"/>
        </w:rPr>
      </w:pPr>
    </w:p>
    <w:p w14:paraId="506EAC2F" w14:textId="29A22911"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16.5. </w:t>
      </w:r>
      <w:r w:rsidRPr="00606229">
        <w:rPr>
          <w:rFonts w:ascii="Courier New" w:hAnsi="Courier New" w:cs="Courier New"/>
          <w:color w:val="auto"/>
          <w:szCs w:val="24"/>
        </w:rPr>
        <w:t xml:space="preserve">Quaisquer informações ou dúvidas de ordem técnica, bem como aquelas decorrentes da interpretação do edital, deverão ser solicitadas por escrito ao Município de Ibiraiaras, </w:t>
      </w:r>
      <w:r w:rsidR="0043093F">
        <w:rPr>
          <w:rFonts w:ascii="Courier New" w:hAnsi="Courier New" w:cs="Courier New"/>
          <w:color w:val="auto"/>
          <w:szCs w:val="24"/>
        </w:rPr>
        <w:t>Setor de Licitações</w:t>
      </w:r>
      <w:r w:rsidRPr="00606229">
        <w:rPr>
          <w:rFonts w:ascii="Courier New" w:hAnsi="Courier New" w:cs="Courier New"/>
          <w:color w:val="auto"/>
          <w:szCs w:val="24"/>
        </w:rPr>
        <w:t>, ou pelo fone (54) 3355-1122, com antecedência mínima de 2 (dois) dias da data marcada para o recebimento dos envelopes.</w:t>
      </w:r>
    </w:p>
    <w:p w14:paraId="40D05FA4" w14:textId="77777777" w:rsidR="008D050E" w:rsidRPr="00606229" w:rsidRDefault="008D050E" w:rsidP="008D050E">
      <w:pPr>
        <w:pStyle w:val="Normal1"/>
        <w:jc w:val="both"/>
        <w:rPr>
          <w:rFonts w:ascii="Courier New" w:hAnsi="Courier New" w:cs="Courier New"/>
          <w:color w:val="auto"/>
          <w:szCs w:val="24"/>
        </w:rPr>
      </w:pPr>
    </w:p>
    <w:p w14:paraId="14F1E4E2"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16.6. </w:t>
      </w:r>
      <w:r w:rsidRPr="00606229">
        <w:rPr>
          <w:rFonts w:ascii="Courier New" w:hAnsi="Courier New" w:cs="Courier New"/>
          <w:color w:val="auto"/>
          <w:szCs w:val="24"/>
        </w:rPr>
        <w:t>Para agilização dos trabalhos, solicita-se que os licitantes façam constar em sua documentação o endereço, telefone e correio eletrônico (e-mail).</w:t>
      </w:r>
    </w:p>
    <w:p w14:paraId="1EE65E76" w14:textId="77777777" w:rsidR="008D050E" w:rsidRPr="00606229" w:rsidRDefault="008D050E" w:rsidP="008D050E">
      <w:pPr>
        <w:pStyle w:val="Normal1"/>
        <w:jc w:val="both"/>
        <w:rPr>
          <w:rFonts w:ascii="Courier New" w:hAnsi="Courier New" w:cs="Courier New"/>
          <w:color w:val="auto"/>
          <w:szCs w:val="24"/>
        </w:rPr>
      </w:pPr>
    </w:p>
    <w:p w14:paraId="06C29CBA"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b/>
          <w:color w:val="auto"/>
          <w:szCs w:val="24"/>
        </w:rPr>
        <w:t xml:space="preserve">16.7. </w:t>
      </w:r>
      <w:r w:rsidRPr="00606229">
        <w:rPr>
          <w:rFonts w:ascii="Courier New" w:hAnsi="Courier New" w:cs="Courier New"/>
          <w:color w:val="auto"/>
          <w:szCs w:val="24"/>
        </w:rPr>
        <w:t>Fazem parte integrante deste Edital:</w:t>
      </w:r>
    </w:p>
    <w:p w14:paraId="73034676" w14:textId="77777777" w:rsidR="008D050E" w:rsidRPr="00606229" w:rsidRDefault="008D050E" w:rsidP="008D050E">
      <w:pPr>
        <w:pStyle w:val="Normal1"/>
        <w:jc w:val="both"/>
        <w:rPr>
          <w:rFonts w:ascii="Courier New" w:hAnsi="Courier New" w:cs="Courier New"/>
          <w:color w:val="auto"/>
          <w:szCs w:val="24"/>
        </w:rPr>
      </w:pPr>
    </w:p>
    <w:p w14:paraId="5FB3143A" w14:textId="77777777" w:rsidR="008D050E" w:rsidRPr="00606229" w:rsidRDefault="008D050E" w:rsidP="008D050E">
      <w:pPr>
        <w:pStyle w:val="Normal1"/>
        <w:jc w:val="both"/>
        <w:rPr>
          <w:rFonts w:ascii="Courier New" w:hAnsi="Courier New" w:cs="Courier New"/>
          <w:color w:val="auto"/>
          <w:szCs w:val="24"/>
        </w:rPr>
      </w:pPr>
      <w:bookmarkStart w:id="21" w:name="_Hlk97282988"/>
      <w:r w:rsidRPr="00606229">
        <w:rPr>
          <w:rFonts w:ascii="Courier New" w:hAnsi="Courier New" w:cs="Courier New"/>
          <w:color w:val="auto"/>
          <w:szCs w:val="24"/>
        </w:rPr>
        <w:t>ANEXO I – Minuta da Ata de Registro de Preços.</w:t>
      </w:r>
    </w:p>
    <w:p w14:paraId="741BDC8B" w14:textId="399EF23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 xml:space="preserve">ANEXO II – </w:t>
      </w:r>
      <w:r w:rsidR="00854A91">
        <w:rPr>
          <w:rFonts w:ascii="Courier New" w:hAnsi="Courier New" w:cs="Courier New"/>
          <w:color w:val="auto"/>
          <w:szCs w:val="24"/>
        </w:rPr>
        <w:t xml:space="preserve">Modelo de Proposta com </w:t>
      </w:r>
      <w:r w:rsidRPr="00606229">
        <w:rPr>
          <w:rFonts w:ascii="Courier New" w:hAnsi="Courier New" w:cs="Courier New"/>
          <w:color w:val="auto"/>
          <w:szCs w:val="24"/>
        </w:rPr>
        <w:t>especificação dos produtos e quantitativos.</w:t>
      </w:r>
    </w:p>
    <w:p w14:paraId="6BE8BAC7"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lastRenderedPageBreak/>
        <w:t>ANEXO III – Modelo de declaração para a empresa que atende os requisitos de habilitação;</w:t>
      </w:r>
    </w:p>
    <w:p w14:paraId="5A524EEA"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ANEXO IV – Modelo de declaração para a empresa que não emprega servidor público;</w:t>
      </w:r>
    </w:p>
    <w:p w14:paraId="22AA5322"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ANEXO V – Modelo de Termo de Credenciamento.</w:t>
      </w:r>
    </w:p>
    <w:p w14:paraId="7B43F6F2"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ANEXO VI – Declaração de enquadramento da empresa participante em ME ou EPP.</w:t>
      </w:r>
    </w:p>
    <w:p w14:paraId="49C17963" w14:textId="6DB1C99B"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ANEXO VII – Modelo de declaração para a empresa que não foi declarada inidônea.</w:t>
      </w:r>
    </w:p>
    <w:p w14:paraId="1E5AB4D7" w14:textId="0F9CECA0" w:rsidR="008D050E"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 xml:space="preserve">ANEXO </w:t>
      </w:r>
      <w:r w:rsidR="0034038A">
        <w:rPr>
          <w:rFonts w:ascii="Courier New" w:hAnsi="Courier New" w:cs="Courier New"/>
          <w:color w:val="auto"/>
          <w:szCs w:val="24"/>
        </w:rPr>
        <w:t>VIII</w:t>
      </w:r>
      <w:r w:rsidRPr="00606229">
        <w:rPr>
          <w:rFonts w:ascii="Courier New" w:hAnsi="Courier New" w:cs="Courier New"/>
          <w:color w:val="auto"/>
          <w:szCs w:val="24"/>
        </w:rPr>
        <w:t xml:space="preserve"> – Modelo de declaração para a empresa que não emprega menor de 18 anos.</w:t>
      </w:r>
    </w:p>
    <w:p w14:paraId="363E0644" w14:textId="610C75E3" w:rsidR="00890FB1" w:rsidRDefault="0043093F" w:rsidP="008D050E">
      <w:pPr>
        <w:pStyle w:val="Normal1"/>
        <w:jc w:val="both"/>
        <w:rPr>
          <w:rFonts w:ascii="Courier New" w:hAnsi="Courier New" w:cs="Courier New"/>
          <w:color w:val="auto"/>
          <w:szCs w:val="24"/>
        </w:rPr>
      </w:pPr>
      <w:r>
        <w:rPr>
          <w:rFonts w:ascii="Courier New" w:hAnsi="Courier New" w:cs="Courier New"/>
          <w:color w:val="auto"/>
          <w:szCs w:val="24"/>
        </w:rPr>
        <w:t xml:space="preserve">ANEXO </w:t>
      </w:r>
      <w:r w:rsidR="0034038A">
        <w:rPr>
          <w:rFonts w:ascii="Courier New" w:hAnsi="Courier New" w:cs="Courier New"/>
          <w:color w:val="auto"/>
          <w:szCs w:val="24"/>
        </w:rPr>
        <w:t>I</w:t>
      </w:r>
      <w:r>
        <w:rPr>
          <w:rFonts w:ascii="Courier New" w:hAnsi="Courier New" w:cs="Courier New"/>
          <w:color w:val="auto"/>
          <w:szCs w:val="24"/>
        </w:rPr>
        <w:t xml:space="preserve">X – </w:t>
      </w:r>
      <w:r w:rsidR="00890FB1">
        <w:rPr>
          <w:rFonts w:ascii="Courier New" w:hAnsi="Courier New" w:cs="Courier New"/>
          <w:color w:val="auto"/>
          <w:szCs w:val="24"/>
        </w:rPr>
        <w:t>Modelo de minuta contratual</w:t>
      </w:r>
    </w:p>
    <w:p w14:paraId="35E566B5" w14:textId="44F8B2F1" w:rsidR="0043093F" w:rsidRPr="00606229" w:rsidRDefault="00890FB1" w:rsidP="008D050E">
      <w:pPr>
        <w:pStyle w:val="Normal1"/>
        <w:jc w:val="both"/>
        <w:rPr>
          <w:rFonts w:ascii="Courier New" w:hAnsi="Courier New" w:cs="Courier New"/>
          <w:color w:val="auto"/>
          <w:szCs w:val="24"/>
        </w:rPr>
      </w:pPr>
      <w:r>
        <w:rPr>
          <w:rFonts w:ascii="Courier New" w:hAnsi="Courier New" w:cs="Courier New"/>
          <w:color w:val="auto"/>
          <w:szCs w:val="24"/>
        </w:rPr>
        <w:t xml:space="preserve">ANEXO X - </w:t>
      </w:r>
      <w:r w:rsidR="0043093F">
        <w:rPr>
          <w:rFonts w:ascii="Courier New" w:hAnsi="Courier New" w:cs="Courier New"/>
          <w:color w:val="auto"/>
          <w:szCs w:val="24"/>
        </w:rPr>
        <w:t>Valores de referência</w:t>
      </w:r>
    </w:p>
    <w:p w14:paraId="18D868D6" w14:textId="77777777" w:rsidR="008D050E" w:rsidRPr="00606229" w:rsidRDefault="008D050E" w:rsidP="008D050E">
      <w:pPr>
        <w:pStyle w:val="Normal1"/>
        <w:jc w:val="both"/>
        <w:rPr>
          <w:rFonts w:ascii="Courier New" w:hAnsi="Courier New" w:cs="Courier New"/>
          <w:color w:val="auto"/>
          <w:szCs w:val="24"/>
        </w:rPr>
      </w:pPr>
    </w:p>
    <w:p w14:paraId="413A8D38" w14:textId="77777777" w:rsidR="008D050E" w:rsidRPr="00606229" w:rsidRDefault="008D050E" w:rsidP="008D050E">
      <w:pPr>
        <w:pStyle w:val="Normal1"/>
        <w:jc w:val="both"/>
        <w:rPr>
          <w:rFonts w:ascii="Courier New" w:hAnsi="Courier New" w:cs="Courier New"/>
          <w:color w:val="auto"/>
          <w:szCs w:val="24"/>
        </w:rPr>
      </w:pPr>
    </w:p>
    <w:bookmarkEnd w:id="21"/>
    <w:p w14:paraId="7E486F03" w14:textId="62195FCF"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 xml:space="preserve">Município de Ibiraiaras/RS, </w:t>
      </w:r>
      <w:r w:rsidR="009062D8" w:rsidRPr="00606229">
        <w:rPr>
          <w:rFonts w:ascii="Courier New" w:hAnsi="Courier New" w:cs="Courier New"/>
          <w:color w:val="auto"/>
          <w:szCs w:val="24"/>
        </w:rPr>
        <w:t>0</w:t>
      </w:r>
      <w:r w:rsidR="0043093F">
        <w:rPr>
          <w:rFonts w:ascii="Courier New" w:hAnsi="Courier New" w:cs="Courier New"/>
          <w:color w:val="auto"/>
          <w:szCs w:val="24"/>
        </w:rPr>
        <w:t>3</w:t>
      </w:r>
      <w:r w:rsidR="009062D8" w:rsidRPr="00606229">
        <w:rPr>
          <w:rFonts w:ascii="Courier New" w:hAnsi="Courier New" w:cs="Courier New"/>
          <w:color w:val="auto"/>
          <w:szCs w:val="24"/>
        </w:rPr>
        <w:t xml:space="preserve"> de </w:t>
      </w:r>
      <w:r w:rsidR="0043093F">
        <w:rPr>
          <w:rFonts w:ascii="Courier New" w:hAnsi="Courier New" w:cs="Courier New"/>
          <w:color w:val="auto"/>
          <w:szCs w:val="24"/>
        </w:rPr>
        <w:t>março</w:t>
      </w:r>
      <w:r w:rsidR="009062D8" w:rsidRPr="00606229">
        <w:rPr>
          <w:rFonts w:ascii="Courier New" w:hAnsi="Courier New" w:cs="Courier New"/>
          <w:color w:val="auto"/>
          <w:szCs w:val="24"/>
        </w:rPr>
        <w:t xml:space="preserve"> de 20</w:t>
      </w:r>
      <w:r w:rsidR="0043093F">
        <w:rPr>
          <w:rFonts w:ascii="Courier New" w:hAnsi="Courier New" w:cs="Courier New"/>
          <w:color w:val="auto"/>
          <w:szCs w:val="24"/>
        </w:rPr>
        <w:t>22</w:t>
      </w:r>
      <w:r w:rsidRPr="00606229">
        <w:rPr>
          <w:rFonts w:ascii="Courier New" w:hAnsi="Courier New" w:cs="Courier New"/>
          <w:color w:val="auto"/>
          <w:szCs w:val="24"/>
        </w:rPr>
        <w:t>.</w:t>
      </w:r>
    </w:p>
    <w:p w14:paraId="3BD7C5D8" w14:textId="3D04D875" w:rsidR="008D050E" w:rsidRDefault="008D050E" w:rsidP="008D050E">
      <w:pPr>
        <w:pStyle w:val="Normal1"/>
        <w:jc w:val="both"/>
        <w:rPr>
          <w:rFonts w:ascii="Courier New" w:hAnsi="Courier New" w:cs="Courier New"/>
          <w:color w:val="auto"/>
          <w:szCs w:val="24"/>
        </w:rPr>
      </w:pPr>
    </w:p>
    <w:p w14:paraId="7DF0DE3C" w14:textId="1C8AACEB" w:rsidR="0043093F" w:rsidRDefault="0043093F" w:rsidP="008D050E">
      <w:pPr>
        <w:pStyle w:val="Normal1"/>
        <w:jc w:val="both"/>
        <w:rPr>
          <w:rFonts w:ascii="Courier New" w:hAnsi="Courier New" w:cs="Courier New"/>
          <w:color w:val="auto"/>
          <w:szCs w:val="24"/>
        </w:rPr>
      </w:pPr>
    </w:p>
    <w:p w14:paraId="0F18766F" w14:textId="77777777" w:rsidR="0043093F" w:rsidRPr="00606229" w:rsidRDefault="0043093F" w:rsidP="008D050E">
      <w:pPr>
        <w:pStyle w:val="Normal1"/>
        <w:jc w:val="both"/>
        <w:rPr>
          <w:rFonts w:ascii="Courier New" w:hAnsi="Courier New" w:cs="Courier New"/>
          <w:color w:val="auto"/>
          <w:szCs w:val="24"/>
        </w:rPr>
      </w:pPr>
    </w:p>
    <w:p w14:paraId="5FCDBDC4" w14:textId="77777777" w:rsidR="008D050E" w:rsidRPr="00606229" w:rsidRDefault="008D050E" w:rsidP="008D050E">
      <w:pPr>
        <w:pStyle w:val="Normal1"/>
        <w:jc w:val="both"/>
        <w:rPr>
          <w:rFonts w:ascii="Courier New" w:hAnsi="Courier New" w:cs="Courier New"/>
          <w:color w:val="auto"/>
          <w:szCs w:val="24"/>
        </w:rPr>
      </w:pPr>
    </w:p>
    <w:p w14:paraId="72F60149" w14:textId="059A1BA0" w:rsidR="008D050E" w:rsidRPr="00606229" w:rsidRDefault="0043093F" w:rsidP="008D050E">
      <w:pPr>
        <w:pStyle w:val="Normal1"/>
        <w:jc w:val="center"/>
        <w:rPr>
          <w:rFonts w:ascii="Courier New" w:hAnsi="Courier New" w:cs="Courier New"/>
          <w:color w:val="auto"/>
          <w:szCs w:val="24"/>
        </w:rPr>
      </w:pPr>
      <w:r>
        <w:rPr>
          <w:rFonts w:ascii="Courier New" w:hAnsi="Courier New" w:cs="Courier New"/>
          <w:b/>
          <w:color w:val="auto"/>
          <w:szCs w:val="24"/>
        </w:rPr>
        <w:t>DOUGLAS ROSSONI</w:t>
      </w:r>
    </w:p>
    <w:p w14:paraId="629C3BBD" w14:textId="39639982" w:rsidR="008D050E" w:rsidRPr="00606229" w:rsidRDefault="008D050E" w:rsidP="008D050E">
      <w:pPr>
        <w:pStyle w:val="Normal1"/>
        <w:jc w:val="center"/>
        <w:rPr>
          <w:rFonts w:ascii="Courier New" w:hAnsi="Courier New" w:cs="Courier New"/>
          <w:szCs w:val="24"/>
        </w:rPr>
      </w:pPr>
      <w:r w:rsidRPr="00606229">
        <w:rPr>
          <w:rFonts w:ascii="Courier New" w:hAnsi="Courier New" w:cs="Courier New"/>
          <w:color w:val="auto"/>
          <w:szCs w:val="24"/>
        </w:rPr>
        <w:t>Prefeit</w:t>
      </w:r>
      <w:r w:rsidR="0043093F">
        <w:rPr>
          <w:rFonts w:ascii="Courier New" w:hAnsi="Courier New" w:cs="Courier New"/>
          <w:color w:val="auto"/>
          <w:szCs w:val="24"/>
        </w:rPr>
        <w:t>o</w:t>
      </w:r>
      <w:r w:rsidRPr="00606229">
        <w:rPr>
          <w:rFonts w:ascii="Courier New" w:hAnsi="Courier New" w:cs="Courier New"/>
          <w:color w:val="auto"/>
          <w:szCs w:val="24"/>
        </w:rPr>
        <w:t xml:space="preserve"> Municipal</w:t>
      </w:r>
      <w:r w:rsidRPr="00606229">
        <w:rPr>
          <w:rFonts w:ascii="Courier New" w:hAnsi="Courier New" w:cs="Courier New"/>
          <w:szCs w:val="24"/>
        </w:rPr>
        <w:br w:type="page"/>
      </w:r>
    </w:p>
    <w:p w14:paraId="79D2BBBC" w14:textId="2E47447C" w:rsidR="00E67ADD" w:rsidRPr="00E67ADD" w:rsidRDefault="00E67ADD" w:rsidP="00E67ADD">
      <w:pPr>
        <w:pStyle w:val="Normal1"/>
        <w:jc w:val="center"/>
        <w:outlineLvl w:val="0"/>
        <w:rPr>
          <w:rFonts w:ascii="Courier New" w:eastAsiaTheme="minorEastAsia" w:hAnsi="Courier New" w:cs="Courier New"/>
          <w:b/>
          <w:color w:val="auto"/>
          <w:szCs w:val="24"/>
        </w:rPr>
      </w:pPr>
      <w:bookmarkStart w:id="22" w:name="_Toc488849435"/>
      <w:r w:rsidRPr="00E67ADD">
        <w:rPr>
          <w:rFonts w:ascii="Courier New" w:eastAsiaTheme="minorEastAsia" w:hAnsi="Courier New" w:cs="Courier New"/>
          <w:b/>
          <w:color w:val="auto"/>
          <w:szCs w:val="24"/>
        </w:rPr>
        <w:lastRenderedPageBreak/>
        <w:t xml:space="preserve">PROCESSO LICITATÓRIO Nº </w:t>
      </w:r>
      <w:r w:rsidR="0053795B">
        <w:rPr>
          <w:rFonts w:ascii="Courier New" w:eastAsiaTheme="minorEastAsia" w:hAnsi="Courier New" w:cs="Courier New"/>
          <w:b/>
          <w:color w:val="auto"/>
          <w:szCs w:val="24"/>
        </w:rPr>
        <w:t>28</w:t>
      </w:r>
      <w:r w:rsidRPr="00E67ADD">
        <w:rPr>
          <w:rFonts w:ascii="Courier New" w:eastAsiaTheme="minorEastAsia" w:hAnsi="Courier New" w:cs="Courier New"/>
          <w:b/>
          <w:color w:val="auto"/>
          <w:szCs w:val="24"/>
        </w:rPr>
        <w:t>/2022</w:t>
      </w:r>
    </w:p>
    <w:p w14:paraId="24791535" w14:textId="7184B4A1" w:rsidR="00E67ADD" w:rsidRPr="00E67ADD" w:rsidRDefault="00E67ADD" w:rsidP="00E67ADD">
      <w:pPr>
        <w:pStyle w:val="Normal1"/>
        <w:jc w:val="center"/>
        <w:outlineLvl w:val="0"/>
        <w:rPr>
          <w:rFonts w:ascii="Courier New" w:eastAsiaTheme="minorEastAsia" w:hAnsi="Courier New" w:cs="Courier New"/>
          <w:b/>
          <w:color w:val="auto"/>
          <w:szCs w:val="24"/>
        </w:rPr>
      </w:pPr>
      <w:r w:rsidRPr="00E67ADD">
        <w:rPr>
          <w:rFonts w:ascii="Courier New" w:eastAsiaTheme="minorEastAsia" w:hAnsi="Courier New" w:cs="Courier New"/>
          <w:b/>
          <w:color w:val="auto"/>
          <w:szCs w:val="24"/>
        </w:rPr>
        <w:t xml:space="preserve"> PREGÃO </w:t>
      </w:r>
      <w:r w:rsidR="0053795B">
        <w:rPr>
          <w:rFonts w:ascii="Courier New" w:eastAsiaTheme="minorEastAsia" w:hAnsi="Courier New" w:cs="Courier New"/>
          <w:b/>
          <w:color w:val="auto"/>
          <w:szCs w:val="24"/>
        </w:rPr>
        <w:t>PRESENCIAL</w:t>
      </w:r>
      <w:r w:rsidRPr="00E67ADD">
        <w:rPr>
          <w:rFonts w:ascii="Courier New" w:eastAsiaTheme="minorEastAsia" w:hAnsi="Courier New" w:cs="Courier New"/>
          <w:b/>
          <w:color w:val="auto"/>
          <w:szCs w:val="24"/>
        </w:rPr>
        <w:t xml:space="preserve"> Nº </w:t>
      </w:r>
      <w:r w:rsidR="0053795B">
        <w:rPr>
          <w:rFonts w:ascii="Courier New" w:eastAsiaTheme="minorEastAsia" w:hAnsi="Courier New" w:cs="Courier New"/>
          <w:b/>
          <w:color w:val="auto"/>
          <w:szCs w:val="24"/>
        </w:rPr>
        <w:t>10</w:t>
      </w:r>
      <w:r w:rsidRPr="00E67ADD">
        <w:rPr>
          <w:rFonts w:ascii="Courier New" w:eastAsiaTheme="minorEastAsia" w:hAnsi="Courier New" w:cs="Courier New"/>
          <w:b/>
          <w:color w:val="auto"/>
          <w:szCs w:val="24"/>
        </w:rPr>
        <w:t>/2022</w:t>
      </w:r>
    </w:p>
    <w:p w14:paraId="514BF185" w14:textId="54F7C884" w:rsidR="00E67ADD" w:rsidRDefault="00E67ADD" w:rsidP="00E67ADD">
      <w:pPr>
        <w:pStyle w:val="Normal1"/>
        <w:jc w:val="center"/>
        <w:outlineLvl w:val="0"/>
        <w:rPr>
          <w:rFonts w:ascii="Courier New" w:eastAsiaTheme="minorEastAsia" w:hAnsi="Courier New" w:cs="Courier New"/>
          <w:b/>
          <w:color w:val="auto"/>
          <w:szCs w:val="24"/>
        </w:rPr>
      </w:pPr>
      <w:r w:rsidRPr="00E67ADD">
        <w:rPr>
          <w:rFonts w:ascii="Courier New" w:eastAsiaTheme="minorEastAsia" w:hAnsi="Courier New" w:cs="Courier New"/>
          <w:b/>
          <w:color w:val="auto"/>
          <w:szCs w:val="24"/>
        </w:rPr>
        <w:t>POR SISTEMA DE REGISTRO DE PREÇOS</w:t>
      </w:r>
    </w:p>
    <w:p w14:paraId="40D456E8" w14:textId="77777777" w:rsidR="00E67ADD" w:rsidRDefault="00E67ADD" w:rsidP="00E67ADD">
      <w:pPr>
        <w:pStyle w:val="Normal1"/>
        <w:jc w:val="center"/>
        <w:outlineLvl w:val="0"/>
        <w:rPr>
          <w:rFonts w:ascii="Courier New" w:eastAsiaTheme="minorEastAsia" w:hAnsi="Courier New" w:cs="Courier New"/>
          <w:b/>
          <w:color w:val="auto"/>
          <w:szCs w:val="24"/>
        </w:rPr>
      </w:pPr>
    </w:p>
    <w:p w14:paraId="72298170" w14:textId="69F22536" w:rsidR="008D050E" w:rsidRPr="00606229" w:rsidRDefault="008D050E" w:rsidP="00E67ADD">
      <w:pPr>
        <w:pStyle w:val="Normal1"/>
        <w:jc w:val="center"/>
        <w:outlineLvl w:val="0"/>
        <w:rPr>
          <w:rFonts w:ascii="Courier New" w:hAnsi="Courier New" w:cs="Courier New"/>
          <w:b/>
          <w:color w:val="auto"/>
          <w:szCs w:val="24"/>
        </w:rPr>
      </w:pPr>
      <w:r w:rsidRPr="00606229">
        <w:rPr>
          <w:rFonts w:ascii="Courier New" w:hAnsi="Courier New" w:cs="Courier New"/>
          <w:b/>
          <w:color w:val="auto"/>
          <w:szCs w:val="24"/>
        </w:rPr>
        <w:t>ANEXO I - MINUTA DA ATA DE REGISTRO DE PREÇOS</w:t>
      </w:r>
      <w:bookmarkEnd w:id="22"/>
    </w:p>
    <w:p w14:paraId="3D579961" w14:textId="77777777" w:rsidR="008D050E" w:rsidRPr="00606229" w:rsidRDefault="008D050E" w:rsidP="008D050E">
      <w:pPr>
        <w:pStyle w:val="Normal1"/>
        <w:jc w:val="center"/>
        <w:rPr>
          <w:rFonts w:ascii="Courier New" w:hAnsi="Courier New" w:cs="Courier New"/>
          <w:color w:val="auto"/>
          <w:szCs w:val="24"/>
        </w:rPr>
      </w:pPr>
    </w:p>
    <w:p w14:paraId="6D618FC3" w14:textId="0D74238E" w:rsidR="00E67ADD" w:rsidRPr="00F63A29" w:rsidRDefault="00E67ADD" w:rsidP="00E67ADD">
      <w:pPr>
        <w:pStyle w:val="Normal1"/>
        <w:jc w:val="both"/>
        <w:rPr>
          <w:rFonts w:ascii="Courier New" w:hAnsi="Courier New" w:cs="Courier New"/>
          <w:bCs/>
          <w:color w:val="auto"/>
          <w:szCs w:val="24"/>
        </w:rPr>
      </w:pPr>
      <w:r w:rsidRPr="00F63A29">
        <w:rPr>
          <w:rFonts w:ascii="Courier New" w:hAnsi="Courier New" w:cs="Courier New"/>
          <w:bCs/>
          <w:color w:val="auto"/>
          <w:szCs w:val="24"/>
        </w:rPr>
        <w:t xml:space="preserve">Aos </w:t>
      </w:r>
      <w:proofErr w:type="spellStart"/>
      <w:r w:rsidRPr="00F63A29">
        <w:rPr>
          <w:rFonts w:ascii="Courier New" w:hAnsi="Courier New" w:cs="Courier New"/>
          <w:bCs/>
          <w:color w:val="auto"/>
          <w:szCs w:val="24"/>
        </w:rPr>
        <w:t>xx</w:t>
      </w:r>
      <w:proofErr w:type="spellEnd"/>
      <w:r w:rsidRPr="00F63A29">
        <w:rPr>
          <w:rFonts w:ascii="Courier New" w:hAnsi="Courier New" w:cs="Courier New"/>
          <w:bCs/>
          <w:color w:val="auto"/>
          <w:szCs w:val="24"/>
        </w:rPr>
        <w:t xml:space="preserve"> dias do mês de </w:t>
      </w:r>
      <w:proofErr w:type="spellStart"/>
      <w:r w:rsidRPr="00F63A29">
        <w:rPr>
          <w:rFonts w:ascii="Courier New" w:hAnsi="Courier New" w:cs="Courier New"/>
          <w:bCs/>
          <w:color w:val="auto"/>
          <w:szCs w:val="24"/>
        </w:rPr>
        <w:t>xxxxxx</w:t>
      </w:r>
      <w:proofErr w:type="spellEnd"/>
      <w:r w:rsidRPr="00F63A29">
        <w:rPr>
          <w:rFonts w:ascii="Courier New" w:hAnsi="Courier New" w:cs="Courier New"/>
          <w:bCs/>
          <w:color w:val="auto"/>
          <w:szCs w:val="24"/>
        </w:rPr>
        <w:t xml:space="preserve"> de 2022, nas dependências da Administração Municipal de Ibiraiaras/RS, situada na rua João Stella, nº 55, bairro centro, nesta cidade, nos termos do art. 15, da Lei nº 8.666, de 21 de junho de 1993, face a classificação  das propostas apresentadas no </w:t>
      </w:r>
      <w:r w:rsidR="00890FB1">
        <w:rPr>
          <w:rFonts w:ascii="Courier New" w:hAnsi="Courier New" w:cs="Courier New"/>
          <w:bCs/>
          <w:color w:val="auto"/>
          <w:szCs w:val="24"/>
        </w:rPr>
        <w:t>P</w:t>
      </w:r>
      <w:r w:rsidRPr="00F63A29">
        <w:rPr>
          <w:rFonts w:ascii="Courier New" w:hAnsi="Courier New" w:cs="Courier New"/>
          <w:bCs/>
          <w:color w:val="auto"/>
          <w:szCs w:val="24"/>
        </w:rPr>
        <w:t xml:space="preserve">regão </w:t>
      </w:r>
      <w:r w:rsidR="00890FB1">
        <w:rPr>
          <w:rFonts w:ascii="Courier New" w:hAnsi="Courier New" w:cs="Courier New"/>
          <w:bCs/>
          <w:color w:val="auto"/>
          <w:szCs w:val="24"/>
        </w:rPr>
        <w:t>Presencial</w:t>
      </w:r>
      <w:r w:rsidRPr="00F63A29">
        <w:rPr>
          <w:rFonts w:ascii="Courier New" w:hAnsi="Courier New" w:cs="Courier New"/>
          <w:bCs/>
          <w:color w:val="auto"/>
          <w:szCs w:val="24"/>
        </w:rPr>
        <w:t xml:space="preserve"> nº </w:t>
      </w:r>
      <w:r w:rsidR="00890FB1">
        <w:rPr>
          <w:rFonts w:ascii="Courier New" w:hAnsi="Courier New" w:cs="Courier New"/>
          <w:bCs/>
          <w:color w:val="auto"/>
          <w:szCs w:val="24"/>
        </w:rPr>
        <w:t>10</w:t>
      </w:r>
      <w:r w:rsidRPr="00F63A29">
        <w:rPr>
          <w:rFonts w:ascii="Courier New" w:hAnsi="Courier New" w:cs="Courier New"/>
          <w:bCs/>
          <w:color w:val="auto"/>
          <w:szCs w:val="24"/>
        </w:rPr>
        <w:t>/2022,  por sistema de registro de preços, por deliberação do pregoeiro e equipe de apoio, resolve registrar os preços das empresas participantes da licitação, por item, observadas as cláusulas estabelecidas no edital que regeu o certame, conforme a seguir.</w:t>
      </w:r>
    </w:p>
    <w:p w14:paraId="52D518B6" w14:textId="77777777" w:rsidR="00E67ADD" w:rsidRPr="00F63A29" w:rsidRDefault="00E67ADD" w:rsidP="00E67ADD">
      <w:pPr>
        <w:pStyle w:val="Normal1"/>
        <w:jc w:val="both"/>
        <w:rPr>
          <w:rFonts w:ascii="Courier New" w:hAnsi="Courier New" w:cs="Courier New"/>
          <w:bCs/>
          <w:color w:val="auto"/>
          <w:szCs w:val="24"/>
        </w:rPr>
      </w:pPr>
      <w:r w:rsidRPr="00F63A29">
        <w:rPr>
          <w:rFonts w:ascii="Courier New" w:hAnsi="Courier New" w:cs="Courier New"/>
          <w:bCs/>
          <w:color w:val="auto"/>
          <w:szCs w:val="24"/>
        </w:rPr>
        <w:t>As empresas detentoras da ata resolvem firmar a presente ata de registro de preços de acordo com o resultado da licitação decorrente do processo acima especificado, regido pela Lei Federal nº. 10.520/02 subsidiariamente pela Lei de Licitações nº 8.666/93, bem como pelo Decreto Municipal nº 2.818/2016, pelas condições do edital, termos da proposta, mediante as cláusulas e condições a seguir estabelecidas:</w:t>
      </w:r>
    </w:p>
    <w:p w14:paraId="5421D51C" w14:textId="77777777" w:rsidR="00E67ADD" w:rsidRPr="00E67ADD" w:rsidRDefault="00E67ADD" w:rsidP="00E67ADD">
      <w:pPr>
        <w:pStyle w:val="Normal1"/>
        <w:jc w:val="both"/>
        <w:rPr>
          <w:rFonts w:ascii="Courier New" w:hAnsi="Courier New" w:cs="Courier New"/>
          <w:b/>
          <w:color w:val="auto"/>
          <w:szCs w:val="24"/>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1413"/>
        <w:gridCol w:w="2409"/>
        <w:gridCol w:w="1519"/>
        <w:gridCol w:w="1314"/>
      </w:tblGrid>
      <w:tr w:rsidR="00F63A29" w14:paraId="03AFE21C" w14:textId="77777777" w:rsidTr="005052D3">
        <w:trPr>
          <w:trHeight w:val="1137"/>
        </w:trPr>
        <w:tc>
          <w:tcPr>
            <w:tcW w:w="2273" w:type="dxa"/>
            <w:shd w:val="clear" w:color="auto" w:fill="17365D"/>
          </w:tcPr>
          <w:p w14:paraId="75758B64" w14:textId="77777777" w:rsidR="00F63A29" w:rsidRDefault="00F63A29" w:rsidP="005052D3">
            <w:pPr>
              <w:pStyle w:val="TableParagraph"/>
              <w:spacing w:before="1"/>
              <w:ind w:left="107" w:right="211"/>
              <w:rPr>
                <w:b/>
                <w:sz w:val="24"/>
              </w:rPr>
            </w:pPr>
            <w:r>
              <w:rPr>
                <w:b/>
                <w:color w:val="FFFFFF"/>
                <w:sz w:val="24"/>
              </w:rPr>
              <w:t>Empresas</w:t>
            </w:r>
          </w:p>
        </w:tc>
        <w:tc>
          <w:tcPr>
            <w:tcW w:w="1413" w:type="dxa"/>
            <w:shd w:val="clear" w:color="auto" w:fill="17365D"/>
          </w:tcPr>
          <w:p w14:paraId="397170F7" w14:textId="77777777" w:rsidR="00F63A29" w:rsidRDefault="00F63A29" w:rsidP="005052D3">
            <w:pPr>
              <w:pStyle w:val="TableParagraph"/>
              <w:spacing w:before="1"/>
              <w:ind w:left="108" w:right="211"/>
              <w:rPr>
                <w:b/>
                <w:sz w:val="24"/>
              </w:rPr>
            </w:pPr>
            <w:r>
              <w:rPr>
                <w:b/>
                <w:color w:val="FFFFFF"/>
                <w:sz w:val="24"/>
              </w:rPr>
              <w:t>CNPJ</w:t>
            </w:r>
          </w:p>
        </w:tc>
        <w:tc>
          <w:tcPr>
            <w:tcW w:w="2409" w:type="dxa"/>
            <w:shd w:val="clear" w:color="auto" w:fill="17365D"/>
          </w:tcPr>
          <w:p w14:paraId="50079476" w14:textId="77777777" w:rsidR="00F63A29" w:rsidRDefault="00F63A29" w:rsidP="005052D3">
            <w:pPr>
              <w:pStyle w:val="TableParagraph"/>
              <w:spacing w:before="1"/>
              <w:ind w:left="108" w:right="211"/>
              <w:rPr>
                <w:b/>
                <w:sz w:val="24"/>
              </w:rPr>
            </w:pPr>
            <w:r>
              <w:rPr>
                <w:b/>
                <w:color w:val="FFFFFF"/>
                <w:sz w:val="24"/>
              </w:rPr>
              <w:t>Endereço</w:t>
            </w:r>
          </w:p>
        </w:tc>
        <w:tc>
          <w:tcPr>
            <w:tcW w:w="1519" w:type="dxa"/>
            <w:shd w:val="clear" w:color="auto" w:fill="17365D"/>
          </w:tcPr>
          <w:p w14:paraId="4DD75FD0" w14:textId="77777777" w:rsidR="00F63A29" w:rsidRDefault="00F63A29" w:rsidP="005052D3">
            <w:pPr>
              <w:pStyle w:val="TableParagraph"/>
              <w:spacing w:line="276" w:lineRule="auto"/>
              <w:ind w:left="109" w:right="211"/>
              <w:rPr>
                <w:b/>
                <w:sz w:val="24"/>
              </w:rPr>
            </w:pPr>
            <w:r>
              <w:rPr>
                <w:b/>
                <w:color w:val="FFFFFF"/>
                <w:spacing w:val="-1"/>
                <w:sz w:val="24"/>
              </w:rPr>
              <w:t>Represent</w:t>
            </w:r>
            <w:r>
              <w:rPr>
                <w:b/>
                <w:color w:val="FFFFFF"/>
                <w:spacing w:val="-142"/>
                <w:sz w:val="24"/>
              </w:rPr>
              <w:t xml:space="preserve"> </w:t>
            </w:r>
            <w:r>
              <w:rPr>
                <w:b/>
                <w:color w:val="FFFFFF"/>
                <w:sz w:val="24"/>
              </w:rPr>
              <w:t>ante</w:t>
            </w:r>
            <w:r>
              <w:rPr>
                <w:b/>
                <w:color w:val="FFFFFF"/>
                <w:spacing w:val="1"/>
                <w:sz w:val="24"/>
              </w:rPr>
              <w:t xml:space="preserve"> </w:t>
            </w:r>
            <w:r>
              <w:rPr>
                <w:b/>
                <w:color w:val="FFFFFF"/>
                <w:sz w:val="24"/>
              </w:rPr>
              <w:t>legal</w:t>
            </w:r>
          </w:p>
        </w:tc>
        <w:tc>
          <w:tcPr>
            <w:tcW w:w="1314" w:type="dxa"/>
            <w:shd w:val="clear" w:color="auto" w:fill="17365D"/>
          </w:tcPr>
          <w:p w14:paraId="5A838C72" w14:textId="77777777" w:rsidR="00F63A29" w:rsidRDefault="00F63A29" w:rsidP="005052D3">
            <w:pPr>
              <w:pStyle w:val="TableParagraph"/>
              <w:spacing w:before="1"/>
              <w:ind w:left="108" w:right="211"/>
              <w:rPr>
                <w:b/>
                <w:sz w:val="24"/>
              </w:rPr>
            </w:pPr>
            <w:r>
              <w:rPr>
                <w:b/>
                <w:color w:val="FFFFFF"/>
                <w:sz w:val="24"/>
              </w:rPr>
              <w:t>CPF</w:t>
            </w:r>
          </w:p>
        </w:tc>
      </w:tr>
      <w:tr w:rsidR="00F63A29" w14:paraId="65A0A0B3" w14:textId="77777777" w:rsidTr="005052D3">
        <w:trPr>
          <w:trHeight w:val="513"/>
        </w:trPr>
        <w:tc>
          <w:tcPr>
            <w:tcW w:w="2273" w:type="dxa"/>
          </w:tcPr>
          <w:p w14:paraId="0D8206D8" w14:textId="77777777" w:rsidR="00F63A29" w:rsidRDefault="00F63A29" w:rsidP="005052D3">
            <w:pPr>
              <w:pStyle w:val="TableParagraph"/>
              <w:ind w:right="211"/>
              <w:rPr>
                <w:rFonts w:ascii="Times New Roman"/>
              </w:rPr>
            </w:pPr>
          </w:p>
        </w:tc>
        <w:tc>
          <w:tcPr>
            <w:tcW w:w="1413" w:type="dxa"/>
          </w:tcPr>
          <w:p w14:paraId="504D4890" w14:textId="77777777" w:rsidR="00F63A29" w:rsidRDefault="00F63A29" w:rsidP="005052D3">
            <w:pPr>
              <w:pStyle w:val="TableParagraph"/>
              <w:ind w:right="211"/>
              <w:rPr>
                <w:rFonts w:ascii="Times New Roman"/>
              </w:rPr>
            </w:pPr>
          </w:p>
        </w:tc>
        <w:tc>
          <w:tcPr>
            <w:tcW w:w="2409" w:type="dxa"/>
          </w:tcPr>
          <w:p w14:paraId="3FE589B7" w14:textId="77777777" w:rsidR="00F63A29" w:rsidRDefault="00F63A29" w:rsidP="005052D3">
            <w:pPr>
              <w:pStyle w:val="TableParagraph"/>
              <w:ind w:right="211"/>
              <w:rPr>
                <w:rFonts w:ascii="Times New Roman"/>
              </w:rPr>
            </w:pPr>
          </w:p>
        </w:tc>
        <w:tc>
          <w:tcPr>
            <w:tcW w:w="1519" w:type="dxa"/>
          </w:tcPr>
          <w:p w14:paraId="63E0FD4E" w14:textId="77777777" w:rsidR="00F63A29" w:rsidRDefault="00F63A29" w:rsidP="005052D3">
            <w:pPr>
              <w:pStyle w:val="TableParagraph"/>
              <w:ind w:right="211"/>
              <w:rPr>
                <w:rFonts w:ascii="Times New Roman"/>
              </w:rPr>
            </w:pPr>
          </w:p>
        </w:tc>
        <w:tc>
          <w:tcPr>
            <w:tcW w:w="1314" w:type="dxa"/>
          </w:tcPr>
          <w:p w14:paraId="496292A5" w14:textId="77777777" w:rsidR="00F63A29" w:rsidRDefault="00F63A29" w:rsidP="005052D3">
            <w:pPr>
              <w:pStyle w:val="TableParagraph"/>
              <w:ind w:right="211"/>
              <w:rPr>
                <w:rFonts w:ascii="Times New Roman"/>
              </w:rPr>
            </w:pPr>
          </w:p>
        </w:tc>
      </w:tr>
    </w:tbl>
    <w:p w14:paraId="6B2E4564"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ab/>
      </w:r>
      <w:r w:rsidRPr="00E67ADD">
        <w:rPr>
          <w:rFonts w:ascii="Courier New" w:hAnsi="Courier New" w:cs="Courier New"/>
          <w:b/>
          <w:color w:val="auto"/>
          <w:szCs w:val="24"/>
        </w:rPr>
        <w:tab/>
      </w:r>
      <w:r w:rsidRPr="00E67ADD">
        <w:rPr>
          <w:rFonts w:ascii="Courier New" w:hAnsi="Courier New" w:cs="Courier New"/>
          <w:b/>
          <w:color w:val="auto"/>
          <w:szCs w:val="24"/>
        </w:rPr>
        <w:tab/>
      </w:r>
      <w:r w:rsidRPr="00E67ADD">
        <w:rPr>
          <w:rFonts w:ascii="Courier New" w:hAnsi="Courier New" w:cs="Courier New"/>
          <w:b/>
          <w:color w:val="auto"/>
          <w:szCs w:val="24"/>
        </w:rPr>
        <w:tab/>
      </w:r>
    </w:p>
    <w:p w14:paraId="631938D8"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1.</w:t>
      </w:r>
      <w:r w:rsidRPr="00E67ADD">
        <w:rPr>
          <w:rFonts w:ascii="Courier New" w:hAnsi="Courier New" w:cs="Courier New"/>
          <w:b/>
          <w:color w:val="auto"/>
          <w:szCs w:val="24"/>
        </w:rPr>
        <w:tab/>
        <w:t>OBJETO LICITADO:</w:t>
      </w:r>
    </w:p>
    <w:p w14:paraId="59A6A01E" w14:textId="77777777" w:rsidR="00E67ADD" w:rsidRPr="00F63A29" w:rsidRDefault="00E67ADD" w:rsidP="00E67ADD">
      <w:pPr>
        <w:pStyle w:val="Normal1"/>
        <w:jc w:val="both"/>
        <w:rPr>
          <w:rFonts w:ascii="Courier New" w:hAnsi="Courier New" w:cs="Courier New"/>
          <w:bCs/>
          <w:color w:val="auto"/>
          <w:szCs w:val="24"/>
        </w:rPr>
      </w:pPr>
    </w:p>
    <w:p w14:paraId="68597D15" w14:textId="537DB2AE" w:rsidR="00E67ADD" w:rsidRPr="00F63A29" w:rsidRDefault="00E67ADD" w:rsidP="00E67ADD">
      <w:pPr>
        <w:pStyle w:val="Normal1"/>
        <w:jc w:val="both"/>
        <w:rPr>
          <w:rFonts w:ascii="Courier New" w:hAnsi="Courier New" w:cs="Courier New"/>
          <w:bCs/>
          <w:color w:val="auto"/>
          <w:szCs w:val="24"/>
        </w:rPr>
      </w:pPr>
      <w:r w:rsidRPr="00F63A29">
        <w:rPr>
          <w:rFonts w:ascii="Courier New" w:hAnsi="Courier New" w:cs="Courier New"/>
          <w:bCs/>
          <w:color w:val="auto"/>
          <w:szCs w:val="24"/>
        </w:rPr>
        <w:t>1.1.</w:t>
      </w:r>
      <w:r w:rsidRPr="00F63A29">
        <w:rPr>
          <w:rFonts w:ascii="Courier New" w:hAnsi="Courier New" w:cs="Courier New"/>
          <w:bCs/>
          <w:color w:val="auto"/>
          <w:szCs w:val="24"/>
        </w:rPr>
        <w:tab/>
        <w:t xml:space="preserve">A presente ata de registro de preços tem por finalidade registrar os preços de gêneros alimentícios especificados no edital de pregão </w:t>
      </w:r>
      <w:r w:rsidR="00890FB1">
        <w:rPr>
          <w:rFonts w:ascii="Courier New" w:hAnsi="Courier New" w:cs="Courier New"/>
          <w:bCs/>
          <w:color w:val="auto"/>
          <w:szCs w:val="24"/>
        </w:rPr>
        <w:t>Presencial</w:t>
      </w:r>
      <w:r w:rsidRPr="00F63A29">
        <w:rPr>
          <w:rFonts w:ascii="Courier New" w:hAnsi="Courier New" w:cs="Courier New"/>
          <w:bCs/>
          <w:color w:val="auto"/>
          <w:szCs w:val="24"/>
        </w:rPr>
        <w:t xml:space="preserve"> nº </w:t>
      </w:r>
      <w:r w:rsidR="00890FB1">
        <w:rPr>
          <w:rFonts w:ascii="Courier New" w:hAnsi="Courier New" w:cs="Courier New"/>
          <w:bCs/>
          <w:color w:val="auto"/>
          <w:szCs w:val="24"/>
        </w:rPr>
        <w:t>10</w:t>
      </w:r>
      <w:r w:rsidRPr="00F63A29">
        <w:rPr>
          <w:rFonts w:ascii="Courier New" w:hAnsi="Courier New" w:cs="Courier New"/>
          <w:bCs/>
          <w:color w:val="auto"/>
          <w:szCs w:val="24"/>
        </w:rPr>
        <w:t>/2022, ofertados no certame licitatório, passando a fazer parte integrante desta ata:</w:t>
      </w:r>
    </w:p>
    <w:p w14:paraId="4C2074D5" w14:textId="714971BB" w:rsidR="00E67ADD" w:rsidRDefault="00E67ADD" w:rsidP="00E67ADD">
      <w:pPr>
        <w:pStyle w:val="Normal1"/>
        <w:jc w:val="both"/>
        <w:rPr>
          <w:rFonts w:ascii="Courier New" w:hAnsi="Courier New" w:cs="Courier New"/>
          <w:b/>
          <w:color w:val="auto"/>
          <w:szCs w:val="24"/>
        </w:rPr>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1205"/>
        <w:gridCol w:w="1195"/>
        <w:gridCol w:w="5019"/>
      </w:tblGrid>
      <w:tr w:rsidR="00F63A29" w14:paraId="50836F30" w14:textId="77777777" w:rsidTr="005052D3">
        <w:trPr>
          <w:trHeight w:val="513"/>
        </w:trPr>
        <w:tc>
          <w:tcPr>
            <w:tcW w:w="902" w:type="dxa"/>
            <w:shd w:val="clear" w:color="auto" w:fill="17365D"/>
          </w:tcPr>
          <w:p w14:paraId="08CEC4A8" w14:textId="77777777" w:rsidR="00F63A29" w:rsidRDefault="00F63A29" w:rsidP="005052D3">
            <w:pPr>
              <w:pStyle w:val="TableParagraph"/>
              <w:spacing w:before="1"/>
              <w:ind w:left="107" w:right="211"/>
              <w:rPr>
                <w:b/>
                <w:sz w:val="24"/>
              </w:rPr>
            </w:pPr>
            <w:r>
              <w:rPr>
                <w:b/>
                <w:color w:val="FFFFFF"/>
                <w:sz w:val="24"/>
              </w:rPr>
              <w:t>Item</w:t>
            </w:r>
          </w:p>
        </w:tc>
        <w:tc>
          <w:tcPr>
            <w:tcW w:w="1205" w:type="dxa"/>
            <w:shd w:val="clear" w:color="auto" w:fill="17365D"/>
          </w:tcPr>
          <w:p w14:paraId="7F5B1960" w14:textId="77777777" w:rsidR="00F63A29" w:rsidRDefault="00F63A29" w:rsidP="005052D3">
            <w:pPr>
              <w:pStyle w:val="TableParagraph"/>
              <w:spacing w:before="1"/>
              <w:ind w:left="108" w:right="211"/>
              <w:rPr>
                <w:b/>
                <w:sz w:val="24"/>
              </w:rPr>
            </w:pPr>
            <w:r>
              <w:rPr>
                <w:b/>
                <w:color w:val="FFFFFF"/>
                <w:sz w:val="24"/>
              </w:rPr>
              <w:t>Quant.</w:t>
            </w:r>
          </w:p>
        </w:tc>
        <w:tc>
          <w:tcPr>
            <w:tcW w:w="1195" w:type="dxa"/>
            <w:shd w:val="clear" w:color="auto" w:fill="17365D"/>
          </w:tcPr>
          <w:p w14:paraId="64E9687E" w14:textId="77777777" w:rsidR="00F63A29" w:rsidRDefault="00F63A29" w:rsidP="005052D3">
            <w:pPr>
              <w:pStyle w:val="TableParagraph"/>
              <w:spacing w:before="1"/>
              <w:ind w:left="108" w:right="211"/>
              <w:rPr>
                <w:b/>
                <w:sz w:val="24"/>
              </w:rPr>
            </w:pPr>
            <w:r>
              <w:rPr>
                <w:b/>
                <w:color w:val="FFFFFF"/>
                <w:sz w:val="24"/>
              </w:rPr>
              <w:t>Unid.</w:t>
            </w:r>
          </w:p>
        </w:tc>
        <w:tc>
          <w:tcPr>
            <w:tcW w:w="5019" w:type="dxa"/>
            <w:shd w:val="clear" w:color="auto" w:fill="17365D"/>
          </w:tcPr>
          <w:p w14:paraId="695A83E9" w14:textId="77777777" w:rsidR="00F63A29" w:rsidRDefault="00F63A29" w:rsidP="005052D3">
            <w:pPr>
              <w:pStyle w:val="TableParagraph"/>
              <w:spacing w:before="1"/>
              <w:ind w:left="108" w:right="211"/>
              <w:rPr>
                <w:b/>
                <w:sz w:val="24"/>
              </w:rPr>
            </w:pPr>
            <w:r>
              <w:rPr>
                <w:b/>
                <w:color w:val="FFFFFF"/>
                <w:sz w:val="24"/>
              </w:rPr>
              <w:t>Objeto</w:t>
            </w:r>
          </w:p>
        </w:tc>
      </w:tr>
      <w:tr w:rsidR="00F63A29" w14:paraId="69805310" w14:textId="77777777" w:rsidTr="005052D3">
        <w:trPr>
          <w:trHeight w:val="513"/>
        </w:trPr>
        <w:tc>
          <w:tcPr>
            <w:tcW w:w="902" w:type="dxa"/>
          </w:tcPr>
          <w:p w14:paraId="5D4D73B4" w14:textId="77777777" w:rsidR="00F63A29" w:rsidRDefault="00F63A29" w:rsidP="005052D3">
            <w:pPr>
              <w:pStyle w:val="TableParagraph"/>
              <w:ind w:right="211"/>
              <w:rPr>
                <w:rFonts w:ascii="Times New Roman"/>
              </w:rPr>
            </w:pPr>
            <w:r>
              <w:rPr>
                <w:sz w:val="24"/>
              </w:rPr>
              <w:tab/>
            </w:r>
          </w:p>
        </w:tc>
        <w:tc>
          <w:tcPr>
            <w:tcW w:w="1205" w:type="dxa"/>
          </w:tcPr>
          <w:p w14:paraId="7F5CB679" w14:textId="77777777" w:rsidR="00F63A29" w:rsidRDefault="00F63A29" w:rsidP="005052D3">
            <w:pPr>
              <w:pStyle w:val="TableParagraph"/>
              <w:ind w:right="211"/>
              <w:rPr>
                <w:rFonts w:ascii="Times New Roman"/>
              </w:rPr>
            </w:pPr>
          </w:p>
        </w:tc>
        <w:tc>
          <w:tcPr>
            <w:tcW w:w="1195" w:type="dxa"/>
          </w:tcPr>
          <w:p w14:paraId="22D14A5A" w14:textId="77777777" w:rsidR="00F63A29" w:rsidRDefault="00F63A29" w:rsidP="005052D3">
            <w:pPr>
              <w:pStyle w:val="TableParagraph"/>
              <w:ind w:right="211"/>
              <w:rPr>
                <w:rFonts w:ascii="Times New Roman"/>
              </w:rPr>
            </w:pPr>
          </w:p>
        </w:tc>
        <w:tc>
          <w:tcPr>
            <w:tcW w:w="5019" w:type="dxa"/>
          </w:tcPr>
          <w:p w14:paraId="521E250D" w14:textId="77777777" w:rsidR="00F63A29" w:rsidRDefault="00F63A29" w:rsidP="005052D3">
            <w:pPr>
              <w:pStyle w:val="TableParagraph"/>
              <w:ind w:right="211"/>
              <w:rPr>
                <w:rFonts w:ascii="Times New Roman"/>
              </w:rPr>
            </w:pPr>
          </w:p>
        </w:tc>
      </w:tr>
    </w:tbl>
    <w:p w14:paraId="299D0B7F" w14:textId="77777777" w:rsidR="00F63A29" w:rsidRPr="00E67ADD" w:rsidRDefault="00F63A29" w:rsidP="00E67ADD">
      <w:pPr>
        <w:pStyle w:val="Normal1"/>
        <w:jc w:val="both"/>
        <w:rPr>
          <w:rFonts w:ascii="Courier New" w:hAnsi="Courier New" w:cs="Courier New"/>
          <w:b/>
          <w:color w:val="auto"/>
          <w:szCs w:val="24"/>
        </w:rPr>
      </w:pPr>
    </w:p>
    <w:p w14:paraId="65516B0D"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ab/>
      </w:r>
      <w:r w:rsidRPr="00E67ADD">
        <w:rPr>
          <w:rFonts w:ascii="Courier New" w:hAnsi="Courier New" w:cs="Courier New"/>
          <w:b/>
          <w:color w:val="auto"/>
          <w:szCs w:val="24"/>
        </w:rPr>
        <w:tab/>
      </w:r>
      <w:r w:rsidRPr="00E67ADD">
        <w:rPr>
          <w:rFonts w:ascii="Courier New" w:hAnsi="Courier New" w:cs="Courier New"/>
          <w:b/>
          <w:color w:val="auto"/>
          <w:szCs w:val="24"/>
        </w:rPr>
        <w:tab/>
      </w:r>
      <w:r w:rsidRPr="00E67ADD">
        <w:rPr>
          <w:rFonts w:ascii="Courier New" w:hAnsi="Courier New" w:cs="Courier New"/>
          <w:b/>
          <w:color w:val="auto"/>
          <w:szCs w:val="24"/>
        </w:rPr>
        <w:tab/>
      </w:r>
    </w:p>
    <w:p w14:paraId="7F84B766"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2.</w:t>
      </w:r>
      <w:r w:rsidRPr="00E67ADD">
        <w:rPr>
          <w:rFonts w:ascii="Courier New" w:hAnsi="Courier New" w:cs="Courier New"/>
          <w:b/>
          <w:color w:val="auto"/>
          <w:szCs w:val="24"/>
        </w:rPr>
        <w:tab/>
        <w:t>DA VALIDADE DA ATA DE REGISTRO DE PREÇOS:</w:t>
      </w:r>
    </w:p>
    <w:p w14:paraId="217CB08E" w14:textId="77777777" w:rsidR="00E67ADD" w:rsidRPr="00E67ADD" w:rsidRDefault="00E67ADD" w:rsidP="00E67ADD">
      <w:pPr>
        <w:pStyle w:val="Normal1"/>
        <w:jc w:val="both"/>
        <w:rPr>
          <w:rFonts w:ascii="Courier New" w:hAnsi="Courier New" w:cs="Courier New"/>
          <w:b/>
          <w:color w:val="auto"/>
          <w:szCs w:val="24"/>
        </w:rPr>
      </w:pPr>
    </w:p>
    <w:p w14:paraId="478DEBA9"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2.1.</w:t>
      </w:r>
      <w:r w:rsidRPr="00F63A29">
        <w:rPr>
          <w:rFonts w:ascii="Courier New" w:hAnsi="Courier New" w:cs="Courier New"/>
          <w:bCs/>
          <w:color w:val="auto"/>
          <w:szCs w:val="24"/>
        </w:rPr>
        <w:tab/>
        <w:t>O prazo de validade da ata de registro de preços será de 12 (doze) meses, a partir da data da homologação da presente licitação.</w:t>
      </w:r>
    </w:p>
    <w:p w14:paraId="2A969574" w14:textId="77777777" w:rsidR="00E67ADD" w:rsidRPr="00F63A29" w:rsidRDefault="00E67ADD" w:rsidP="00E67ADD">
      <w:pPr>
        <w:pStyle w:val="Normal1"/>
        <w:jc w:val="both"/>
        <w:rPr>
          <w:rFonts w:ascii="Courier New" w:hAnsi="Courier New" w:cs="Courier New"/>
          <w:bCs/>
          <w:color w:val="auto"/>
          <w:szCs w:val="24"/>
        </w:rPr>
      </w:pPr>
    </w:p>
    <w:p w14:paraId="6DF03B8F"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2.2.</w:t>
      </w:r>
      <w:r w:rsidRPr="00F63A29">
        <w:rPr>
          <w:rFonts w:ascii="Courier New" w:hAnsi="Courier New" w:cs="Courier New"/>
          <w:bCs/>
          <w:color w:val="auto"/>
          <w:szCs w:val="24"/>
        </w:rPr>
        <w:tab/>
        <w:t xml:space="preserve">Conforme art. 15, § 4º, da Lei nº 8.666/1993, e art. 5º, Decreto Municipal nº. 2.818 de 14 de julho de 2016, </w:t>
      </w:r>
      <w:proofErr w:type="gramStart"/>
      <w:r w:rsidRPr="00F63A29">
        <w:rPr>
          <w:rFonts w:ascii="Courier New" w:hAnsi="Courier New" w:cs="Courier New"/>
          <w:bCs/>
          <w:color w:val="auto"/>
          <w:szCs w:val="24"/>
        </w:rPr>
        <w:t>a  Administração</w:t>
      </w:r>
      <w:proofErr w:type="gramEnd"/>
      <w:r w:rsidRPr="00F63A29">
        <w:rPr>
          <w:rFonts w:ascii="Courier New" w:hAnsi="Courier New" w:cs="Courier New"/>
          <w:bCs/>
          <w:color w:val="auto"/>
          <w:szCs w:val="24"/>
        </w:rPr>
        <w:t xml:space="preserve"> não está obrigada a realizar compras exclusivamente por intermédio desta ata, podendo adotar, para tanto, licitação específica, assegurando-se, todavia, a preferência de fornecimento aos registrados, no caso de igualdade de condições.</w:t>
      </w:r>
    </w:p>
    <w:p w14:paraId="3429D489" w14:textId="77777777" w:rsidR="00E67ADD" w:rsidRPr="00F63A29" w:rsidRDefault="00E67ADD" w:rsidP="00E67ADD">
      <w:pPr>
        <w:pStyle w:val="Normal1"/>
        <w:jc w:val="both"/>
        <w:rPr>
          <w:rFonts w:ascii="Courier New" w:hAnsi="Courier New" w:cs="Courier New"/>
          <w:bCs/>
          <w:color w:val="auto"/>
          <w:szCs w:val="24"/>
        </w:rPr>
      </w:pPr>
    </w:p>
    <w:p w14:paraId="43CB61B6"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2.3.</w:t>
      </w:r>
      <w:r w:rsidRPr="00F63A29">
        <w:rPr>
          <w:rFonts w:ascii="Courier New" w:hAnsi="Courier New" w:cs="Courier New"/>
          <w:bCs/>
          <w:color w:val="auto"/>
          <w:szCs w:val="24"/>
        </w:rPr>
        <w:tab/>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C706A11" w14:textId="77777777" w:rsidR="00E67ADD" w:rsidRPr="00F63A29" w:rsidRDefault="00E67ADD" w:rsidP="00E67ADD">
      <w:pPr>
        <w:pStyle w:val="Normal1"/>
        <w:jc w:val="both"/>
        <w:rPr>
          <w:rFonts w:ascii="Courier New" w:hAnsi="Courier New" w:cs="Courier New"/>
          <w:bCs/>
          <w:color w:val="auto"/>
          <w:szCs w:val="24"/>
        </w:rPr>
      </w:pPr>
    </w:p>
    <w:p w14:paraId="2FA1FE0C"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3.</w:t>
      </w:r>
      <w:r w:rsidRPr="00E67ADD">
        <w:rPr>
          <w:rFonts w:ascii="Courier New" w:hAnsi="Courier New" w:cs="Courier New"/>
          <w:b/>
          <w:color w:val="auto"/>
          <w:szCs w:val="24"/>
        </w:rPr>
        <w:tab/>
        <w:t>DOS PREÇOS REGISTRADOS:</w:t>
      </w:r>
    </w:p>
    <w:p w14:paraId="749BCD2D" w14:textId="77777777" w:rsidR="00E67ADD" w:rsidRPr="00E67ADD" w:rsidRDefault="00E67ADD" w:rsidP="00E67ADD">
      <w:pPr>
        <w:pStyle w:val="Normal1"/>
        <w:jc w:val="both"/>
        <w:rPr>
          <w:rFonts w:ascii="Courier New" w:hAnsi="Courier New" w:cs="Courier New"/>
          <w:b/>
          <w:color w:val="auto"/>
          <w:szCs w:val="24"/>
        </w:rPr>
      </w:pPr>
    </w:p>
    <w:p w14:paraId="181B27BE"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3.1.</w:t>
      </w:r>
      <w:r w:rsidRPr="00F63A29">
        <w:rPr>
          <w:rFonts w:ascii="Courier New" w:hAnsi="Courier New" w:cs="Courier New"/>
          <w:bCs/>
          <w:color w:val="auto"/>
          <w:szCs w:val="24"/>
        </w:rPr>
        <w:tab/>
        <w:t>Os preços ofertados pelas empresas na licitação serão devidamente registrados, conforme demonstrativo abaixo:</w:t>
      </w:r>
    </w:p>
    <w:p w14:paraId="64D0692E" w14:textId="77777777" w:rsidR="00E67ADD" w:rsidRPr="00F63A29" w:rsidRDefault="00E67ADD" w:rsidP="00E67ADD">
      <w:pPr>
        <w:pStyle w:val="Normal1"/>
        <w:jc w:val="both"/>
        <w:rPr>
          <w:rFonts w:ascii="Courier New" w:hAnsi="Courier New" w:cs="Courier New"/>
          <w:bCs/>
          <w:color w:val="auto"/>
          <w:szCs w:val="24"/>
        </w:rPr>
      </w:pPr>
    </w:p>
    <w:tbl>
      <w:tblPr>
        <w:tblStyle w:val="TableNormal"/>
        <w:tblW w:w="9463"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42"/>
        <w:gridCol w:w="3806"/>
        <w:gridCol w:w="1095"/>
        <w:gridCol w:w="1881"/>
        <w:gridCol w:w="668"/>
      </w:tblGrid>
      <w:tr w:rsidR="00F63A29" w14:paraId="3A757EBB" w14:textId="77777777" w:rsidTr="00F63A29">
        <w:trPr>
          <w:trHeight w:val="544"/>
        </w:trPr>
        <w:tc>
          <w:tcPr>
            <w:tcW w:w="1171" w:type="dxa"/>
          </w:tcPr>
          <w:p w14:paraId="77435F83" w14:textId="77777777" w:rsidR="00F63A29" w:rsidRDefault="00F63A29" w:rsidP="005052D3">
            <w:pPr>
              <w:pStyle w:val="TableParagraph"/>
              <w:ind w:right="211"/>
              <w:rPr>
                <w:sz w:val="24"/>
              </w:rPr>
            </w:pPr>
          </w:p>
          <w:p w14:paraId="6EB42EFB" w14:textId="77777777" w:rsidR="00F63A29" w:rsidRDefault="00F63A29" w:rsidP="005052D3">
            <w:pPr>
              <w:pStyle w:val="TableParagraph"/>
              <w:spacing w:before="1" w:line="252" w:lineRule="exact"/>
              <w:ind w:left="69" w:right="211"/>
              <w:rPr>
                <w:b/>
                <w:sz w:val="24"/>
              </w:rPr>
            </w:pPr>
            <w:r>
              <w:rPr>
                <w:b/>
                <w:sz w:val="24"/>
              </w:rPr>
              <w:t>Lote</w:t>
            </w:r>
          </w:p>
        </w:tc>
        <w:tc>
          <w:tcPr>
            <w:tcW w:w="842" w:type="dxa"/>
          </w:tcPr>
          <w:p w14:paraId="117B3FE8" w14:textId="77777777" w:rsidR="00F63A29" w:rsidRDefault="00F63A29" w:rsidP="005052D3">
            <w:pPr>
              <w:pStyle w:val="TableParagraph"/>
              <w:ind w:right="211"/>
              <w:rPr>
                <w:sz w:val="24"/>
              </w:rPr>
            </w:pPr>
          </w:p>
          <w:p w14:paraId="404F7056" w14:textId="77777777" w:rsidR="00F63A29" w:rsidRDefault="00F63A29" w:rsidP="005052D3">
            <w:pPr>
              <w:pStyle w:val="TableParagraph"/>
              <w:spacing w:before="1" w:line="252" w:lineRule="exact"/>
              <w:ind w:left="69" w:right="211"/>
              <w:rPr>
                <w:b/>
                <w:sz w:val="24"/>
              </w:rPr>
            </w:pPr>
            <w:r>
              <w:rPr>
                <w:b/>
                <w:sz w:val="24"/>
              </w:rPr>
              <w:t>Item</w:t>
            </w:r>
          </w:p>
        </w:tc>
        <w:tc>
          <w:tcPr>
            <w:tcW w:w="3806" w:type="dxa"/>
          </w:tcPr>
          <w:p w14:paraId="429570E7" w14:textId="77777777" w:rsidR="00F63A29" w:rsidRDefault="00F63A29" w:rsidP="005052D3">
            <w:pPr>
              <w:pStyle w:val="TableParagraph"/>
              <w:ind w:right="211"/>
              <w:rPr>
                <w:sz w:val="24"/>
              </w:rPr>
            </w:pPr>
          </w:p>
          <w:p w14:paraId="7A1929B4" w14:textId="77777777" w:rsidR="00F63A29" w:rsidRDefault="00F63A29" w:rsidP="005052D3">
            <w:pPr>
              <w:pStyle w:val="TableParagraph"/>
              <w:spacing w:before="1" w:line="252" w:lineRule="exact"/>
              <w:ind w:left="69" w:right="211"/>
              <w:rPr>
                <w:b/>
                <w:sz w:val="24"/>
              </w:rPr>
            </w:pPr>
            <w:r>
              <w:rPr>
                <w:b/>
                <w:sz w:val="24"/>
              </w:rPr>
              <w:t>Descrição</w:t>
            </w:r>
          </w:p>
        </w:tc>
        <w:tc>
          <w:tcPr>
            <w:tcW w:w="1095" w:type="dxa"/>
          </w:tcPr>
          <w:p w14:paraId="3261CBC9" w14:textId="77777777" w:rsidR="00F63A29" w:rsidRDefault="00F63A29" w:rsidP="005052D3">
            <w:pPr>
              <w:pStyle w:val="TableParagraph"/>
              <w:ind w:right="211"/>
              <w:rPr>
                <w:sz w:val="24"/>
              </w:rPr>
            </w:pPr>
          </w:p>
          <w:p w14:paraId="6CD3BF59" w14:textId="77777777" w:rsidR="00F63A29" w:rsidRDefault="00F63A29" w:rsidP="005052D3">
            <w:pPr>
              <w:pStyle w:val="TableParagraph"/>
              <w:spacing w:before="1" w:line="252" w:lineRule="exact"/>
              <w:ind w:left="70" w:right="211"/>
              <w:rPr>
                <w:b/>
                <w:sz w:val="24"/>
              </w:rPr>
            </w:pPr>
            <w:r>
              <w:rPr>
                <w:b/>
                <w:sz w:val="24"/>
              </w:rPr>
              <w:t>Unid.</w:t>
            </w:r>
          </w:p>
        </w:tc>
        <w:tc>
          <w:tcPr>
            <w:tcW w:w="1881" w:type="dxa"/>
          </w:tcPr>
          <w:p w14:paraId="1260B7AA" w14:textId="77777777" w:rsidR="00F63A29" w:rsidRDefault="00F63A29" w:rsidP="005052D3">
            <w:pPr>
              <w:pStyle w:val="TableParagraph"/>
              <w:tabs>
                <w:tab w:val="left" w:pos="1270"/>
              </w:tabs>
              <w:spacing w:line="271" w:lineRule="exact"/>
              <w:ind w:left="70" w:right="211"/>
              <w:rPr>
                <w:b/>
                <w:sz w:val="24"/>
              </w:rPr>
            </w:pPr>
            <w:r>
              <w:rPr>
                <w:b/>
                <w:sz w:val="24"/>
              </w:rPr>
              <w:t>Valor</w:t>
            </w:r>
            <w:r>
              <w:rPr>
                <w:b/>
                <w:sz w:val="24"/>
              </w:rPr>
              <w:tab/>
              <w:t>de</w:t>
            </w:r>
          </w:p>
          <w:p w14:paraId="2372B1D4" w14:textId="77777777" w:rsidR="00F63A29" w:rsidRDefault="00F63A29" w:rsidP="005052D3">
            <w:pPr>
              <w:pStyle w:val="TableParagraph"/>
              <w:spacing w:before="1" w:line="252" w:lineRule="exact"/>
              <w:ind w:left="70" w:right="211"/>
              <w:rPr>
                <w:b/>
                <w:sz w:val="24"/>
              </w:rPr>
            </w:pPr>
            <w:r>
              <w:rPr>
                <w:b/>
                <w:sz w:val="24"/>
              </w:rPr>
              <w:t>Referência</w:t>
            </w:r>
          </w:p>
        </w:tc>
        <w:tc>
          <w:tcPr>
            <w:tcW w:w="668" w:type="dxa"/>
          </w:tcPr>
          <w:p w14:paraId="021CC6EB" w14:textId="77777777" w:rsidR="00F63A29" w:rsidRDefault="00F63A29" w:rsidP="005052D3">
            <w:pPr>
              <w:pStyle w:val="TableParagraph"/>
              <w:ind w:right="211"/>
              <w:rPr>
                <w:sz w:val="24"/>
              </w:rPr>
            </w:pPr>
          </w:p>
          <w:p w14:paraId="2507E1FD" w14:textId="77777777" w:rsidR="00F63A29" w:rsidRDefault="00F63A29" w:rsidP="005052D3">
            <w:pPr>
              <w:pStyle w:val="TableParagraph"/>
              <w:spacing w:before="1" w:line="252" w:lineRule="exact"/>
              <w:ind w:left="70" w:right="211"/>
              <w:rPr>
                <w:b/>
                <w:sz w:val="24"/>
              </w:rPr>
            </w:pPr>
            <w:r>
              <w:rPr>
                <w:b/>
                <w:sz w:val="24"/>
              </w:rPr>
              <w:t>%</w:t>
            </w:r>
          </w:p>
        </w:tc>
      </w:tr>
      <w:tr w:rsidR="00F63A29" w14:paraId="378A2FA7" w14:textId="77777777" w:rsidTr="00F63A29">
        <w:trPr>
          <w:trHeight w:val="270"/>
        </w:trPr>
        <w:tc>
          <w:tcPr>
            <w:tcW w:w="1171" w:type="dxa"/>
          </w:tcPr>
          <w:p w14:paraId="488B91EB" w14:textId="77777777" w:rsidR="00F63A29" w:rsidRDefault="00F63A29" w:rsidP="005052D3">
            <w:pPr>
              <w:pStyle w:val="TableParagraph"/>
              <w:ind w:right="211"/>
              <w:rPr>
                <w:rFonts w:ascii="Times New Roman"/>
                <w:sz w:val="20"/>
              </w:rPr>
            </w:pPr>
          </w:p>
        </w:tc>
        <w:tc>
          <w:tcPr>
            <w:tcW w:w="842" w:type="dxa"/>
          </w:tcPr>
          <w:p w14:paraId="2D69B0E0" w14:textId="77777777" w:rsidR="00F63A29" w:rsidRDefault="00F63A29" w:rsidP="005052D3">
            <w:pPr>
              <w:pStyle w:val="TableParagraph"/>
              <w:ind w:right="211"/>
              <w:rPr>
                <w:rFonts w:ascii="Times New Roman"/>
                <w:sz w:val="20"/>
              </w:rPr>
            </w:pPr>
          </w:p>
        </w:tc>
        <w:tc>
          <w:tcPr>
            <w:tcW w:w="3806" w:type="dxa"/>
          </w:tcPr>
          <w:p w14:paraId="4AB3464F" w14:textId="77777777" w:rsidR="00F63A29" w:rsidRDefault="00F63A29" w:rsidP="005052D3">
            <w:pPr>
              <w:pStyle w:val="TableParagraph"/>
              <w:ind w:right="211"/>
              <w:rPr>
                <w:rFonts w:ascii="Times New Roman"/>
                <w:sz w:val="20"/>
              </w:rPr>
            </w:pPr>
          </w:p>
        </w:tc>
        <w:tc>
          <w:tcPr>
            <w:tcW w:w="1095" w:type="dxa"/>
          </w:tcPr>
          <w:p w14:paraId="5A9D22BC" w14:textId="77777777" w:rsidR="00F63A29" w:rsidRDefault="00F63A29" w:rsidP="005052D3">
            <w:pPr>
              <w:pStyle w:val="TableParagraph"/>
              <w:ind w:right="211"/>
              <w:rPr>
                <w:rFonts w:ascii="Times New Roman"/>
                <w:sz w:val="20"/>
              </w:rPr>
            </w:pPr>
          </w:p>
        </w:tc>
        <w:tc>
          <w:tcPr>
            <w:tcW w:w="1881" w:type="dxa"/>
          </w:tcPr>
          <w:p w14:paraId="594A5E90" w14:textId="77777777" w:rsidR="00F63A29" w:rsidRDefault="00F63A29" w:rsidP="005052D3">
            <w:pPr>
              <w:pStyle w:val="TableParagraph"/>
              <w:ind w:right="211"/>
              <w:rPr>
                <w:rFonts w:ascii="Times New Roman"/>
                <w:sz w:val="20"/>
              </w:rPr>
            </w:pPr>
          </w:p>
        </w:tc>
        <w:tc>
          <w:tcPr>
            <w:tcW w:w="668" w:type="dxa"/>
          </w:tcPr>
          <w:p w14:paraId="151A931B" w14:textId="77777777" w:rsidR="00F63A29" w:rsidRDefault="00F63A29" w:rsidP="005052D3">
            <w:pPr>
              <w:pStyle w:val="TableParagraph"/>
              <w:ind w:right="211"/>
              <w:rPr>
                <w:rFonts w:ascii="Times New Roman"/>
                <w:sz w:val="20"/>
              </w:rPr>
            </w:pPr>
          </w:p>
        </w:tc>
      </w:tr>
      <w:tr w:rsidR="00F63A29" w14:paraId="7284413E" w14:textId="77777777" w:rsidTr="00F63A29">
        <w:trPr>
          <w:trHeight w:val="544"/>
        </w:trPr>
        <w:tc>
          <w:tcPr>
            <w:tcW w:w="2013" w:type="dxa"/>
            <w:gridSpan w:val="2"/>
          </w:tcPr>
          <w:p w14:paraId="4B52E006" w14:textId="77777777" w:rsidR="00F63A29" w:rsidRDefault="00F63A29" w:rsidP="005052D3">
            <w:pPr>
              <w:pStyle w:val="TableParagraph"/>
              <w:ind w:right="211"/>
              <w:rPr>
                <w:sz w:val="24"/>
              </w:rPr>
            </w:pPr>
          </w:p>
          <w:p w14:paraId="45693586" w14:textId="77777777" w:rsidR="00F63A29" w:rsidRDefault="00F63A29" w:rsidP="005052D3">
            <w:pPr>
              <w:pStyle w:val="TableParagraph"/>
              <w:spacing w:before="1" w:line="252" w:lineRule="exact"/>
              <w:ind w:left="69" w:right="211"/>
              <w:rPr>
                <w:b/>
                <w:sz w:val="24"/>
              </w:rPr>
            </w:pPr>
            <w:r>
              <w:rPr>
                <w:b/>
                <w:sz w:val="24"/>
              </w:rPr>
              <w:t>Classificação</w:t>
            </w:r>
          </w:p>
        </w:tc>
        <w:tc>
          <w:tcPr>
            <w:tcW w:w="4901" w:type="dxa"/>
            <w:gridSpan w:val="2"/>
          </w:tcPr>
          <w:p w14:paraId="70372C5E" w14:textId="77777777" w:rsidR="00F63A29" w:rsidRDefault="00F63A29" w:rsidP="005052D3">
            <w:pPr>
              <w:pStyle w:val="TableParagraph"/>
              <w:ind w:right="211"/>
              <w:rPr>
                <w:sz w:val="24"/>
              </w:rPr>
            </w:pPr>
          </w:p>
          <w:p w14:paraId="0FAE186C" w14:textId="77777777" w:rsidR="00F63A29" w:rsidRDefault="00F63A29" w:rsidP="005052D3">
            <w:pPr>
              <w:pStyle w:val="TableParagraph"/>
              <w:spacing w:before="1" w:line="252" w:lineRule="exact"/>
              <w:ind w:left="69" w:right="211"/>
              <w:rPr>
                <w:b/>
                <w:sz w:val="24"/>
              </w:rPr>
            </w:pPr>
            <w:r>
              <w:rPr>
                <w:b/>
                <w:sz w:val="24"/>
              </w:rPr>
              <w:t>Fornecedor</w:t>
            </w:r>
          </w:p>
        </w:tc>
        <w:tc>
          <w:tcPr>
            <w:tcW w:w="1881" w:type="dxa"/>
          </w:tcPr>
          <w:p w14:paraId="24EBADE5" w14:textId="77777777" w:rsidR="00F63A29" w:rsidRDefault="00F63A29" w:rsidP="005052D3">
            <w:pPr>
              <w:pStyle w:val="TableParagraph"/>
              <w:spacing w:line="271" w:lineRule="exact"/>
              <w:ind w:left="70" w:right="211"/>
              <w:rPr>
                <w:b/>
                <w:sz w:val="24"/>
              </w:rPr>
            </w:pPr>
            <w:r>
              <w:rPr>
                <w:b/>
                <w:sz w:val="24"/>
              </w:rPr>
              <w:t>Valor</w:t>
            </w:r>
          </w:p>
          <w:p w14:paraId="007AE8B0" w14:textId="77777777" w:rsidR="00F63A29" w:rsidRDefault="00F63A29" w:rsidP="005052D3">
            <w:pPr>
              <w:pStyle w:val="TableParagraph"/>
              <w:spacing w:before="1" w:line="252" w:lineRule="exact"/>
              <w:ind w:left="70" w:right="211"/>
              <w:rPr>
                <w:b/>
                <w:sz w:val="24"/>
              </w:rPr>
            </w:pPr>
            <w:r>
              <w:rPr>
                <w:b/>
                <w:sz w:val="24"/>
              </w:rPr>
              <w:t>Unitário</w:t>
            </w:r>
          </w:p>
        </w:tc>
        <w:tc>
          <w:tcPr>
            <w:tcW w:w="668" w:type="dxa"/>
          </w:tcPr>
          <w:p w14:paraId="063D47C9" w14:textId="77777777" w:rsidR="00F63A29" w:rsidRDefault="00F63A29" w:rsidP="005052D3">
            <w:pPr>
              <w:pStyle w:val="TableParagraph"/>
              <w:ind w:right="211"/>
              <w:rPr>
                <w:sz w:val="24"/>
              </w:rPr>
            </w:pPr>
          </w:p>
          <w:p w14:paraId="77F7A510" w14:textId="77777777" w:rsidR="00F63A29" w:rsidRDefault="00F63A29" w:rsidP="005052D3">
            <w:pPr>
              <w:pStyle w:val="TableParagraph"/>
              <w:spacing w:before="1" w:line="252" w:lineRule="exact"/>
              <w:ind w:left="70" w:right="211"/>
              <w:rPr>
                <w:b/>
                <w:sz w:val="24"/>
              </w:rPr>
            </w:pPr>
            <w:r>
              <w:rPr>
                <w:b/>
                <w:sz w:val="24"/>
              </w:rPr>
              <w:t>%</w:t>
            </w:r>
          </w:p>
        </w:tc>
      </w:tr>
      <w:tr w:rsidR="00F63A29" w14:paraId="39ED8E15" w14:textId="77777777" w:rsidTr="00F63A29">
        <w:trPr>
          <w:trHeight w:val="271"/>
        </w:trPr>
        <w:tc>
          <w:tcPr>
            <w:tcW w:w="2013" w:type="dxa"/>
            <w:gridSpan w:val="2"/>
          </w:tcPr>
          <w:p w14:paraId="56C7CDCD" w14:textId="77777777" w:rsidR="00F63A29" w:rsidRDefault="00F63A29" w:rsidP="005052D3">
            <w:pPr>
              <w:pStyle w:val="TableParagraph"/>
              <w:spacing w:line="251" w:lineRule="exact"/>
              <w:ind w:left="69" w:right="211"/>
              <w:rPr>
                <w:sz w:val="24"/>
              </w:rPr>
            </w:pPr>
            <w:r>
              <w:rPr>
                <w:sz w:val="24"/>
              </w:rPr>
              <w:t>1</w:t>
            </w:r>
          </w:p>
        </w:tc>
        <w:tc>
          <w:tcPr>
            <w:tcW w:w="4901" w:type="dxa"/>
            <w:gridSpan w:val="2"/>
          </w:tcPr>
          <w:p w14:paraId="4A2F0910" w14:textId="77777777" w:rsidR="00F63A29" w:rsidRDefault="00F63A29" w:rsidP="005052D3">
            <w:pPr>
              <w:pStyle w:val="TableParagraph"/>
              <w:ind w:right="211"/>
              <w:rPr>
                <w:rFonts w:ascii="Times New Roman"/>
                <w:sz w:val="20"/>
              </w:rPr>
            </w:pPr>
          </w:p>
        </w:tc>
        <w:tc>
          <w:tcPr>
            <w:tcW w:w="1881" w:type="dxa"/>
          </w:tcPr>
          <w:p w14:paraId="097B919E" w14:textId="77777777" w:rsidR="00F63A29" w:rsidRDefault="00F63A29" w:rsidP="005052D3">
            <w:pPr>
              <w:pStyle w:val="TableParagraph"/>
              <w:ind w:right="211"/>
              <w:rPr>
                <w:rFonts w:ascii="Times New Roman"/>
                <w:sz w:val="20"/>
              </w:rPr>
            </w:pPr>
          </w:p>
        </w:tc>
        <w:tc>
          <w:tcPr>
            <w:tcW w:w="668" w:type="dxa"/>
          </w:tcPr>
          <w:p w14:paraId="648E15F7" w14:textId="77777777" w:rsidR="00F63A29" w:rsidRDefault="00F63A29" w:rsidP="005052D3">
            <w:pPr>
              <w:pStyle w:val="TableParagraph"/>
              <w:ind w:right="211"/>
              <w:rPr>
                <w:rFonts w:ascii="Times New Roman"/>
                <w:sz w:val="20"/>
              </w:rPr>
            </w:pPr>
          </w:p>
        </w:tc>
      </w:tr>
      <w:tr w:rsidR="00F63A29" w14:paraId="0B1973CE" w14:textId="77777777" w:rsidTr="00F63A29">
        <w:trPr>
          <w:trHeight w:val="273"/>
        </w:trPr>
        <w:tc>
          <w:tcPr>
            <w:tcW w:w="2013" w:type="dxa"/>
            <w:gridSpan w:val="2"/>
          </w:tcPr>
          <w:p w14:paraId="69707DF0" w14:textId="77777777" w:rsidR="00F63A29" w:rsidRDefault="00F63A29" w:rsidP="005052D3">
            <w:pPr>
              <w:pStyle w:val="TableParagraph"/>
              <w:spacing w:before="1" w:line="252" w:lineRule="exact"/>
              <w:ind w:left="69" w:right="211"/>
              <w:rPr>
                <w:sz w:val="24"/>
              </w:rPr>
            </w:pPr>
            <w:r>
              <w:rPr>
                <w:sz w:val="24"/>
              </w:rPr>
              <w:t>2</w:t>
            </w:r>
          </w:p>
        </w:tc>
        <w:tc>
          <w:tcPr>
            <w:tcW w:w="4901" w:type="dxa"/>
            <w:gridSpan w:val="2"/>
          </w:tcPr>
          <w:p w14:paraId="1B9C56E0" w14:textId="77777777" w:rsidR="00F63A29" w:rsidRDefault="00F63A29" w:rsidP="005052D3">
            <w:pPr>
              <w:pStyle w:val="TableParagraph"/>
              <w:ind w:right="211"/>
              <w:rPr>
                <w:rFonts w:ascii="Times New Roman"/>
                <w:sz w:val="20"/>
              </w:rPr>
            </w:pPr>
          </w:p>
        </w:tc>
        <w:tc>
          <w:tcPr>
            <w:tcW w:w="1881" w:type="dxa"/>
          </w:tcPr>
          <w:p w14:paraId="57BD9E6C" w14:textId="77777777" w:rsidR="00F63A29" w:rsidRDefault="00F63A29" w:rsidP="005052D3">
            <w:pPr>
              <w:pStyle w:val="TableParagraph"/>
              <w:ind w:right="211"/>
              <w:rPr>
                <w:rFonts w:ascii="Times New Roman"/>
                <w:sz w:val="20"/>
              </w:rPr>
            </w:pPr>
          </w:p>
        </w:tc>
        <w:tc>
          <w:tcPr>
            <w:tcW w:w="668" w:type="dxa"/>
          </w:tcPr>
          <w:p w14:paraId="20738747" w14:textId="77777777" w:rsidR="00F63A29" w:rsidRDefault="00F63A29" w:rsidP="005052D3">
            <w:pPr>
              <w:pStyle w:val="TableParagraph"/>
              <w:ind w:right="211"/>
              <w:rPr>
                <w:rFonts w:ascii="Times New Roman"/>
                <w:sz w:val="20"/>
              </w:rPr>
            </w:pPr>
          </w:p>
        </w:tc>
      </w:tr>
      <w:tr w:rsidR="00F63A29" w14:paraId="4565C2FE" w14:textId="77777777" w:rsidTr="00F63A29">
        <w:trPr>
          <w:trHeight w:val="270"/>
        </w:trPr>
        <w:tc>
          <w:tcPr>
            <w:tcW w:w="2013" w:type="dxa"/>
            <w:gridSpan w:val="2"/>
          </w:tcPr>
          <w:p w14:paraId="6A7C6479" w14:textId="77777777" w:rsidR="00F63A29" w:rsidRDefault="00F63A29" w:rsidP="005052D3">
            <w:pPr>
              <w:pStyle w:val="TableParagraph"/>
              <w:spacing w:line="251" w:lineRule="exact"/>
              <w:ind w:left="69" w:right="211"/>
              <w:rPr>
                <w:sz w:val="24"/>
              </w:rPr>
            </w:pPr>
            <w:r>
              <w:rPr>
                <w:sz w:val="24"/>
              </w:rPr>
              <w:t>3</w:t>
            </w:r>
          </w:p>
        </w:tc>
        <w:tc>
          <w:tcPr>
            <w:tcW w:w="4901" w:type="dxa"/>
            <w:gridSpan w:val="2"/>
          </w:tcPr>
          <w:p w14:paraId="41277077" w14:textId="77777777" w:rsidR="00F63A29" w:rsidRDefault="00F63A29" w:rsidP="005052D3">
            <w:pPr>
              <w:pStyle w:val="TableParagraph"/>
              <w:ind w:right="211"/>
              <w:rPr>
                <w:rFonts w:ascii="Times New Roman"/>
                <w:sz w:val="20"/>
              </w:rPr>
            </w:pPr>
          </w:p>
        </w:tc>
        <w:tc>
          <w:tcPr>
            <w:tcW w:w="1881" w:type="dxa"/>
          </w:tcPr>
          <w:p w14:paraId="21125E66" w14:textId="77777777" w:rsidR="00F63A29" w:rsidRDefault="00F63A29" w:rsidP="005052D3">
            <w:pPr>
              <w:pStyle w:val="TableParagraph"/>
              <w:ind w:right="211"/>
              <w:rPr>
                <w:rFonts w:ascii="Times New Roman"/>
                <w:sz w:val="20"/>
              </w:rPr>
            </w:pPr>
          </w:p>
        </w:tc>
        <w:tc>
          <w:tcPr>
            <w:tcW w:w="668" w:type="dxa"/>
          </w:tcPr>
          <w:p w14:paraId="58BC2860" w14:textId="77777777" w:rsidR="00F63A29" w:rsidRDefault="00F63A29" w:rsidP="005052D3">
            <w:pPr>
              <w:pStyle w:val="TableParagraph"/>
              <w:ind w:right="211"/>
              <w:rPr>
                <w:rFonts w:ascii="Times New Roman"/>
                <w:sz w:val="20"/>
              </w:rPr>
            </w:pPr>
          </w:p>
        </w:tc>
      </w:tr>
    </w:tbl>
    <w:p w14:paraId="2A5FFCA7" w14:textId="77777777" w:rsidR="00E67ADD" w:rsidRPr="00E67ADD" w:rsidRDefault="00E67ADD" w:rsidP="00E67ADD">
      <w:pPr>
        <w:pStyle w:val="Normal1"/>
        <w:jc w:val="both"/>
        <w:rPr>
          <w:rFonts w:ascii="Courier New" w:hAnsi="Courier New" w:cs="Courier New"/>
          <w:b/>
          <w:color w:val="auto"/>
          <w:szCs w:val="24"/>
        </w:rPr>
      </w:pPr>
    </w:p>
    <w:p w14:paraId="577E90CB"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4.</w:t>
      </w:r>
      <w:r w:rsidRPr="00E67ADD">
        <w:rPr>
          <w:rFonts w:ascii="Courier New" w:hAnsi="Courier New" w:cs="Courier New"/>
          <w:b/>
          <w:color w:val="auto"/>
          <w:szCs w:val="24"/>
        </w:rPr>
        <w:tab/>
        <w:t>CONDIÇÕES DE FORNECIMENTO E DE PAGAMENTO:</w:t>
      </w:r>
    </w:p>
    <w:p w14:paraId="2D859F54" w14:textId="77777777" w:rsidR="00E67ADD" w:rsidRPr="00E67ADD" w:rsidRDefault="00E67ADD" w:rsidP="00E67ADD">
      <w:pPr>
        <w:pStyle w:val="Normal1"/>
        <w:jc w:val="both"/>
        <w:rPr>
          <w:rFonts w:ascii="Courier New" w:hAnsi="Courier New" w:cs="Courier New"/>
          <w:b/>
          <w:color w:val="auto"/>
          <w:szCs w:val="24"/>
        </w:rPr>
      </w:pPr>
    </w:p>
    <w:p w14:paraId="7A3E1C59"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4.1.</w:t>
      </w:r>
      <w:r w:rsidRPr="00F63A29">
        <w:rPr>
          <w:rFonts w:ascii="Courier New" w:hAnsi="Courier New" w:cs="Courier New"/>
          <w:bCs/>
          <w:color w:val="auto"/>
          <w:szCs w:val="24"/>
        </w:rPr>
        <w:tab/>
        <w:t>As empresas vencedoras terão a obrigação de entregar os gêneros alimentícios no Município de Ibiraiaras/RS de acordo com as necessidades da municipalidade, não havendo obrigação da aquisição de todos os objetos licitados durante a vigência da ata de registro de preços ou do contrato administrativo.</w:t>
      </w:r>
    </w:p>
    <w:p w14:paraId="3BD2836F" w14:textId="77777777" w:rsidR="00E67ADD" w:rsidRPr="00F63A29" w:rsidRDefault="00E67ADD" w:rsidP="00E67ADD">
      <w:pPr>
        <w:pStyle w:val="Normal1"/>
        <w:jc w:val="both"/>
        <w:rPr>
          <w:rFonts w:ascii="Courier New" w:hAnsi="Courier New" w:cs="Courier New"/>
          <w:bCs/>
          <w:color w:val="auto"/>
          <w:szCs w:val="24"/>
        </w:rPr>
      </w:pPr>
    </w:p>
    <w:p w14:paraId="160911F8"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4.2.</w:t>
      </w:r>
      <w:r w:rsidRPr="00F63A29">
        <w:rPr>
          <w:rFonts w:ascii="Courier New" w:hAnsi="Courier New" w:cs="Courier New"/>
          <w:bCs/>
          <w:color w:val="auto"/>
          <w:szCs w:val="24"/>
        </w:rPr>
        <w:tab/>
        <w:t>Sempre que julgar necessário, o município solicitará, durante a vigência da respectiva ata de registro de preços, o fornecimento dos gêneros alimentícios descritos no objeto, na quantidade que for necessária, mediante a expedição de ordem de serviço, seguida de pedido de empenho ou nota de empenho.</w:t>
      </w:r>
    </w:p>
    <w:p w14:paraId="750305FF" w14:textId="77777777" w:rsidR="00E67ADD" w:rsidRPr="00F63A29" w:rsidRDefault="00E67ADD" w:rsidP="00E67ADD">
      <w:pPr>
        <w:pStyle w:val="Normal1"/>
        <w:jc w:val="both"/>
        <w:rPr>
          <w:rFonts w:ascii="Courier New" w:hAnsi="Courier New" w:cs="Courier New"/>
          <w:bCs/>
          <w:color w:val="auto"/>
          <w:szCs w:val="24"/>
        </w:rPr>
      </w:pPr>
    </w:p>
    <w:p w14:paraId="1009FC9A" w14:textId="476C538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4.3.</w:t>
      </w:r>
      <w:r w:rsidRPr="00F63A29">
        <w:rPr>
          <w:rFonts w:ascii="Courier New" w:hAnsi="Courier New" w:cs="Courier New"/>
          <w:bCs/>
          <w:color w:val="auto"/>
          <w:szCs w:val="24"/>
        </w:rPr>
        <w:tab/>
        <w:t xml:space="preserve">As empresas vencedoras serão intimadas para realizarem a entrega dos produtos no prazo máximo de 48 (quarenta e oito) horas, </w:t>
      </w:r>
      <w:r w:rsidRPr="00F63A29">
        <w:rPr>
          <w:rFonts w:ascii="Courier New" w:hAnsi="Courier New" w:cs="Courier New"/>
          <w:bCs/>
          <w:color w:val="auto"/>
          <w:szCs w:val="24"/>
        </w:rPr>
        <w:lastRenderedPageBreak/>
        <w:t>mediante o envio da nota de empenho, através do e-mail oficial da empresa a ser informado na proposta de preços.</w:t>
      </w:r>
    </w:p>
    <w:p w14:paraId="6A2C6840" w14:textId="77777777" w:rsidR="00E67ADD" w:rsidRPr="00F63A29" w:rsidRDefault="00E67ADD" w:rsidP="00E67ADD">
      <w:pPr>
        <w:pStyle w:val="Normal1"/>
        <w:jc w:val="both"/>
        <w:rPr>
          <w:rFonts w:ascii="Courier New" w:hAnsi="Courier New" w:cs="Courier New"/>
          <w:bCs/>
          <w:color w:val="auto"/>
          <w:szCs w:val="24"/>
        </w:rPr>
      </w:pPr>
    </w:p>
    <w:p w14:paraId="44A843F4" w14:textId="5A6DB40A"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4.4.</w:t>
      </w:r>
      <w:r w:rsidRPr="00F63A29">
        <w:rPr>
          <w:rFonts w:ascii="Courier New" w:hAnsi="Courier New" w:cs="Courier New"/>
          <w:bCs/>
          <w:color w:val="auto"/>
          <w:szCs w:val="24"/>
        </w:rPr>
        <w:tab/>
        <w:t>A entrega dos gêneros alimentícios deverá ser de acordo com as características e especificações descritas neste edital, conforme autorização de fornecimento e de acordo com a necessidade do contratante.</w:t>
      </w:r>
    </w:p>
    <w:p w14:paraId="0643C647" w14:textId="77777777" w:rsidR="00E67ADD" w:rsidRPr="00F63A29" w:rsidRDefault="00E67ADD" w:rsidP="00E67ADD">
      <w:pPr>
        <w:pStyle w:val="Normal1"/>
        <w:jc w:val="both"/>
        <w:rPr>
          <w:rFonts w:ascii="Courier New" w:hAnsi="Courier New" w:cs="Courier New"/>
          <w:bCs/>
          <w:color w:val="auto"/>
          <w:szCs w:val="24"/>
        </w:rPr>
      </w:pPr>
    </w:p>
    <w:p w14:paraId="711A5513" w14:textId="2567A0F8"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4.4.1.</w:t>
      </w:r>
      <w:r w:rsidR="002D1B7A">
        <w:rPr>
          <w:rFonts w:ascii="Courier New" w:hAnsi="Courier New" w:cs="Courier New"/>
          <w:bCs/>
          <w:color w:val="auto"/>
          <w:szCs w:val="24"/>
        </w:rPr>
        <w:t xml:space="preserve"> </w:t>
      </w:r>
      <w:r w:rsidRPr="00F63A29">
        <w:rPr>
          <w:rFonts w:ascii="Courier New" w:hAnsi="Courier New" w:cs="Courier New"/>
          <w:bCs/>
          <w:color w:val="auto"/>
          <w:szCs w:val="24"/>
        </w:rPr>
        <w:t>A entrega realizada de forma ou em lugar diverso do aqui estabelecido estará sujeita ao não pagamento do fornecedor, e também acarreta no dever de substituir os alimentos fornecidos que estiverem em desacordo com as especificações solicitadas no edital, sem qualquer ônus para o município.</w:t>
      </w:r>
    </w:p>
    <w:p w14:paraId="1A3EBE74" w14:textId="77777777" w:rsidR="00E67ADD" w:rsidRPr="00F63A29" w:rsidRDefault="00E67ADD" w:rsidP="00E67ADD">
      <w:pPr>
        <w:pStyle w:val="Normal1"/>
        <w:jc w:val="both"/>
        <w:rPr>
          <w:rFonts w:ascii="Courier New" w:hAnsi="Courier New" w:cs="Courier New"/>
          <w:bCs/>
          <w:color w:val="auto"/>
          <w:szCs w:val="24"/>
        </w:rPr>
      </w:pPr>
    </w:p>
    <w:p w14:paraId="741D280D" w14:textId="3DA0C03F"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4.5.</w:t>
      </w:r>
      <w:r w:rsidRPr="002D1B7A">
        <w:rPr>
          <w:rFonts w:ascii="Courier New" w:hAnsi="Courier New" w:cs="Courier New"/>
          <w:b/>
          <w:color w:val="auto"/>
          <w:szCs w:val="24"/>
        </w:rPr>
        <w:tab/>
      </w:r>
      <w:r w:rsidRPr="00F63A29">
        <w:rPr>
          <w:rFonts w:ascii="Courier New" w:hAnsi="Courier New" w:cs="Courier New"/>
          <w:bCs/>
          <w:color w:val="auto"/>
          <w:szCs w:val="24"/>
        </w:rPr>
        <w:t>A empresa vencedora deverá responsabilizar-se pela entrega dos alimentos, em local indicado pela municipalidade, livre de fretes carga e descarga, ou seja, a empresa deverá arcar com todas as despesas diretas ou indiretas, decorrentes das obrigações assumidas, sem qualquer ônus para o município.</w:t>
      </w:r>
    </w:p>
    <w:p w14:paraId="1D96789B" w14:textId="77777777" w:rsidR="00E67ADD" w:rsidRPr="00F63A29" w:rsidRDefault="00E67ADD" w:rsidP="00E67ADD">
      <w:pPr>
        <w:pStyle w:val="Normal1"/>
        <w:jc w:val="both"/>
        <w:rPr>
          <w:rFonts w:ascii="Courier New" w:hAnsi="Courier New" w:cs="Courier New"/>
          <w:bCs/>
          <w:color w:val="auto"/>
          <w:szCs w:val="24"/>
        </w:rPr>
      </w:pPr>
    </w:p>
    <w:p w14:paraId="309D8BC8" w14:textId="5AFBF7D8"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4.6.</w:t>
      </w:r>
      <w:r w:rsidRPr="00F63A29">
        <w:rPr>
          <w:rFonts w:ascii="Courier New" w:hAnsi="Courier New" w:cs="Courier New"/>
          <w:bCs/>
          <w:color w:val="auto"/>
          <w:szCs w:val="24"/>
        </w:rPr>
        <w:tab/>
        <w:t>Os itens deverão ser embalados de forma a não se sujeitar a danos durante o transporte, desde o fornecedor até o local da entrega.</w:t>
      </w:r>
    </w:p>
    <w:p w14:paraId="27083759" w14:textId="77777777" w:rsidR="00E67ADD" w:rsidRPr="00F63A29" w:rsidRDefault="00E67ADD" w:rsidP="00E67ADD">
      <w:pPr>
        <w:pStyle w:val="Normal1"/>
        <w:jc w:val="both"/>
        <w:rPr>
          <w:rFonts w:ascii="Courier New" w:hAnsi="Courier New" w:cs="Courier New"/>
          <w:bCs/>
          <w:color w:val="auto"/>
          <w:szCs w:val="24"/>
        </w:rPr>
      </w:pPr>
    </w:p>
    <w:p w14:paraId="014013F3"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4.7.</w:t>
      </w:r>
      <w:r w:rsidRPr="00F63A29">
        <w:rPr>
          <w:rFonts w:ascii="Courier New" w:hAnsi="Courier New" w:cs="Courier New"/>
          <w:bCs/>
          <w:color w:val="auto"/>
          <w:szCs w:val="24"/>
        </w:rPr>
        <w:tab/>
        <w:t>Ocorrendo qualquer inconformidade nos objetos entregues, a contratada será comunicada para que efetue a correção ou substituição, em caso de não atendimento terá a aplicação das penalidades cabíveis.</w:t>
      </w:r>
    </w:p>
    <w:p w14:paraId="1249F0C0" w14:textId="77777777" w:rsidR="00E67ADD" w:rsidRPr="00F63A29" w:rsidRDefault="00E67ADD" w:rsidP="00E67ADD">
      <w:pPr>
        <w:pStyle w:val="Normal1"/>
        <w:jc w:val="both"/>
        <w:rPr>
          <w:rFonts w:ascii="Courier New" w:hAnsi="Courier New" w:cs="Courier New"/>
          <w:bCs/>
          <w:color w:val="auto"/>
          <w:szCs w:val="24"/>
        </w:rPr>
      </w:pPr>
    </w:p>
    <w:p w14:paraId="39A5B451"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4.8.</w:t>
      </w:r>
      <w:r w:rsidRPr="00F63A29">
        <w:rPr>
          <w:rFonts w:ascii="Courier New" w:hAnsi="Courier New" w:cs="Courier New"/>
          <w:bCs/>
          <w:color w:val="auto"/>
          <w:szCs w:val="24"/>
        </w:rPr>
        <w:tab/>
        <w:t>Em caso de vencimento contratual e da não contratação de todos os serviços licitados, não caberá à licitante qualquer indenização.</w:t>
      </w:r>
    </w:p>
    <w:p w14:paraId="2503601B" w14:textId="77777777" w:rsidR="00E67ADD" w:rsidRPr="00F63A29" w:rsidRDefault="00E67ADD" w:rsidP="00E67ADD">
      <w:pPr>
        <w:pStyle w:val="Normal1"/>
        <w:jc w:val="both"/>
        <w:rPr>
          <w:rFonts w:ascii="Courier New" w:hAnsi="Courier New" w:cs="Courier New"/>
          <w:bCs/>
          <w:color w:val="auto"/>
          <w:szCs w:val="24"/>
        </w:rPr>
      </w:pPr>
    </w:p>
    <w:p w14:paraId="0D8AB158" w14:textId="77777777"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4.9.</w:t>
      </w:r>
      <w:r w:rsidRPr="00F63A29">
        <w:rPr>
          <w:rFonts w:ascii="Courier New" w:hAnsi="Courier New" w:cs="Courier New"/>
          <w:bCs/>
          <w:color w:val="auto"/>
          <w:szCs w:val="24"/>
        </w:rPr>
        <w:tab/>
        <w:t>As empresas vencedoras deverão entregar os produtos na secretaria que solicitou os gêneros alimentícios, descrita na nota de empenho, na cidade de Ibiraiaras – RS.</w:t>
      </w:r>
    </w:p>
    <w:p w14:paraId="1CC24607" w14:textId="77777777" w:rsidR="00E67ADD" w:rsidRPr="00F63A29" w:rsidRDefault="00E67ADD" w:rsidP="00E67ADD">
      <w:pPr>
        <w:pStyle w:val="Normal1"/>
        <w:jc w:val="both"/>
        <w:rPr>
          <w:rFonts w:ascii="Courier New" w:hAnsi="Courier New" w:cs="Courier New"/>
          <w:bCs/>
          <w:color w:val="auto"/>
          <w:szCs w:val="24"/>
        </w:rPr>
      </w:pPr>
    </w:p>
    <w:p w14:paraId="640531D7" w14:textId="25565B83"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4.10.</w:t>
      </w:r>
      <w:r w:rsidR="002D1B7A">
        <w:rPr>
          <w:rFonts w:ascii="Courier New" w:hAnsi="Courier New" w:cs="Courier New"/>
          <w:bCs/>
          <w:color w:val="auto"/>
          <w:szCs w:val="24"/>
        </w:rPr>
        <w:t xml:space="preserve"> </w:t>
      </w:r>
      <w:r w:rsidRPr="00F63A29">
        <w:rPr>
          <w:rFonts w:ascii="Courier New" w:hAnsi="Courier New" w:cs="Courier New"/>
          <w:bCs/>
          <w:color w:val="auto"/>
          <w:szCs w:val="24"/>
        </w:rPr>
        <w:t>O pagamento será realizado de acordo com a entrega dos produtos, mediante apresentação de nota fiscal, a qual deverá estar certificada pela secretaria que solicitou os materiais, sendo que o pagamento ocorrerá em prazo não superior a 10 (dez) dias após a referida apresentação.</w:t>
      </w:r>
    </w:p>
    <w:p w14:paraId="3655E0E5" w14:textId="77777777" w:rsidR="00E67ADD" w:rsidRPr="00F63A29" w:rsidRDefault="00E67ADD" w:rsidP="00E67ADD">
      <w:pPr>
        <w:pStyle w:val="Normal1"/>
        <w:jc w:val="both"/>
        <w:rPr>
          <w:rFonts w:ascii="Courier New" w:hAnsi="Courier New" w:cs="Courier New"/>
          <w:bCs/>
          <w:color w:val="auto"/>
          <w:szCs w:val="24"/>
        </w:rPr>
      </w:pPr>
    </w:p>
    <w:p w14:paraId="17A1783A" w14:textId="3ACA41F1" w:rsidR="00E67ADD" w:rsidRPr="00F63A29"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4.11.</w:t>
      </w:r>
      <w:r w:rsidR="002D1B7A">
        <w:rPr>
          <w:rFonts w:ascii="Courier New" w:hAnsi="Courier New" w:cs="Courier New"/>
          <w:bCs/>
          <w:color w:val="auto"/>
          <w:szCs w:val="24"/>
        </w:rPr>
        <w:t xml:space="preserve"> </w:t>
      </w:r>
      <w:r w:rsidRPr="00F63A29">
        <w:rPr>
          <w:rFonts w:ascii="Courier New" w:hAnsi="Courier New" w:cs="Courier New"/>
          <w:bCs/>
          <w:color w:val="auto"/>
          <w:szCs w:val="24"/>
        </w:rPr>
        <w:t>Os pagamentos serão realizados através de depósito bancário na seguinte conta da empresa vencedora:</w:t>
      </w:r>
    </w:p>
    <w:p w14:paraId="288E040A" w14:textId="77777777" w:rsidR="00E67ADD" w:rsidRPr="00E67ADD" w:rsidRDefault="00E67ADD" w:rsidP="00E67ADD">
      <w:pPr>
        <w:pStyle w:val="Normal1"/>
        <w:jc w:val="both"/>
        <w:rPr>
          <w:rFonts w:ascii="Courier New" w:hAnsi="Courier New" w:cs="Courier New"/>
          <w:b/>
          <w:color w:val="auto"/>
          <w:szCs w:val="24"/>
        </w:rPr>
      </w:pPr>
    </w:p>
    <w:p w14:paraId="498D3808" w14:textId="39F4D4C8" w:rsidR="0053795B" w:rsidRPr="0053795B" w:rsidRDefault="0053795B" w:rsidP="0053795B">
      <w:pPr>
        <w:pStyle w:val="Normal1"/>
        <w:jc w:val="both"/>
        <w:rPr>
          <w:rFonts w:ascii="Courier New" w:hAnsi="Courier New" w:cs="Courier New"/>
          <w:bCs/>
          <w:color w:val="auto"/>
          <w:szCs w:val="24"/>
        </w:rPr>
      </w:pPr>
      <w:r w:rsidRPr="0053795B">
        <w:rPr>
          <w:rFonts w:ascii="Courier New" w:hAnsi="Courier New" w:cs="Courier New"/>
          <w:bCs/>
          <w:color w:val="auto"/>
          <w:szCs w:val="24"/>
        </w:rPr>
        <w:t xml:space="preserve">Empresa        </w:t>
      </w:r>
    </w:p>
    <w:p w14:paraId="49AB73BB" w14:textId="77777777" w:rsidR="0053795B" w:rsidRPr="0053795B" w:rsidRDefault="0053795B" w:rsidP="0053795B">
      <w:pPr>
        <w:pStyle w:val="Normal1"/>
        <w:jc w:val="both"/>
        <w:rPr>
          <w:rFonts w:ascii="Courier New" w:hAnsi="Courier New" w:cs="Courier New"/>
          <w:bCs/>
          <w:color w:val="auto"/>
          <w:szCs w:val="24"/>
        </w:rPr>
      </w:pPr>
      <w:r w:rsidRPr="0053795B">
        <w:rPr>
          <w:rFonts w:ascii="Courier New" w:hAnsi="Courier New" w:cs="Courier New"/>
          <w:bCs/>
          <w:color w:val="auto"/>
          <w:szCs w:val="24"/>
        </w:rPr>
        <w:t xml:space="preserve">Titular da conta  </w:t>
      </w:r>
      <w:r w:rsidRPr="0053795B">
        <w:rPr>
          <w:rFonts w:ascii="Courier New" w:hAnsi="Courier New" w:cs="Courier New"/>
          <w:bCs/>
          <w:color w:val="auto"/>
          <w:szCs w:val="24"/>
        </w:rPr>
        <w:tab/>
      </w:r>
    </w:p>
    <w:p w14:paraId="5183AB31" w14:textId="77777777" w:rsidR="0053795B" w:rsidRPr="0053795B" w:rsidRDefault="0053795B" w:rsidP="0053795B">
      <w:pPr>
        <w:pStyle w:val="Normal1"/>
        <w:jc w:val="both"/>
        <w:rPr>
          <w:rFonts w:ascii="Courier New" w:hAnsi="Courier New" w:cs="Courier New"/>
          <w:bCs/>
          <w:color w:val="auto"/>
          <w:szCs w:val="24"/>
        </w:rPr>
      </w:pPr>
      <w:r w:rsidRPr="0053795B">
        <w:rPr>
          <w:rFonts w:ascii="Courier New" w:hAnsi="Courier New" w:cs="Courier New"/>
          <w:bCs/>
          <w:color w:val="auto"/>
          <w:szCs w:val="24"/>
        </w:rPr>
        <w:lastRenderedPageBreak/>
        <w:t>Agência n.</w:t>
      </w:r>
      <w:r w:rsidRPr="0053795B">
        <w:rPr>
          <w:rFonts w:ascii="Courier New" w:hAnsi="Courier New" w:cs="Courier New"/>
          <w:bCs/>
          <w:color w:val="auto"/>
          <w:szCs w:val="24"/>
        </w:rPr>
        <w:tab/>
      </w:r>
      <w:r w:rsidRPr="0053795B">
        <w:rPr>
          <w:rFonts w:ascii="Courier New" w:hAnsi="Courier New" w:cs="Courier New"/>
          <w:bCs/>
          <w:color w:val="auto"/>
          <w:szCs w:val="24"/>
        </w:rPr>
        <w:tab/>
        <w:t xml:space="preserve">Banco  </w:t>
      </w:r>
      <w:r w:rsidRPr="0053795B">
        <w:rPr>
          <w:rFonts w:ascii="Courier New" w:hAnsi="Courier New" w:cs="Courier New"/>
          <w:bCs/>
          <w:color w:val="auto"/>
          <w:szCs w:val="24"/>
        </w:rPr>
        <w:tab/>
      </w:r>
    </w:p>
    <w:p w14:paraId="17A61F27" w14:textId="2A2C392E" w:rsidR="00E67ADD" w:rsidRPr="0053795B" w:rsidRDefault="0053795B" w:rsidP="0053795B">
      <w:pPr>
        <w:pStyle w:val="Normal1"/>
        <w:jc w:val="both"/>
        <w:rPr>
          <w:rFonts w:ascii="Courier New" w:hAnsi="Courier New" w:cs="Courier New"/>
          <w:bCs/>
          <w:color w:val="auto"/>
          <w:szCs w:val="24"/>
        </w:rPr>
      </w:pPr>
      <w:r w:rsidRPr="0053795B">
        <w:rPr>
          <w:rFonts w:ascii="Courier New" w:hAnsi="Courier New" w:cs="Courier New"/>
          <w:bCs/>
          <w:color w:val="auto"/>
          <w:szCs w:val="24"/>
        </w:rPr>
        <w:t xml:space="preserve">Conta Corrente n.  </w:t>
      </w:r>
      <w:r w:rsidRPr="0053795B">
        <w:rPr>
          <w:rFonts w:ascii="Courier New" w:hAnsi="Courier New" w:cs="Courier New"/>
          <w:bCs/>
          <w:color w:val="auto"/>
          <w:szCs w:val="24"/>
        </w:rPr>
        <w:tab/>
      </w:r>
      <w:r w:rsidRPr="0053795B">
        <w:rPr>
          <w:rFonts w:ascii="Courier New" w:hAnsi="Courier New" w:cs="Courier New"/>
          <w:bCs/>
          <w:color w:val="auto"/>
          <w:szCs w:val="24"/>
        </w:rPr>
        <w:tab/>
        <w:t xml:space="preserve"> CNPJ  </w:t>
      </w:r>
      <w:r w:rsidRPr="0053795B">
        <w:rPr>
          <w:rFonts w:ascii="Courier New" w:hAnsi="Courier New" w:cs="Courier New"/>
          <w:bCs/>
          <w:color w:val="auto"/>
          <w:szCs w:val="24"/>
        </w:rPr>
        <w:tab/>
      </w:r>
    </w:p>
    <w:p w14:paraId="7D9A5547" w14:textId="77777777" w:rsidR="0053795B" w:rsidRPr="0053795B" w:rsidRDefault="0053795B" w:rsidP="0053795B">
      <w:pPr>
        <w:pStyle w:val="Normal1"/>
        <w:jc w:val="both"/>
        <w:rPr>
          <w:rFonts w:ascii="Courier New" w:hAnsi="Courier New" w:cs="Courier New"/>
          <w:bCs/>
          <w:color w:val="auto"/>
          <w:szCs w:val="24"/>
        </w:rPr>
      </w:pPr>
    </w:p>
    <w:p w14:paraId="5B05D1A4" w14:textId="41C9A11F"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4.12.</w:t>
      </w:r>
      <w:r w:rsidR="002D1B7A">
        <w:rPr>
          <w:rFonts w:ascii="Courier New" w:hAnsi="Courier New" w:cs="Courier New"/>
          <w:b/>
          <w:color w:val="auto"/>
          <w:szCs w:val="24"/>
        </w:rPr>
        <w:t xml:space="preserve"> </w:t>
      </w:r>
      <w:r w:rsidRPr="0053795B">
        <w:rPr>
          <w:rFonts w:ascii="Courier New" w:hAnsi="Courier New" w:cs="Courier New"/>
          <w:bCs/>
          <w:color w:val="auto"/>
          <w:szCs w:val="24"/>
        </w:rPr>
        <w:t xml:space="preserve">Nenhum pagamento isentará o licitante vencedor das responsabilidades assumidas, quaisquer que sejam, nem </w:t>
      </w:r>
      <w:proofErr w:type="gramStart"/>
      <w:r w:rsidRPr="0053795B">
        <w:rPr>
          <w:rFonts w:ascii="Courier New" w:hAnsi="Courier New" w:cs="Courier New"/>
          <w:bCs/>
          <w:color w:val="auto"/>
          <w:szCs w:val="24"/>
        </w:rPr>
        <w:t>implicará  na</w:t>
      </w:r>
      <w:proofErr w:type="gramEnd"/>
      <w:r w:rsidRPr="0053795B">
        <w:rPr>
          <w:rFonts w:ascii="Courier New" w:hAnsi="Courier New" w:cs="Courier New"/>
          <w:bCs/>
          <w:color w:val="auto"/>
          <w:szCs w:val="24"/>
        </w:rPr>
        <w:t xml:space="preserve"> aceitação definitiva do objeto do presente instrumento.</w:t>
      </w:r>
    </w:p>
    <w:p w14:paraId="09485C72" w14:textId="77777777" w:rsidR="00E67ADD" w:rsidRPr="00E67ADD" w:rsidRDefault="00E67ADD" w:rsidP="00E67ADD">
      <w:pPr>
        <w:pStyle w:val="Normal1"/>
        <w:jc w:val="both"/>
        <w:rPr>
          <w:rFonts w:ascii="Courier New" w:hAnsi="Courier New" w:cs="Courier New"/>
          <w:b/>
          <w:color w:val="auto"/>
          <w:szCs w:val="24"/>
        </w:rPr>
      </w:pPr>
    </w:p>
    <w:p w14:paraId="380F290D"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5.</w:t>
      </w:r>
      <w:r w:rsidRPr="00E67ADD">
        <w:rPr>
          <w:rFonts w:ascii="Courier New" w:hAnsi="Courier New" w:cs="Courier New"/>
          <w:b/>
          <w:color w:val="auto"/>
          <w:szCs w:val="24"/>
        </w:rPr>
        <w:tab/>
        <w:t>DO PEDIDO DE REVISÃO OU CANCELAMENTO DOS PREÇOS:</w:t>
      </w:r>
    </w:p>
    <w:p w14:paraId="38A6B4EF" w14:textId="77777777" w:rsidR="00E67ADD" w:rsidRPr="00E67ADD" w:rsidRDefault="00E67ADD" w:rsidP="00E67ADD">
      <w:pPr>
        <w:pStyle w:val="Normal1"/>
        <w:jc w:val="both"/>
        <w:rPr>
          <w:rFonts w:ascii="Courier New" w:hAnsi="Courier New" w:cs="Courier New"/>
          <w:b/>
          <w:color w:val="auto"/>
          <w:szCs w:val="24"/>
        </w:rPr>
      </w:pPr>
    </w:p>
    <w:p w14:paraId="6E780D2A"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5.1.</w:t>
      </w:r>
      <w:r w:rsidRPr="0053795B">
        <w:rPr>
          <w:rFonts w:ascii="Courier New" w:hAnsi="Courier New" w:cs="Courier New"/>
          <w:bCs/>
          <w:color w:val="auto"/>
          <w:szCs w:val="24"/>
        </w:rPr>
        <w:tab/>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0E9DE405" w14:textId="77777777" w:rsidR="00E67ADD" w:rsidRPr="0053795B" w:rsidRDefault="00E67ADD" w:rsidP="00E67ADD">
      <w:pPr>
        <w:pStyle w:val="Normal1"/>
        <w:jc w:val="both"/>
        <w:rPr>
          <w:rFonts w:ascii="Courier New" w:hAnsi="Courier New" w:cs="Courier New"/>
          <w:bCs/>
          <w:color w:val="auto"/>
          <w:szCs w:val="24"/>
        </w:rPr>
      </w:pPr>
    </w:p>
    <w:p w14:paraId="5A414CB0"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w:t>
      </w:r>
      <w:r w:rsidRPr="0053795B">
        <w:rPr>
          <w:rFonts w:ascii="Courier New" w:hAnsi="Courier New" w:cs="Courier New"/>
          <w:bCs/>
          <w:color w:val="auto"/>
          <w:szCs w:val="24"/>
        </w:rPr>
        <w:tab/>
        <w:t>Na hipótese de alteração de preços de mercado, para mais ou para menos devidamente comprovadas, estes poderão ser revistos, visando ao restabelecimento da relação inicialmente pactuada.</w:t>
      </w:r>
    </w:p>
    <w:p w14:paraId="1627D09C" w14:textId="77777777" w:rsidR="00E67ADD" w:rsidRPr="0053795B" w:rsidRDefault="00E67ADD" w:rsidP="00E67ADD">
      <w:pPr>
        <w:pStyle w:val="Normal1"/>
        <w:jc w:val="both"/>
        <w:rPr>
          <w:rFonts w:ascii="Courier New" w:hAnsi="Courier New" w:cs="Courier New"/>
          <w:bCs/>
          <w:color w:val="auto"/>
          <w:szCs w:val="24"/>
        </w:rPr>
      </w:pPr>
    </w:p>
    <w:p w14:paraId="107AADE4" w14:textId="29DA20F2"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5.2.1.</w:t>
      </w:r>
      <w:r w:rsidR="002D1B7A">
        <w:rPr>
          <w:rFonts w:ascii="Courier New" w:hAnsi="Courier New" w:cs="Courier New"/>
          <w:bCs/>
          <w:color w:val="auto"/>
          <w:szCs w:val="24"/>
        </w:rPr>
        <w:t xml:space="preserve"> </w:t>
      </w:r>
      <w:r w:rsidRPr="0053795B">
        <w:rPr>
          <w:rFonts w:ascii="Courier New" w:hAnsi="Courier New" w:cs="Courier New"/>
          <w:bCs/>
          <w:color w:val="auto"/>
          <w:szCs w:val="24"/>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D6DC6AA" w14:textId="77777777" w:rsidR="00E67ADD" w:rsidRPr="0053795B" w:rsidRDefault="00E67ADD" w:rsidP="00E67ADD">
      <w:pPr>
        <w:pStyle w:val="Normal1"/>
        <w:jc w:val="both"/>
        <w:rPr>
          <w:rFonts w:ascii="Courier New" w:hAnsi="Courier New" w:cs="Courier New"/>
          <w:bCs/>
          <w:color w:val="auto"/>
          <w:szCs w:val="24"/>
        </w:rPr>
      </w:pPr>
    </w:p>
    <w:p w14:paraId="076B4280" w14:textId="0C662476"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5.2.2.</w:t>
      </w:r>
      <w:r w:rsidR="002D1B7A">
        <w:rPr>
          <w:rFonts w:ascii="Courier New" w:hAnsi="Courier New" w:cs="Courier New"/>
          <w:bCs/>
          <w:color w:val="auto"/>
          <w:szCs w:val="24"/>
        </w:rPr>
        <w:t xml:space="preserve"> </w:t>
      </w:r>
      <w:r w:rsidRPr="0053795B">
        <w:rPr>
          <w:rFonts w:ascii="Courier New" w:hAnsi="Courier New" w:cs="Courier New"/>
          <w:bCs/>
          <w:color w:val="auto"/>
          <w:szCs w:val="24"/>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38E2DAB4" w14:textId="77777777" w:rsidR="00E67ADD" w:rsidRPr="0053795B" w:rsidRDefault="00E67ADD" w:rsidP="00E67ADD">
      <w:pPr>
        <w:pStyle w:val="Normal1"/>
        <w:jc w:val="both"/>
        <w:rPr>
          <w:rFonts w:ascii="Courier New" w:hAnsi="Courier New" w:cs="Courier New"/>
          <w:bCs/>
          <w:color w:val="auto"/>
          <w:szCs w:val="24"/>
        </w:rPr>
      </w:pPr>
    </w:p>
    <w:p w14:paraId="71ECF9B0" w14:textId="634DC2D1"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5.2.3.</w:t>
      </w:r>
      <w:r w:rsidR="002D1B7A">
        <w:rPr>
          <w:rFonts w:ascii="Courier New" w:hAnsi="Courier New" w:cs="Courier New"/>
          <w:bCs/>
          <w:color w:val="auto"/>
          <w:szCs w:val="24"/>
        </w:rPr>
        <w:t xml:space="preserve"> </w:t>
      </w:r>
      <w:r w:rsidRPr="0053795B">
        <w:rPr>
          <w:rFonts w:ascii="Courier New" w:hAnsi="Courier New" w:cs="Courier New"/>
          <w:bCs/>
          <w:color w:val="auto"/>
          <w:szCs w:val="24"/>
        </w:rPr>
        <w:t>O órgão gerenciador deverá decidir sobre a revisão dos preços no prazo máximo de 07 (sete) dias úteis, salvo por motivo de força maior, devidamente justificado no processo.</w:t>
      </w:r>
    </w:p>
    <w:p w14:paraId="2B33CE06" w14:textId="77777777" w:rsidR="00E67ADD" w:rsidRPr="0053795B" w:rsidRDefault="00E67ADD" w:rsidP="00E67ADD">
      <w:pPr>
        <w:pStyle w:val="Normal1"/>
        <w:jc w:val="both"/>
        <w:rPr>
          <w:rFonts w:ascii="Courier New" w:hAnsi="Courier New" w:cs="Courier New"/>
          <w:bCs/>
          <w:color w:val="auto"/>
          <w:szCs w:val="24"/>
        </w:rPr>
      </w:pPr>
    </w:p>
    <w:p w14:paraId="7D738408" w14:textId="2ABED542"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5.2.4.</w:t>
      </w:r>
      <w:r w:rsidR="002D1B7A">
        <w:rPr>
          <w:rFonts w:ascii="Courier New" w:hAnsi="Courier New" w:cs="Courier New"/>
          <w:b/>
          <w:color w:val="auto"/>
          <w:szCs w:val="24"/>
        </w:rPr>
        <w:t xml:space="preserve"> </w:t>
      </w:r>
      <w:r w:rsidRPr="0053795B">
        <w:rPr>
          <w:rFonts w:ascii="Courier New" w:hAnsi="Courier New" w:cs="Courier New"/>
          <w:bCs/>
          <w:color w:val="auto"/>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539D2E87" w14:textId="77777777" w:rsidR="00E67ADD" w:rsidRPr="0053795B" w:rsidRDefault="00E67ADD" w:rsidP="00E67ADD">
      <w:pPr>
        <w:pStyle w:val="Normal1"/>
        <w:jc w:val="both"/>
        <w:rPr>
          <w:rFonts w:ascii="Courier New" w:hAnsi="Courier New" w:cs="Courier New"/>
          <w:bCs/>
          <w:color w:val="auto"/>
          <w:szCs w:val="24"/>
        </w:rPr>
      </w:pPr>
    </w:p>
    <w:p w14:paraId="500EC231" w14:textId="3028AE62"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5.2.5.</w:t>
      </w:r>
      <w:r w:rsidR="002D1B7A">
        <w:rPr>
          <w:rFonts w:ascii="Courier New" w:hAnsi="Courier New" w:cs="Courier New"/>
          <w:bCs/>
          <w:color w:val="auto"/>
          <w:szCs w:val="24"/>
        </w:rPr>
        <w:t xml:space="preserve"> </w:t>
      </w:r>
      <w:r w:rsidRPr="0053795B">
        <w:rPr>
          <w:rFonts w:ascii="Courier New" w:hAnsi="Courier New" w:cs="Courier New"/>
          <w:bCs/>
          <w:color w:val="auto"/>
          <w:szCs w:val="24"/>
        </w:rPr>
        <w:t xml:space="preserve">No ato da negociação de preservação do equilíbrio econômico financeiro será dada preferência ao fornecedor de primeiro menor preço e, sucessivamente, aos demais classificados, respeitada a </w:t>
      </w:r>
      <w:r w:rsidRPr="0053795B">
        <w:rPr>
          <w:rFonts w:ascii="Courier New" w:hAnsi="Courier New" w:cs="Courier New"/>
          <w:bCs/>
          <w:color w:val="auto"/>
          <w:szCs w:val="24"/>
        </w:rPr>
        <w:lastRenderedPageBreak/>
        <w:t>ordem de classificação.</w:t>
      </w:r>
    </w:p>
    <w:p w14:paraId="613CA0C6" w14:textId="77777777" w:rsidR="00E67ADD" w:rsidRPr="0053795B" w:rsidRDefault="00E67ADD" w:rsidP="00E67ADD">
      <w:pPr>
        <w:pStyle w:val="Normal1"/>
        <w:jc w:val="both"/>
        <w:rPr>
          <w:rFonts w:ascii="Courier New" w:hAnsi="Courier New" w:cs="Courier New"/>
          <w:bCs/>
          <w:color w:val="auto"/>
          <w:szCs w:val="24"/>
        </w:rPr>
      </w:pPr>
    </w:p>
    <w:p w14:paraId="6DF0B700"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5.2.6.</w:t>
      </w:r>
      <w:r w:rsidRPr="0053795B">
        <w:rPr>
          <w:rFonts w:ascii="Courier New" w:hAnsi="Courier New" w:cs="Courier New"/>
          <w:bCs/>
          <w:color w:val="auto"/>
          <w:szCs w:val="24"/>
        </w:rPr>
        <w:tab/>
        <w:t>Na ocorrência do preço registrado tornar-se superior ao preço praticado no mercado, caberá ao órgão gerenciador da ata promover as necessárias negociações junto aos fornecedores, mediante as providências seguintes:</w:t>
      </w:r>
    </w:p>
    <w:p w14:paraId="46A96A7E" w14:textId="77777777" w:rsidR="00E67ADD" w:rsidRPr="0053795B" w:rsidRDefault="00E67ADD" w:rsidP="00E67ADD">
      <w:pPr>
        <w:pStyle w:val="Normal1"/>
        <w:jc w:val="both"/>
        <w:rPr>
          <w:rFonts w:ascii="Courier New" w:hAnsi="Courier New" w:cs="Courier New"/>
          <w:bCs/>
          <w:color w:val="auto"/>
          <w:szCs w:val="24"/>
        </w:rPr>
      </w:pPr>
    </w:p>
    <w:p w14:paraId="6C674866"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a)</w:t>
      </w:r>
      <w:r w:rsidRPr="0053795B">
        <w:rPr>
          <w:rFonts w:ascii="Courier New" w:hAnsi="Courier New" w:cs="Courier New"/>
          <w:bCs/>
          <w:color w:val="auto"/>
          <w:szCs w:val="24"/>
        </w:rPr>
        <w:tab/>
        <w:t>Convocar o fornecedor primeiro classificado, visando estabelecer a negociação para redução de preços originalmente registrados e sua adequação ao praticado no mercado;</w:t>
      </w:r>
    </w:p>
    <w:p w14:paraId="51516F15" w14:textId="77777777" w:rsidR="00E67ADD" w:rsidRPr="0053795B" w:rsidRDefault="00E67ADD" w:rsidP="00E67ADD">
      <w:pPr>
        <w:pStyle w:val="Normal1"/>
        <w:jc w:val="both"/>
        <w:rPr>
          <w:rFonts w:ascii="Courier New" w:hAnsi="Courier New" w:cs="Courier New"/>
          <w:bCs/>
          <w:color w:val="auto"/>
          <w:szCs w:val="24"/>
        </w:rPr>
      </w:pPr>
    </w:p>
    <w:p w14:paraId="3C1F668D"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b)</w:t>
      </w:r>
      <w:r w:rsidRPr="0053795B">
        <w:rPr>
          <w:rFonts w:ascii="Courier New" w:hAnsi="Courier New" w:cs="Courier New"/>
          <w:bCs/>
          <w:color w:val="auto"/>
          <w:szCs w:val="24"/>
        </w:rPr>
        <w:tab/>
        <w:t>Frustrada a negociação, o fornecedor será liberado do compromisso assumido; e,</w:t>
      </w:r>
    </w:p>
    <w:p w14:paraId="1BADF49C" w14:textId="77777777" w:rsidR="00E67ADD" w:rsidRPr="0053795B" w:rsidRDefault="00E67ADD" w:rsidP="00E67ADD">
      <w:pPr>
        <w:pStyle w:val="Normal1"/>
        <w:jc w:val="both"/>
        <w:rPr>
          <w:rFonts w:ascii="Courier New" w:hAnsi="Courier New" w:cs="Courier New"/>
          <w:bCs/>
          <w:color w:val="auto"/>
          <w:szCs w:val="24"/>
        </w:rPr>
      </w:pPr>
    </w:p>
    <w:p w14:paraId="7B8DBFC9"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c)</w:t>
      </w:r>
      <w:r w:rsidRPr="0053795B">
        <w:rPr>
          <w:rFonts w:ascii="Courier New" w:hAnsi="Courier New" w:cs="Courier New"/>
          <w:bCs/>
          <w:color w:val="auto"/>
          <w:szCs w:val="24"/>
        </w:rPr>
        <w:tab/>
        <w:t>Convocar os demais fornecedores registrados, na ordem de classificação, visando igual oportunidade de negociação.</w:t>
      </w:r>
    </w:p>
    <w:p w14:paraId="08038E4A" w14:textId="77777777" w:rsidR="00E67ADD" w:rsidRPr="0053795B" w:rsidRDefault="00E67ADD" w:rsidP="00E67ADD">
      <w:pPr>
        <w:pStyle w:val="Normal1"/>
        <w:jc w:val="both"/>
        <w:rPr>
          <w:rFonts w:ascii="Courier New" w:hAnsi="Courier New" w:cs="Courier New"/>
          <w:bCs/>
          <w:color w:val="auto"/>
          <w:szCs w:val="24"/>
        </w:rPr>
      </w:pPr>
    </w:p>
    <w:p w14:paraId="0B766190"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5.2.7.</w:t>
      </w:r>
      <w:r w:rsidRPr="0053795B">
        <w:rPr>
          <w:rFonts w:ascii="Courier New" w:hAnsi="Courier New" w:cs="Courier New"/>
          <w:bCs/>
          <w:color w:val="auto"/>
          <w:szCs w:val="24"/>
        </w:rPr>
        <w:tab/>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57897906" w14:textId="77777777" w:rsidR="00E67ADD" w:rsidRPr="0053795B" w:rsidRDefault="00E67ADD" w:rsidP="00E67ADD">
      <w:pPr>
        <w:pStyle w:val="Normal1"/>
        <w:jc w:val="both"/>
        <w:rPr>
          <w:rFonts w:ascii="Courier New" w:hAnsi="Courier New" w:cs="Courier New"/>
          <w:bCs/>
          <w:color w:val="auto"/>
          <w:szCs w:val="24"/>
        </w:rPr>
      </w:pPr>
    </w:p>
    <w:p w14:paraId="4FF4BF5C"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a)</w:t>
      </w:r>
      <w:r w:rsidRPr="0053795B">
        <w:rPr>
          <w:rFonts w:ascii="Courier New" w:hAnsi="Courier New" w:cs="Courier New"/>
          <w:bCs/>
          <w:color w:val="auto"/>
          <w:szCs w:val="24"/>
        </w:rPr>
        <w:tab/>
        <w:t>Estabelecer negociação com os classificados visando à manutenção dos preços inicialmente registrados;</w:t>
      </w:r>
    </w:p>
    <w:p w14:paraId="7B5E00A3" w14:textId="77777777" w:rsidR="00E67ADD" w:rsidRPr="0053795B" w:rsidRDefault="00E67ADD" w:rsidP="00E67ADD">
      <w:pPr>
        <w:pStyle w:val="Normal1"/>
        <w:jc w:val="both"/>
        <w:rPr>
          <w:rFonts w:ascii="Courier New" w:hAnsi="Courier New" w:cs="Courier New"/>
          <w:bCs/>
          <w:color w:val="auto"/>
          <w:szCs w:val="24"/>
        </w:rPr>
      </w:pPr>
    </w:p>
    <w:p w14:paraId="604B73B6"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b)</w:t>
      </w:r>
      <w:r w:rsidRPr="0053795B">
        <w:rPr>
          <w:rFonts w:ascii="Courier New" w:hAnsi="Courier New" w:cs="Courier New"/>
          <w:bCs/>
          <w:color w:val="auto"/>
          <w:szCs w:val="24"/>
        </w:rPr>
        <w:tab/>
        <w:t>Permitir a apresentação de novos preços, observado o limite máximo estabelecido pela Administração, quando da impossibilidade de manutenção do preço na forma referida na alínea anterior, observadas as seguintes condições:</w:t>
      </w:r>
    </w:p>
    <w:p w14:paraId="49A2E8C1" w14:textId="77777777" w:rsidR="00E67ADD" w:rsidRPr="0053795B" w:rsidRDefault="00E67ADD" w:rsidP="00E67ADD">
      <w:pPr>
        <w:pStyle w:val="Normal1"/>
        <w:jc w:val="both"/>
        <w:rPr>
          <w:rFonts w:ascii="Courier New" w:hAnsi="Courier New" w:cs="Courier New"/>
          <w:bCs/>
          <w:color w:val="auto"/>
          <w:szCs w:val="24"/>
        </w:rPr>
      </w:pPr>
    </w:p>
    <w:p w14:paraId="09C81393" w14:textId="77777777" w:rsidR="00E67ADD" w:rsidRPr="0053795B" w:rsidRDefault="00E67ADD" w:rsidP="00E67ADD">
      <w:pPr>
        <w:pStyle w:val="Normal1"/>
        <w:jc w:val="both"/>
        <w:rPr>
          <w:rFonts w:ascii="Courier New" w:hAnsi="Courier New" w:cs="Courier New"/>
          <w:bCs/>
          <w:color w:val="auto"/>
          <w:szCs w:val="24"/>
        </w:rPr>
      </w:pPr>
      <w:proofErr w:type="spellStart"/>
      <w:r w:rsidRPr="0053795B">
        <w:rPr>
          <w:rFonts w:ascii="Courier New" w:hAnsi="Courier New" w:cs="Courier New"/>
          <w:bCs/>
          <w:color w:val="auto"/>
          <w:szCs w:val="24"/>
        </w:rPr>
        <w:t>b.I</w:t>
      </w:r>
      <w:proofErr w:type="spellEnd"/>
      <w:r w:rsidRPr="0053795B">
        <w:rPr>
          <w:rFonts w:ascii="Courier New" w:hAnsi="Courier New" w:cs="Courier New"/>
          <w:bCs/>
          <w:color w:val="auto"/>
          <w:szCs w:val="24"/>
        </w:rPr>
        <w:t>.</w:t>
      </w:r>
      <w:r w:rsidRPr="0053795B">
        <w:rPr>
          <w:rFonts w:ascii="Courier New" w:hAnsi="Courier New" w:cs="Courier New"/>
          <w:bCs/>
          <w:color w:val="auto"/>
          <w:szCs w:val="24"/>
        </w:rPr>
        <w:tab/>
        <w:t>As propostas com os novos valores deverão constar em envelope lacrado, a ser entregue em data, local e horário, previamente, designados pelo órgão gerenciador;</w:t>
      </w:r>
    </w:p>
    <w:p w14:paraId="5BA3B19D" w14:textId="77777777" w:rsidR="00E67ADD" w:rsidRPr="0053795B" w:rsidRDefault="00E67ADD" w:rsidP="00E67ADD">
      <w:pPr>
        <w:pStyle w:val="Normal1"/>
        <w:jc w:val="both"/>
        <w:rPr>
          <w:rFonts w:ascii="Courier New" w:hAnsi="Courier New" w:cs="Courier New"/>
          <w:bCs/>
          <w:color w:val="auto"/>
          <w:szCs w:val="24"/>
        </w:rPr>
      </w:pPr>
    </w:p>
    <w:p w14:paraId="31E1AB41" w14:textId="77777777" w:rsidR="00E67ADD" w:rsidRPr="0053795B" w:rsidRDefault="00E67ADD" w:rsidP="00E67ADD">
      <w:pPr>
        <w:pStyle w:val="Normal1"/>
        <w:jc w:val="both"/>
        <w:rPr>
          <w:rFonts w:ascii="Courier New" w:hAnsi="Courier New" w:cs="Courier New"/>
          <w:bCs/>
          <w:color w:val="auto"/>
          <w:szCs w:val="24"/>
        </w:rPr>
      </w:pPr>
      <w:proofErr w:type="spellStart"/>
      <w:proofErr w:type="gramStart"/>
      <w:r w:rsidRPr="0053795B">
        <w:rPr>
          <w:rFonts w:ascii="Courier New" w:hAnsi="Courier New" w:cs="Courier New"/>
          <w:bCs/>
          <w:color w:val="auto"/>
          <w:szCs w:val="24"/>
        </w:rPr>
        <w:t>b.II</w:t>
      </w:r>
      <w:proofErr w:type="spellEnd"/>
      <w:r w:rsidRPr="0053795B">
        <w:rPr>
          <w:rFonts w:ascii="Courier New" w:hAnsi="Courier New" w:cs="Courier New"/>
          <w:bCs/>
          <w:color w:val="auto"/>
          <w:szCs w:val="24"/>
        </w:rPr>
        <w:t>.</w:t>
      </w:r>
      <w:proofErr w:type="gramEnd"/>
      <w:r w:rsidRPr="0053795B">
        <w:rPr>
          <w:rFonts w:ascii="Courier New" w:hAnsi="Courier New" w:cs="Courier New"/>
          <w:bCs/>
          <w:color w:val="auto"/>
          <w:szCs w:val="24"/>
        </w:rPr>
        <w:tab/>
        <w:t xml:space="preserve">O novo preço ofertado deverá manter equivalência </w:t>
      </w:r>
      <w:proofErr w:type="gramStart"/>
      <w:r w:rsidRPr="0053795B">
        <w:rPr>
          <w:rFonts w:ascii="Courier New" w:hAnsi="Courier New" w:cs="Courier New"/>
          <w:bCs/>
          <w:color w:val="auto"/>
          <w:szCs w:val="24"/>
        </w:rPr>
        <w:t>entre  o</w:t>
      </w:r>
      <w:proofErr w:type="gramEnd"/>
      <w:r w:rsidRPr="0053795B">
        <w:rPr>
          <w:rFonts w:ascii="Courier New" w:hAnsi="Courier New" w:cs="Courier New"/>
          <w:bCs/>
          <w:color w:val="auto"/>
          <w:szCs w:val="24"/>
        </w:rPr>
        <w:t xml:space="preserve"> preço originalmente constante da proposta e o preço de mercado vigente à época da licitação, sendo registrado o de menor valor.</w:t>
      </w:r>
    </w:p>
    <w:p w14:paraId="3973A093" w14:textId="77777777" w:rsidR="00E67ADD" w:rsidRPr="0053795B" w:rsidRDefault="00E67ADD" w:rsidP="00E67ADD">
      <w:pPr>
        <w:pStyle w:val="Normal1"/>
        <w:jc w:val="both"/>
        <w:rPr>
          <w:rFonts w:ascii="Courier New" w:hAnsi="Courier New" w:cs="Courier New"/>
          <w:bCs/>
          <w:color w:val="auto"/>
          <w:szCs w:val="24"/>
        </w:rPr>
      </w:pPr>
    </w:p>
    <w:p w14:paraId="23E3F794"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5.2.8.</w:t>
      </w:r>
      <w:r w:rsidRPr="0053795B">
        <w:rPr>
          <w:rFonts w:ascii="Courier New" w:hAnsi="Courier New" w:cs="Courier New"/>
          <w:bCs/>
          <w:color w:val="auto"/>
          <w:szCs w:val="24"/>
        </w:rPr>
        <w:tab/>
        <w:t>A fixação do novo preço pactuado deverá ser consignada em apostila à ata de registro de preços, com as justificativas cabíveis, observada a anuência das partes.</w:t>
      </w:r>
    </w:p>
    <w:p w14:paraId="7B9DA9E0" w14:textId="77777777" w:rsidR="00E67ADD" w:rsidRPr="0053795B" w:rsidRDefault="00E67ADD" w:rsidP="00E67ADD">
      <w:pPr>
        <w:pStyle w:val="Normal1"/>
        <w:jc w:val="both"/>
        <w:rPr>
          <w:rFonts w:ascii="Courier New" w:hAnsi="Courier New" w:cs="Courier New"/>
          <w:bCs/>
          <w:color w:val="auto"/>
          <w:szCs w:val="24"/>
        </w:rPr>
      </w:pPr>
    </w:p>
    <w:p w14:paraId="6A8AF0A8"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5.2.9.</w:t>
      </w:r>
      <w:r w:rsidRPr="0053795B">
        <w:rPr>
          <w:rFonts w:ascii="Courier New" w:hAnsi="Courier New" w:cs="Courier New"/>
          <w:bCs/>
          <w:color w:val="auto"/>
          <w:szCs w:val="24"/>
        </w:rPr>
        <w:tab/>
        <w:t xml:space="preserve">Não havendo êxito nas negociações, de que trata este subitem e o anterior estes serão formalmente desonerados do compromisso de fornecimento em relação ao item ou lote pelo órgão gerenciador, com consequente cancelamento dos seus preços </w:t>
      </w:r>
      <w:r w:rsidRPr="0053795B">
        <w:rPr>
          <w:rFonts w:ascii="Courier New" w:hAnsi="Courier New" w:cs="Courier New"/>
          <w:bCs/>
          <w:color w:val="auto"/>
          <w:szCs w:val="24"/>
        </w:rPr>
        <w:lastRenderedPageBreak/>
        <w:t>registrados, sem aplicação das penalidades.</w:t>
      </w:r>
    </w:p>
    <w:p w14:paraId="6F3F47A7" w14:textId="77777777" w:rsidR="00E67ADD" w:rsidRPr="00E67ADD" w:rsidRDefault="00E67ADD" w:rsidP="00E67ADD">
      <w:pPr>
        <w:pStyle w:val="Normal1"/>
        <w:jc w:val="both"/>
        <w:rPr>
          <w:rFonts w:ascii="Courier New" w:hAnsi="Courier New" w:cs="Courier New"/>
          <w:b/>
          <w:color w:val="auto"/>
          <w:szCs w:val="24"/>
        </w:rPr>
      </w:pPr>
    </w:p>
    <w:p w14:paraId="69ACBDB6"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6.</w:t>
      </w:r>
      <w:r w:rsidRPr="00E67ADD">
        <w:rPr>
          <w:rFonts w:ascii="Courier New" w:hAnsi="Courier New" w:cs="Courier New"/>
          <w:b/>
          <w:color w:val="auto"/>
          <w:szCs w:val="24"/>
        </w:rPr>
        <w:tab/>
        <w:t>EXCLUSÃO DE LICITANTE DA ATA DE REGISTRO DE PREÇOS:</w:t>
      </w:r>
    </w:p>
    <w:p w14:paraId="22F6ECA0" w14:textId="77777777" w:rsidR="00E67ADD" w:rsidRPr="00E67ADD" w:rsidRDefault="00E67ADD" w:rsidP="00E67ADD">
      <w:pPr>
        <w:pStyle w:val="Normal1"/>
        <w:jc w:val="both"/>
        <w:rPr>
          <w:rFonts w:ascii="Courier New" w:hAnsi="Courier New" w:cs="Courier New"/>
          <w:b/>
          <w:color w:val="auto"/>
          <w:szCs w:val="24"/>
        </w:rPr>
      </w:pPr>
    </w:p>
    <w:p w14:paraId="75E0731D"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6.1.</w:t>
      </w:r>
      <w:r w:rsidRPr="0053795B">
        <w:rPr>
          <w:rFonts w:ascii="Courier New" w:hAnsi="Courier New" w:cs="Courier New"/>
          <w:bCs/>
          <w:color w:val="auto"/>
          <w:szCs w:val="24"/>
        </w:rPr>
        <w:tab/>
        <w:t>O licitante que teve seu preço registrado poderá ser excluído da presente ata, com a consequente aplicação das penalidades previstas no edital, assegurado o contraditório e ampla defesa, nas seguintes hipóteses:</w:t>
      </w:r>
    </w:p>
    <w:p w14:paraId="3EAD1A31" w14:textId="77777777" w:rsidR="00E67ADD" w:rsidRPr="0053795B" w:rsidRDefault="00E67ADD" w:rsidP="00E67ADD">
      <w:pPr>
        <w:pStyle w:val="Normal1"/>
        <w:jc w:val="both"/>
        <w:rPr>
          <w:rFonts w:ascii="Courier New" w:hAnsi="Courier New" w:cs="Courier New"/>
          <w:bCs/>
          <w:color w:val="auto"/>
          <w:szCs w:val="24"/>
        </w:rPr>
      </w:pPr>
    </w:p>
    <w:p w14:paraId="11D2B0FB" w14:textId="23B6BE18"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a)</w:t>
      </w:r>
      <w:r w:rsidRPr="0053795B">
        <w:rPr>
          <w:rFonts w:ascii="Courier New" w:hAnsi="Courier New" w:cs="Courier New"/>
          <w:bCs/>
          <w:color w:val="auto"/>
          <w:szCs w:val="24"/>
        </w:rPr>
        <w:tab/>
        <w:t>Quando o fornecedor não cumprir as obrigações constantes na presente ata;</w:t>
      </w:r>
    </w:p>
    <w:p w14:paraId="5ADC453B" w14:textId="77777777" w:rsidR="00E67ADD" w:rsidRPr="0053795B" w:rsidRDefault="00E67ADD" w:rsidP="00E67ADD">
      <w:pPr>
        <w:pStyle w:val="Normal1"/>
        <w:jc w:val="both"/>
        <w:rPr>
          <w:rFonts w:ascii="Courier New" w:hAnsi="Courier New" w:cs="Courier New"/>
          <w:bCs/>
          <w:color w:val="auto"/>
          <w:szCs w:val="24"/>
        </w:rPr>
      </w:pPr>
    </w:p>
    <w:p w14:paraId="4F58BD2D"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b)</w:t>
      </w:r>
      <w:r w:rsidRPr="0053795B">
        <w:rPr>
          <w:rFonts w:ascii="Courier New" w:hAnsi="Courier New" w:cs="Courier New"/>
          <w:bCs/>
          <w:color w:val="auto"/>
          <w:szCs w:val="24"/>
        </w:rPr>
        <w:tab/>
        <w:t>Quando o fornecedor não realizar a entrega do item no prazo estabelecido, sem justificativa aceitável;</w:t>
      </w:r>
    </w:p>
    <w:p w14:paraId="1A5E51E6" w14:textId="77777777" w:rsidR="00E67ADD" w:rsidRPr="0053795B" w:rsidRDefault="00E67ADD" w:rsidP="00E67ADD">
      <w:pPr>
        <w:pStyle w:val="Normal1"/>
        <w:jc w:val="both"/>
        <w:rPr>
          <w:rFonts w:ascii="Courier New" w:hAnsi="Courier New" w:cs="Courier New"/>
          <w:bCs/>
          <w:color w:val="auto"/>
          <w:szCs w:val="24"/>
        </w:rPr>
      </w:pPr>
    </w:p>
    <w:p w14:paraId="2F78A345"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c)</w:t>
      </w:r>
      <w:r w:rsidRPr="0053795B">
        <w:rPr>
          <w:rFonts w:ascii="Courier New" w:hAnsi="Courier New" w:cs="Courier New"/>
          <w:bCs/>
          <w:color w:val="auto"/>
          <w:szCs w:val="24"/>
        </w:rPr>
        <w:tab/>
        <w:t>Quando, solicitado o reequilíbrio econômico-financeiro pela Administração, o fornecedor não aceitar reduzir o seu preço registrado, e esse se tornar superior ao praticado no mercado;</w:t>
      </w:r>
    </w:p>
    <w:p w14:paraId="421C692E" w14:textId="77777777" w:rsidR="00E67ADD" w:rsidRPr="0053795B" w:rsidRDefault="00E67ADD" w:rsidP="00E67ADD">
      <w:pPr>
        <w:pStyle w:val="Normal1"/>
        <w:jc w:val="both"/>
        <w:rPr>
          <w:rFonts w:ascii="Courier New" w:hAnsi="Courier New" w:cs="Courier New"/>
          <w:bCs/>
          <w:color w:val="auto"/>
          <w:szCs w:val="24"/>
        </w:rPr>
      </w:pPr>
    </w:p>
    <w:p w14:paraId="56FBDEC1"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d)</w:t>
      </w:r>
      <w:r w:rsidRPr="0053795B">
        <w:rPr>
          <w:rFonts w:ascii="Courier New" w:hAnsi="Courier New" w:cs="Courier New"/>
          <w:bCs/>
          <w:color w:val="auto"/>
          <w:szCs w:val="24"/>
        </w:rPr>
        <w:tab/>
        <w:t>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179D722D" w14:textId="77777777" w:rsidR="00E67ADD" w:rsidRPr="0053795B" w:rsidRDefault="00E67ADD" w:rsidP="00E67ADD">
      <w:pPr>
        <w:pStyle w:val="Normal1"/>
        <w:jc w:val="both"/>
        <w:rPr>
          <w:rFonts w:ascii="Courier New" w:hAnsi="Courier New" w:cs="Courier New"/>
          <w:bCs/>
          <w:color w:val="auto"/>
          <w:szCs w:val="24"/>
        </w:rPr>
      </w:pPr>
    </w:p>
    <w:p w14:paraId="0E31D695"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6.2.</w:t>
      </w:r>
      <w:r w:rsidRPr="0053795B">
        <w:rPr>
          <w:rFonts w:ascii="Courier New" w:hAnsi="Courier New" w:cs="Courier New"/>
          <w:bCs/>
          <w:color w:val="auto"/>
          <w:szCs w:val="24"/>
        </w:rPr>
        <w:tab/>
        <w:t>As hipóteses elencadas no item anterior serão devidamente apuradas e formalizadas em processo administrativo próprio, e comunicadas por escrito, com protocolo de recebimento, assegurado o contraditório e a ampla defesa no prazo de cinco dias úteis.</w:t>
      </w:r>
    </w:p>
    <w:p w14:paraId="2901C861" w14:textId="77777777" w:rsidR="00E67ADD" w:rsidRPr="0053795B" w:rsidRDefault="00E67ADD" w:rsidP="00E67ADD">
      <w:pPr>
        <w:pStyle w:val="Normal1"/>
        <w:jc w:val="both"/>
        <w:rPr>
          <w:rFonts w:ascii="Courier New" w:hAnsi="Courier New" w:cs="Courier New"/>
          <w:bCs/>
          <w:color w:val="auto"/>
          <w:szCs w:val="24"/>
        </w:rPr>
      </w:pPr>
    </w:p>
    <w:p w14:paraId="4470F832"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6.3.</w:t>
      </w:r>
      <w:r w:rsidRPr="0053795B">
        <w:rPr>
          <w:rFonts w:ascii="Courier New" w:hAnsi="Courier New" w:cs="Courier New"/>
          <w:bCs/>
          <w:color w:val="auto"/>
          <w:szCs w:val="24"/>
        </w:rPr>
        <w:tab/>
        <w:t>No caso de se tornar desconhecido o endereço do fornecedor, as comunicações necessárias serão feitas por publicação na imprensa oficial, considerando-se, assim, para todos os efeitos, excluído o licitante da ata de registro de preços.</w:t>
      </w:r>
    </w:p>
    <w:p w14:paraId="3CEE7087" w14:textId="77777777" w:rsidR="00E67ADD" w:rsidRPr="0053795B" w:rsidRDefault="00E67ADD" w:rsidP="00E67ADD">
      <w:pPr>
        <w:pStyle w:val="Normal1"/>
        <w:jc w:val="both"/>
        <w:rPr>
          <w:rFonts w:ascii="Courier New" w:hAnsi="Courier New" w:cs="Courier New"/>
          <w:bCs/>
          <w:color w:val="auto"/>
          <w:szCs w:val="24"/>
        </w:rPr>
      </w:pPr>
    </w:p>
    <w:p w14:paraId="225FC722"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7.</w:t>
      </w:r>
      <w:r w:rsidRPr="00E67ADD">
        <w:rPr>
          <w:rFonts w:ascii="Courier New" w:hAnsi="Courier New" w:cs="Courier New"/>
          <w:b/>
          <w:color w:val="auto"/>
          <w:szCs w:val="24"/>
        </w:rPr>
        <w:tab/>
        <w:t>DAS SANÇÕES ADMINISTRATIVAS:</w:t>
      </w:r>
    </w:p>
    <w:p w14:paraId="4F671FE5" w14:textId="77777777" w:rsidR="00E67ADD" w:rsidRPr="00E67ADD" w:rsidRDefault="00E67ADD" w:rsidP="00E67ADD">
      <w:pPr>
        <w:pStyle w:val="Normal1"/>
        <w:jc w:val="both"/>
        <w:rPr>
          <w:rFonts w:ascii="Courier New" w:hAnsi="Courier New" w:cs="Courier New"/>
          <w:b/>
          <w:color w:val="auto"/>
          <w:szCs w:val="24"/>
        </w:rPr>
      </w:pPr>
    </w:p>
    <w:p w14:paraId="423F650A"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7.1.</w:t>
      </w:r>
      <w:r w:rsidRPr="0053795B">
        <w:rPr>
          <w:rFonts w:ascii="Courier New" w:hAnsi="Courier New" w:cs="Courier New"/>
          <w:bCs/>
          <w:color w:val="auto"/>
          <w:szCs w:val="24"/>
        </w:rPr>
        <w:tab/>
        <w:t>Apenas poderão ser aplicadas as sanções administrativas no caso de inadimplemento contratual ou inadimplemento da ordem de compra/nota de empenho:</w:t>
      </w:r>
    </w:p>
    <w:p w14:paraId="15140A1A" w14:textId="77777777" w:rsidR="00E67ADD" w:rsidRPr="0053795B" w:rsidRDefault="00E67ADD" w:rsidP="00E67ADD">
      <w:pPr>
        <w:pStyle w:val="Normal1"/>
        <w:jc w:val="both"/>
        <w:rPr>
          <w:rFonts w:ascii="Courier New" w:hAnsi="Courier New" w:cs="Courier New"/>
          <w:bCs/>
          <w:color w:val="auto"/>
          <w:szCs w:val="24"/>
        </w:rPr>
      </w:pPr>
    </w:p>
    <w:p w14:paraId="3CD43647"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a)</w:t>
      </w:r>
      <w:r w:rsidRPr="0053795B">
        <w:rPr>
          <w:rFonts w:ascii="Courier New" w:hAnsi="Courier New" w:cs="Courier New"/>
          <w:bCs/>
          <w:color w:val="auto"/>
          <w:szCs w:val="24"/>
        </w:rPr>
        <w:tab/>
        <w:t xml:space="preserve">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w:t>
      </w:r>
      <w:r w:rsidRPr="0053795B">
        <w:rPr>
          <w:rFonts w:ascii="Courier New" w:hAnsi="Courier New" w:cs="Courier New"/>
          <w:bCs/>
          <w:color w:val="auto"/>
          <w:szCs w:val="24"/>
        </w:rPr>
        <w:lastRenderedPageBreak/>
        <w:t>Pública, por prazo de 03 (três) anos;</w:t>
      </w:r>
    </w:p>
    <w:p w14:paraId="3433096D" w14:textId="77777777" w:rsidR="00E67ADD" w:rsidRPr="0053795B" w:rsidRDefault="00E67ADD" w:rsidP="00E67ADD">
      <w:pPr>
        <w:pStyle w:val="Normal1"/>
        <w:jc w:val="both"/>
        <w:rPr>
          <w:rFonts w:ascii="Courier New" w:hAnsi="Courier New" w:cs="Courier New"/>
          <w:bCs/>
          <w:color w:val="auto"/>
          <w:szCs w:val="24"/>
        </w:rPr>
      </w:pPr>
    </w:p>
    <w:p w14:paraId="24FD66F4" w14:textId="24C66E25"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b)</w:t>
      </w:r>
      <w:r w:rsidRPr="0053795B">
        <w:rPr>
          <w:rFonts w:ascii="Courier New" w:hAnsi="Courier New" w:cs="Courier New"/>
          <w:bCs/>
          <w:color w:val="auto"/>
          <w:szCs w:val="24"/>
        </w:rPr>
        <w:tab/>
        <w:t>A recusa pelo fornecedor em atender ao objeto adjudicado acarretará a multa de 20% (vinte por cento) sobre o valor total da ata/contrato administrativo;</w:t>
      </w:r>
    </w:p>
    <w:p w14:paraId="286355A4" w14:textId="77777777" w:rsidR="00E67ADD" w:rsidRPr="0053795B" w:rsidRDefault="00E67ADD" w:rsidP="00E67ADD">
      <w:pPr>
        <w:pStyle w:val="Normal1"/>
        <w:jc w:val="both"/>
        <w:rPr>
          <w:rFonts w:ascii="Courier New" w:hAnsi="Courier New" w:cs="Courier New"/>
          <w:bCs/>
          <w:color w:val="auto"/>
          <w:szCs w:val="24"/>
        </w:rPr>
      </w:pPr>
    </w:p>
    <w:p w14:paraId="05D9347F" w14:textId="77777777"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c)</w:t>
      </w:r>
      <w:r w:rsidRPr="0053795B">
        <w:rPr>
          <w:rFonts w:ascii="Courier New" w:hAnsi="Courier New" w:cs="Courier New"/>
          <w:bCs/>
          <w:color w:val="auto"/>
          <w:szCs w:val="24"/>
        </w:rPr>
        <w:tab/>
        <w:t>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78BF9D49" w14:textId="77777777" w:rsidR="00E67ADD" w:rsidRPr="0053795B" w:rsidRDefault="00E67ADD" w:rsidP="00E67ADD">
      <w:pPr>
        <w:pStyle w:val="Normal1"/>
        <w:jc w:val="both"/>
        <w:rPr>
          <w:rFonts w:ascii="Courier New" w:hAnsi="Courier New" w:cs="Courier New"/>
          <w:bCs/>
          <w:color w:val="auto"/>
          <w:szCs w:val="24"/>
        </w:rPr>
      </w:pPr>
    </w:p>
    <w:p w14:paraId="6A01FFB7" w14:textId="09003750" w:rsidR="00E67ADD" w:rsidRPr="0053795B" w:rsidRDefault="00E67ADD" w:rsidP="00E67ADD">
      <w:pPr>
        <w:pStyle w:val="Normal1"/>
        <w:jc w:val="both"/>
        <w:rPr>
          <w:rFonts w:ascii="Courier New" w:hAnsi="Courier New" w:cs="Courier New"/>
          <w:bCs/>
          <w:color w:val="auto"/>
          <w:szCs w:val="24"/>
        </w:rPr>
      </w:pPr>
      <w:r w:rsidRPr="0053795B">
        <w:rPr>
          <w:rFonts w:ascii="Courier New" w:hAnsi="Courier New" w:cs="Courier New"/>
          <w:bCs/>
          <w:color w:val="auto"/>
          <w:szCs w:val="24"/>
        </w:rPr>
        <w:t>d)</w:t>
      </w:r>
      <w:r w:rsidRPr="0053795B">
        <w:rPr>
          <w:rFonts w:ascii="Courier New" w:hAnsi="Courier New" w:cs="Courier New"/>
          <w:bCs/>
          <w:color w:val="auto"/>
          <w:szCs w:val="24"/>
        </w:rPr>
        <w:tab/>
        <w:t xml:space="preserve">A inexecução do contrato administrativo ou da ordem de compra/nota de empenho, acarretará a multa de </w:t>
      </w:r>
      <w:r w:rsidR="002D1B7A">
        <w:rPr>
          <w:rFonts w:ascii="Courier New" w:hAnsi="Courier New" w:cs="Courier New"/>
          <w:bCs/>
          <w:color w:val="auto"/>
          <w:szCs w:val="24"/>
        </w:rPr>
        <w:t>3</w:t>
      </w:r>
      <w:r w:rsidRPr="0053795B">
        <w:rPr>
          <w:rFonts w:ascii="Courier New" w:hAnsi="Courier New" w:cs="Courier New"/>
          <w:bCs/>
          <w:color w:val="auto"/>
          <w:szCs w:val="24"/>
        </w:rPr>
        <w:t>0% (</w:t>
      </w:r>
      <w:r w:rsidR="002D1B7A">
        <w:rPr>
          <w:rFonts w:ascii="Courier New" w:hAnsi="Courier New" w:cs="Courier New"/>
          <w:bCs/>
          <w:color w:val="auto"/>
          <w:szCs w:val="24"/>
        </w:rPr>
        <w:t>trinta</w:t>
      </w:r>
      <w:r w:rsidRPr="0053795B">
        <w:rPr>
          <w:rFonts w:ascii="Courier New" w:hAnsi="Courier New" w:cs="Courier New"/>
          <w:bCs/>
          <w:color w:val="auto"/>
          <w:szCs w:val="24"/>
        </w:rPr>
        <w:t xml:space="preserve"> por cento) sobre o valor total do contrato administrativo, </w:t>
      </w:r>
      <w:proofErr w:type="gramStart"/>
      <w:r w:rsidRPr="0053795B">
        <w:rPr>
          <w:rFonts w:ascii="Courier New" w:hAnsi="Courier New" w:cs="Courier New"/>
          <w:bCs/>
          <w:color w:val="auto"/>
          <w:szCs w:val="24"/>
        </w:rPr>
        <w:t>cumulada  com</w:t>
      </w:r>
      <w:proofErr w:type="gramEnd"/>
      <w:r w:rsidRPr="0053795B">
        <w:rPr>
          <w:rFonts w:ascii="Courier New" w:hAnsi="Courier New" w:cs="Courier New"/>
          <w:bCs/>
          <w:color w:val="auto"/>
          <w:szCs w:val="24"/>
        </w:rPr>
        <w:t xml:space="preserve"> a pena de suspensão do direito de licitar e o impedimento de contratar com a Administração pelo prazo de 02 (dois) anos.</w:t>
      </w:r>
    </w:p>
    <w:p w14:paraId="69BBF59B" w14:textId="77777777" w:rsidR="00E67ADD" w:rsidRPr="0053795B" w:rsidRDefault="00E67ADD" w:rsidP="00E67ADD">
      <w:pPr>
        <w:pStyle w:val="Normal1"/>
        <w:jc w:val="both"/>
        <w:rPr>
          <w:rFonts w:ascii="Courier New" w:hAnsi="Courier New" w:cs="Courier New"/>
          <w:bCs/>
          <w:color w:val="auto"/>
          <w:szCs w:val="24"/>
        </w:rPr>
      </w:pPr>
    </w:p>
    <w:p w14:paraId="6ACA2B40"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7.2.</w:t>
      </w:r>
      <w:r w:rsidRPr="0053795B">
        <w:rPr>
          <w:rFonts w:ascii="Courier New" w:hAnsi="Courier New" w:cs="Courier New"/>
          <w:bCs/>
          <w:color w:val="auto"/>
          <w:szCs w:val="24"/>
        </w:rPr>
        <w:tab/>
        <w:t xml:space="preserve">Na aplicação das penalidades previstas no edital, o município considerará, motivadamente, a gravidade da </w:t>
      </w:r>
      <w:proofErr w:type="gramStart"/>
      <w:r w:rsidRPr="0053795B">
        <w:rPr>
          <w:rFonts w:ascii="Courier New" w:hAnsi="Courier New" w:cs="Courier New"/>
          <w:bCs/>
          <w:color w:val="auto"/>
          <w:szCs w:val="24"/>
        </w:rPr>
        <w:t>falta,  seus</w:t>
      </w:r>
      <w:proofErr w:type="gramEnd"/>
      <w:r w:rsidRPr="0053795B">
        <w:rPr>
          <w:rFonts w:ascii="Courier New" w:hAnsi="Courier New" w:cs="Courier New"/>
          <w:bCs/>
          <w:color w:val="auto"/>
          <w:szCs w:val="24"/>
        </w:rPr>
        <w:t xml:space="preserve"> efeitos, bem como os antecedentes do licitante ou contratado, podendo deixar de aplicá-las, se admitidas as suas justificativas, nos termos do que dispõe o artigo 87, “caput”, da Lei nº 8.666/93.</w:t>
      </w:r>
    </w:p>
    <w:p w14:paraId="68EA1E53" w14:textId="77777777" w:rsidR="00E67ADD" w:rsidRPr="0053795B" w:rsidRDefault="00E67ADD" w:rsidP="00E67ADD">
      <w:pPr>
        <w:pStyle w:val="Normal1"/>
        <w:jc w:val="both"/>
        <w:rPr>
          <w:rFonts w:ascii="Courier New" w:hAnsi="Courier New" w:cs="Courier New"/>
          <w:bCs/>
          <w:color w:val="auto"/>
          <w:szCs w:val="24"/>
        </w:rPr>
      </w:pPr>
    </w:p>
    <w:p w14:paraId="789A3B87"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7.3.</w:t>
      </w:r>
      <w:r w:rsidRPr="0053795B">
        <w:rPr>
          <w:rFonts w:ascii="Courier New" w:hAnsi="Courier New" w:cs="Courier New"/>
          <w:bCs/>
          <w:color w:val="auto"/>
          <w:szCs w:val="24"/>
        </w:rPr>
        <w:tab/>
        <w:t>As penalidades serão registradas no cadastro do contratado, quando for o caso.</w:t>
      </w:r>
    </w:p>
    <w:p w14:paraId="4FEAA107" w14:textId="77777777" w:rsidR="00E67ADD" w:rsidRPr="0053795B" w:rsidRDefault="00E67ADD" w:rsidP="00E67ADD">
      <w:pPr>
        <w:pStyle w:val="Normal1"/>
        <w:jc w:val="both"/>
        <w:rPr>
          <w:rFonts w:ascii="Courier New" w:hAnsi="Courier New" w:cs="Courier New"/>
          <w:bCs/>
          <w:color w:val="auto"/>
          <w:szCs w:val="24"/>
        </w:rPr>
      </w:pPr>
    </w:p>
    <w:p w14:paraId="77307476"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7.4.</w:t>
      </w:r>
      <w:r w:rsidRPr="0053795B">
        <w:rPr>
          <w:rFonts w:ascii="Courier New" w:hAnsi="Courier New" w:cs="Courier New"/>
          <w:bCs/>
          <w:color w:val="auto"/>
          <w:szCs w:val="24"/>
        </w:rPr>
        <w:tab/>
        <w:t>Nenhum pagamento será efetuado enquanto pendente de liquidação qualquer obrigação financeira que for imposta ao fornecedor em virtude de penalidade ou inadimplência contratual.</w:t>
      </w:r>
    </w:p>
    <w:p w14:paraId="18F0DACA" w14:textId="77777777" w:rsidR="00E67ADD" w:rsidRPr="0053795B" w:rsidRDefault="00E67ADD" w:rsidP="00E67ADD">
      <w:pPr>
        <w:pStyle w:val="Normal1"/>
        <w:jc w:val="both"/>
        <w:rPr>
          <w:rFonts w:ascii="Courier New" w:hAnsi="Courier New" w:cs="Courier New"/>
          <w:bCs/>
          <w:color w:val="auto"/>
          <w:szCs w:val="24"/>
        </w:rPr>
      </w:pPr>
    </w:p>
    <w:p w14:paraId="6B063E0A"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7.5.</w:t>
      </w:r>
      <w:r w:rsidRPr="0053795B">
        <w:rPr>
          <w:rFonts w:ascii="Courier New" w:hAnsi="Courier New" w:cs="Courier New"/>
          <w:bCs/>
          <w:color w:val="auto"/>
          <w:szCs w:val="24"/>
        </w:rPr>
        <w:tab/>
        <w:t>Após o andamento do devido procedimento administrativo para aplicação de penalidades, poderá haver compensação de valores, realizando o desconto das multas aplicadas no pagamento pendente da empresa penalizada.</w:t>
      </w:r>
    </w:p>
    <w:p w14:paraId="6986EA7C" w14:textId="77777777" w:rsidR="00E67ADD" w:rsidRPr="00E67ADD" w:rsidRDefault="00E67ADD" w:rsidP="00E67ADD">
      <w:pPr>
        <w:pStyle w:val="Normal1"/>
        <w:jc w:val="both"/>
        <w:rPr>
          <w:rFonts w:ascii="Courier New" w:hAnsi="Courier New" w:cs="Courier New"/>
          <w:b/>
          <w:color w:val="auto"/>
          <w:szCs w:val="24"/>
        </w:rPr>
      </w:pPr>
    </w:p>
    <w:p w14:paraId="77DE83C4"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8.</w:t>
      </w:r>
      <w:r w:rsidRPr="00E67ADD">
        <w:rPr>
          <w:rFonts w:ascii="Courier New" w:hAnsi="Courier New" w:cs="Courier New"/>
          <w:b/>
          <w:color w:val="auto"/>
          <w:szCs w:val="24"/>
        </w:rPr>
        <w:tab/>
        <w:t>DA FISCALIZAÇÃO:</w:t>
      </w:r>
    </w:p>
    <w:p w14:paraId="2E71E58C" w14:textId="77777777" w:rsidR="00E67ADD" w:rsidRPr="00E67ADD" w:rsidRDefault="00E67ADD" w:rsidP="00E67ADD">
      <w:pPr>
        <w:pStyle w:val="Normal1"/>
        <w:jc w:val="both"/>
        <w:rPr>
          <w:rFonts w:ascii="Courier New" w:hAnsi="Courier New" w:cs="Courier New"/>
          <w:b/>
          <w:color w:val="auto"/>
          <w:szCs w:val="24"/>
        </w:rPr>
      </w:pPr>
    </w:p>
    <w:p w14:paraId="628002B3"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8.1.</w:t>
      </w:r>
      <w:r w:rsidRPr="0053795B">
        <w:rPr>
          <w:rFonts w:ascii="Courier New" w:hAnsi="Courier New" w:cs="Courier New"/>
          <w:bCs/>
          <w:color w:val="auto"/>
          <w:szCs w:val="24"/>
        </w:rPr>
        <w:tab/>
        <w:t>Cabe ao órgão participante ou representante da Secretaria Municipal proceder à fiscalização rotineira dos itens recebido, quanto à quantidade, qualidade, compatibilidade com as características ofertadas na proposta e demais especificações.</w:t>
      </w:r>
    </w:p>
    <w:p w14:paraId="63F47ADF" w14:textId="77777777" w:rsidR="00E67ADD" w:rsidRPr="0053795B" w:rsidRDefault="00E67ADD" w:rsidP="00E67ADD">
      <w:pPr>
        <w:pStyle w:val="Normal1"/>
        <w:jc w:val="both"/>
        <w:rPr>
          <w:rFonts w:ascii="Courier New" w:hAnsi="Courier New" w:cs="Courier New"/>
          <w:bCs/>
          <w:color w:val="auto"/>
          <w:szCs w:val="24"/>
        </w:rPr>
      </w:pPr>
    </w:p>
    <w:p w14:paraId="351AA1CB"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8.2.</w:t>
      </w:r>
      <w:r w:rsidRPr="0053795B">
        <w:rPr>
          <w:rFonts w:ascii="Courier New" w:hAnsi="Courier New" w:cs="Courier New"/>
          <w:bCs/>
          <w:color w:val="auto"/>
          <w:szCs w:val="24"/>
        </w:rPr>
        <w:tab/>
        <w:t xml:space="preserve">Os fiscais do órgão participante ou da Secretaria Municipal estão investidos do direito de recusar, em parte ou totalmente, o material que não satisfaça as especificações estabelecidas ou que </w:t>
      </w:r>
      <w:proofErr w:type="spellStart"/>
      <w:r w:rsidRPr="0053795B">
        <w:rPr>
          <w:rFonts w:ascii="Courier New" w:hAnsi="Courier New" w:cs="Courier New"/>
          <w:bCs/>
          <w:color w:val="auto"/>
          <w:szCs w:val="24"/>
        </w:rPr>
        <w:t>esteja</w:t>
      </w:r>
      <w:proofErr w:type="spellEnd"/>
      <w:r w:rsidRPr="0053795B">
        <w:rPr>
          <w:rFonts w:ascii="Courier New" w:hAnsi="Courier New" w:cs="Courier New"/>
          <w:bCs/>
          <w:color w:val="auto"/>
          <w:szCs w:val="24"/>
        </w:rPr>
        <w:t xml:space="preserve"> sendo entregue fora dos dias e horários preestabelecidos.</w:t>
      </w:r>
    </w:p>
    <w:p w14:paraId="59BDA7FC" w14:textId="77777777" w:rsidR="00E67ADD" w:rsidRPr="0053795B" w:rsidRDefault="00E67ADD" w:rsidP="00E67ADD">
      <w:pPr>
        <w:pStyle w:val="Normal1"/>
        <w:jc w:val="both"/>
        <w:rPr>
          <w:rFonts w:ascii="Courier New" w:hAnsi="Courier New" w:cs="Courier New"/>
          <w:bCs/>
          <w:color w:val="auto"/>
          <w:szCs w:val="24"/>
        </w:rPr>
      </w:pPr>
    </w:p>
    <w:p w14:paraId="5BE25413"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lastRenderedPageBreak/>
        <w:t>8.3.</w:t>
      </w:r>
      <w:r w:rsidRPr="0053795B">
        <w:rPr>
          <w:rFonts w:ascii="Courier New" w:hAnsi="Courier New" w:cs="Courier New"/>
          <w:bCs/>
          <w:color w:val="auto"/>
          <w:szCs w:val="24"/>
        </w:rPr>
        <w:tab/>
        <w:t xml:space="preserve">As irregularidades constatadas pelo órgão participante ou Secretaria Municipal deverão ser comunicadas ao órgão gerenciador, no prazo máximo de dois dias, para que sejam </w:t>
      </w:r>
      <w:proofErr w:type="gramStart"/>
      <w:r w:rsidRPr="0053795B">
        <w:rPr>
          <w:rFonts w:ascii="Courier New" w:hAnsi="Courier New" w:cs="Courier New"/>
          <w:bCs/>
          <w:color w:val="auto"/>
          <w:szCs w:val="24"/>
        </w:rPr>
        <w:t>tomadas  as</w:t>
      </w:r>
      <w:proofErr w:type="gramEnd"/>
      <w:r w:rsidRPr="0053795B">
        <w:rPr>
          <w:rFonts w:ascii="Courier New" w:hAnsi="Courier New" w:cs="Courier New"/>
          <w:bCs/>
          <w:color w:val="auto"/>
          <w:szCs w:val="24"/>
        </w:rPr>
        <w:t xml:space="preserve"> providências necessárias para corrigi-las ou, quando for o caso, aplicadas as penalidades cabíveis.</w:t>
      </w:r>
    </w:p>
    <w:p w14:paraId="14C03B77" w14:textId="77777777" w:rsidR="00E67ADD" w:rsidRPr="0053795B" w:rsidRDefault="00E67ADD" w:rsidP="00E67ADD">
      <w:pPr>
        <w:pStyle w:val="Normal1"/>
        <w:jc w:val="both"/>
        <w:rPr>
          <w:rFonts w:ascii="Courier New" w:hAnsi="Courier New" w:cs="Courier New"/>
          <w:bCs/>
          <w:color w:val="auto"/>
          <w:szCs w:val="24"/>
        </w:rPr>
      </w:pPr>
    </w:p>
    <w:p w14:paraId="2DB6008D" w14:textId="77777777" w:rsidR="00E67ADD" w:rsidRPr="0053795B" w:rsidRDefault="00E67ADD" w:rsidP="00E67ADD">
      <w:pPr>
        <w:pStyle w:val="Normal1"/>
        <w:jc w:val="both"/>
        <w:rPr>
          <w:rFonts w:ascii="Courier New" w:hAnsi="Courier New" w:cs="Courier New"/>
          <w:bCs/>
          <w:color w:val="auto"/>
          <w:szCs w:val="24"/>
        </w:rPr>
      </w:pPr>
      <w:r w:rsidRPr="002D1B7A">
        <w:rPr>
          <w:rFonts w:ascii="Courier New" w:hAnsi="Courier New" w:cs="Courier New"/>
          <w:b/>
          <w:color w:val="auto"/>
          <w:szCs w:val="24"/>
        </w:rPr>
        <w:t>8.4.</w:t>
      </w:r>
      <w:r w:rsidRPr="0053795B">
        <w:rPr>
          <w:rFonts w:ascii="Courier New" w:hAnsi="Courier New" w:cs="Courier New"/>
          <w:bCs/>
          <w:color w:val="auto"/>
          <w:szCs w:val="24"/>
        </w:rPr>
        <w:tab/>
        <w:t>Ao órgão gerenciador competirá a publicação trimestral, na imprensa oficial, dos preços registrados pela Administração, em observância ao previsto no art. 15, § 2º, da Lei nº 8.666/1993.</w:t>
      </w:r>
    </w:p>
    <w:p w14:paraId="3A3FDD2A" w14:textId="77777777" w:rsidR="00E67ADD" w:rsidRPr="00E67ADD" w:rsidRDefault="00E67ADD" w:rsidP="00E67ADD">
      <w:pPr>
        <w:pStyle w:val="Normal1"/>
        <w:jc w:val="both"/>
        <w:rPr>
          <w:rFonts w:ascii="Courier New" w:hAnsi="Courier New" w:cs="Courier New"/>
          <w:b/>
          <w:color w:val="auto"/>
          <w:szCs w:val="24"/>
        </w:rPr>
      </w:pPr>
    </w:p>
    <w:p w14:paraId="3F147A16"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9.</w:t>
      </w:r>
      <w:r w:rsidRPr="00E67ADD">
        <w:rPr>
          <w:rFonts w:ascii="Courier New" w:hAnsi="Courier New" w:cs="Courier New"/>
          <w:b/>
          <w:color w:val="auto"/>
          <w:szCs w:val="24"/>
        </w:rPr>
        <w:tab/>
        <w:t>CASOS FORTUITOS OU DE FORÇA MAIOR:</w:t>
      </w:r>
    </w:p>
    <w:p w14:paraId="0F9C7211" w14:textId="77777777" w:rsidR="00E67ADD" w:rsidRPr="00E67ADD" w:rsidRDefault="00E67ADD" w:rsidP="00E67ADD">
      <w:pPr>
        <w:pStyle w:val="Normal1"/>
        <w:jc w:val="both"/>
        <w:rPr>
          <w:rFonts w:ascii="Courier New" w:hAnsi="Courier New" w:cs="Courier New"/>
          <w:b/>
          <w:color w:val="auto"/>
          <w:szCs w:val="24"/>
        </w:rPr>
      </w:pPr>
    </w:p>
    <w:p w14:paraId="7FD0A201" w14:textId="77777777" w:rsidR="00E67ADD" w:rsidRPr="002D1B7A" w:rsidRDefault="00E67ADD" w:rsidP="00E67ADD">
      <w:pPr>
        <w:pStyle w:val="Normal1"/>
        <w:jc w:val="both"/>
        <w:rPr>
          <w:rFonts w:ascii="Courier New" w:hAnsi="Courier New" w:cs="Courier New"/>
          <w:bCs/>
          <w:color w:val="auto"/>
          <w:szCs w:val="24"/>
        </w:rPr>
      </w:pPr>
      <w:r w:rsidRPr="00E67ADD">
        <w:rPr>
          <w:rFonts w:ascii="Courier New" w:hAnsi="Courier New" w:cs="Courier New"/>
          <w:b/>
          <w:color w:val="auto"/>
          <w:szCs w:val="24"/>
        </w:rPr>
        <w:t>9.1.</w:t>
      </w:r>
      <w:r w:rsidRPr="00E67ADD">
        <w:rPr>
          <w:rFonts w:ascii="Courier New" w:hAnsi="Courier New" w:cs="Courier New"/>
          <w:b/>
          <w:color w:val="auto"/>
          <w:szCs w:val="24"/>
        </w:rPr>
        <w:tab/>
      </w:r>
      <w:r w:rsidRPr="002D1B7A">
        <w:rPr>
          <w:rFonts w:ascii="Courier New" w:hAnsi="Courier New" w:cs="Courier New"/>
          <w:bCs/>
          <w:color w:val="auto"/>
          <w:szCs w:val="24"/>
        </w:rPr>
        <w:t>Serão considerados casos fortuitos ou de força maior, para efeito de cancelamento da ata de registro de preços ou de não aplicação de sanções, os inadimplementos decorrentes das situações a seguir:</w:t>
      </w:r>
    </w:p>
    <w:p w14:paraId="01E40A89" w14:textId="77777777" w:rsidR="00E67ADD" w:rsidRPr="002D1B7A" w:rsidRDefault="00E67ADD" w:rsidP="00E67ADD">
      <w:pPr>
        <w:pStyle w:val="Normal1"/>
        <w:jc w:val="both"/>
        <w:rPr>
          <w:rFonts w:ascii="Courier New" w:hAnsi="Courier New" w:cs="Courier New"/>
          <w:bCs/>
          <w:color w:val="auto"/>
          <w:szCs w:val="24"/>
        </w:rPr>
      </w:pPr>
    </w:p>
    <w:p w14:paraId="2474DB26" w14:textId="77777777" w:rsidR="00E67ADD" w:rsidRPr="002D1B7A" w:rsidRDefault="00E67ADD" w:rsidP="00E67ADD">
      <w:pPr>
        <w:pStyle w:val="Normal1"/>
        <w:jc w:val="both"/>
        <w:rPr>
          <w:rFonts w:ascii="Courier New" w:hAnsi="Courier New" w:cs="Courier New"/>
          <w:bCs/>
          <w:color w:val="auto"/>
          <w:szCs w:val="24"/>
        </w:rPr>
      </w:pPr>
      <w:r w:rsidRPr="002D1B7A">
        <w:rPr>
          <w:rFonts w:ascii="Courier New" w:hAnsi="Courier New" w:cs="Courier New"/>
          <w:bCs/>
          <w:color w:val="auto"/>
          <w:szCs w:val="24"/>
        </w:rPr>
        <w:t>a)</w:t>
      </w:r>
      <w:r w:rsidRPr="002D1B7A">
        <w:rPr>
          <w:rFonts w:ascii="Courier New" w:hAnsi="Courier New" w:cs="Courier New"/>
          <w:bCs/>
          <w:color w:val="auto"/>
          <w:szCs w:val="24"/>
        </w:rPr>
        <w:tab/>
        <w:t>Greve geral;</w:t>
      </w:r>
    </w:p>
    <w:p w14:paraId="32080F2F" w14:textId="77777777" w:rsidR="00E67ADD" w:rsidRPr="002D1B7A" w:rsidRDefault="00E67ADD" w:rsidP="00E67ADD">
      <w:pPr>
        <w:pStyle w:val="Normal1"/>
        <w:jc w:val="both"/>
        <w:rPr>
          <w:rFonts w:ascii="Courier New" w:hAnsi="Courier New" w:cs="Courier New"/>
          <w:bCs/>
          <w:color w:val="auto"/>
          <w:szCs w:val="24"/>
        </w:rPr>
      </w:pPr>
    </w:p>
    <w:p w14:paraId="7A3B4866" w14:textId="77777777" w:rsidR="00E67ADD" w:rsidRPr="002D1B7A" w:rsidRDefault="00E67ADD" w:rsidP="00E67ADD">
      <w:pPr>
        <w:pStyle w:val="Normal1"/>
        <w:jc w:val="both"/>
        <w:rPr>
          <w:rFonts w:ascii="Courier New" w:hAnsi="Courier New" w:cs="Courier New"/>
          <w:bCs/>
          <w:color w:val="auto"/>
          <w:szCs w:val="24"/>
        </w:rPr>
      </w:pPr>
      <w:r w:rsidRPr="002D1B7A">
        <w:rPr>
          <w:rFonts w:ascii="Courier New" w:hAnsi="Courier New" w:cs="Courier New"/>
          <w:bCs/>
          <w:color w:val="auto"/>
          <w:szCs w:val="24"/>
        </w:rPr>
        <w:t>b)</w:t>
      </w:r>
      <w:r w:rsidRPr="002D1B7A">
        <w:rPr>
          <w:rFonts w:ascii="Courier New" w:hAnsi="Courier New" w:cs="Courier New"/>
          <w:bCs/>
          <w:color w:val="auto"/>
          <w:szCs w:val="24"/>
        </w:rPr>
        <w:tab/>
        <w:t>Calamidade pública;</w:t>
      </w:r>
    </w:p>
    <w:p w14:paraId="4F557873" w14:textId="77777777" w:rsidR="00E67ADD" w:rsidRPr="002D1B7A" w:rsidRDefault="00E67ADD" w:rsidP="00E67ADD">
      <w:pPr>
        <w:pStyle w:val="Normal1"/>
        <w:jc w:val="both"/>
        <w:rPr>
          <w:rFonts w:ascii="Courier New" w:hAnsi="Courier New" w:cs="Courier New"/>
          <w:bCs/>
          <w:color w:val="auto"/>
          <w:szCs w:val="24"/>
        </w:rPr>
      </w:pPr>
    </w:p>
    <w:p w14:paraId="1CFAB64F" w14:textId="77777777" w:rsidR="00E67ADD" w:rsidRPr="002D1B7A" w:rsidRDefault="00E67ADD" w:rsidP="00E67ADD">
      <w:pPr>
        <w:pStyle w:val="Normal1"/>
        <w:jc w:val="both"/>
        <w:rPr>
          <w:rFonts w:ascii="Courier New" w:hAnsi="Courier New" w:cs="Courier New"/>
          <w:bCs/>
          <w:color w:val="auto"/>
          <w:szCs w:val="24"/>
        </w:rPr>
      </w:pPr>
      <w:r w:rsidRPr="002D1B7A">
        <w:rPr>
          <w:rFonts w:ascii="Courier New" w:hAnsi="Courier New" w:cs="Courier New"/>
          <w:bCs/>
          <w:color w:val="auto"/>
          <w:szCs w:val="24"/>
        </w:rPr>
        <w:t>c)</w:t>
      </w:r>
      <w:r w:rsidRPr="002D1B7A">
        <w:rPr>
          <w:rFonts w:ascii="Courier New" w:hAnsi="Courier New" w:cs="Courier New"/>
          <w:bCs/>
          <w:color w:val="auto"/>
          <w:szCs w:val="24"/>
        </w:rPr>
        <w:tab/>
        <w:t>Interrupção dos meios de transporte;</w:t>
      </w:r>
    </w:p>
    <w:p w14:paraId="5930C911" w14:textId="77777777" w:rsidR="00E67ADD" w:rsidRPr="002D1B7A" w:rsidRDefault="00E67ADD" w:rsidP="00E67ADD">
      <w:pPr>
        <w:pStyle w:val="Normal1"/>
        <w:jc w:val="both"/>
        <w:rPr>
          <w:rFonts w:ascii="Courier New" w:hAnsi="Courier New" w:cs="Courier New"/>
          <w:bCs/>
          <w:color w:val="auto"/>
          <w:szCs w:val="24"/>
        </w:rPr>
      </w:pPr>
    </w:p>
    <w:p w14:paraId="3F9E7F3F" w14:textId="77777777" w:rsidR="00E67ADD" w:rsidRPr="002D1B7A" w:rsidRDefault="00E67ADD" w:rsidP="00E67ADD">
      <w:pPr>
        <w:pStyle w:val="Normal1"/>
        <w:jc w:val="both"/>
        <w:rPr>
          <w:rFonts w:ascii="Courier New" w:hAnsi="Courier New" w:cs="Courier New"/>
          <w:bCs/>
          <w:color w:val="auto"/>
          <w:szCs w:val="24"/>
        </w:rPr>
      </w:pPr>
      <w:r w:rsidRPr="002D1B7A">
        <w:rPr>
          <w:rFonts w:ascii="Courier New" w:hAnsi="Courier New" w:cs="Courier New"/>
          <w:bCs/>
          <w:color w:val="auto"/>
          <w:szCs w:val="24"/>
        </w:rPr>
        <w:t>d)</w:t>
      </w:r>
      <w:r w:rsidRPr="002D1B7A">
        <w:rPr>
          <w:rFonts w:ascii="Courier New" w:hAnsi="Courier New" w:cs="Courier New"/>
          <w:bCs/>
          <w:color w:val="auto"/>
          <w:szCs w:val="24"/>
        </w:rPr>
        <w:tab/>
        <w:t>Condições meteorológicas excepcionalmente prejudiciais;</w:t>
      </w:r>
    </w:p>
    <w:p w14:paraId="3E846735" w14:textId="77777777" w:rsidR="00E67ADD" w:rsidRPr="002D1B7A" w:rsidRDefault="00E67ADD" w:rsidP="00E67ADD">
      <w:pPr>
        <w:pStyle w:val="Normal1"/>
        <w:jc w:val="both"/>
        <w:rPr>
          <w:rFonts w:ascii="Courier New" w:hAnsi="Courier New" w:cs="Courier New"/>
          <w:bCs/>
          <w:color w:val="auto"/>
          <w:szCs w:val="24"/>
        </w:rPr>
      </w:pPr>
    </w:p>
    <w:p w14:paraId="7878357E" w14:textId="77777777" w:rsidR="00E67ADD" w:rsidRPr="002D1B7A" w:rsidRDefault="00E67ADD" w:rsidP="00E67ADD">
      <w:pPr>
        <w:pStyle w:val="Normal1"/>
        <w:jc w:val="both"/>
        <w:rPr>
          <w:rFonts w:ascii="Courier New" w:hAnsi="Courier New" w:cs="Courier New"/>
          <w:bCs/>
          <w:color w:val="auto"/>
          <w:szCs w:val="24"/>
        </w:rPr>
      </w:pPr>
      <w:r w:rsidRPr="002D1B7A">
        <w:rPr>
          <w:rFonts w:ascii="Courier New" w:hAnsi="Courier New" w:cs="Courier New"/>
          <w:bCs/>
          <w:color w:val="auto"/>
          <w:szCs w:val="24"/>
        </w:rPr>
        <w:t>e)</w:t>
      </w:r>
      <w:r w:rsidRPr="002D1B7A">
        <w:rPr>
          <w:rFonts w:ascii="Courier New" w:hAnsi="Courier New" w:cs="Courier New"/>
          <w:bCs/>
          <w:color w:val="auto"/>
          <w:szCs w:val="24"/>
        </w:rPr>
        <w:tab/>
        <w:t>Outros casos que se enquadrem no parágrafo único do art. 393, do Código Civil Brasileiro (Lei nº 10.406/2002).</w:t>
      </w:r>
    </w:p>
    <w:p w14:paraId="36A9096D" w14:textId="77777777" w:rsidR="00E67ADD" w:rsidRPr="00E67ADD" w:rsidRDefault="00E67ADD" w:rsidP="00E67ADD">
      <w:pPr>
        <w:pStyle w:val="Normal1"/>
        <w:jc w:val="both"/>
        <w:rPr>
          <w:rFonts w:ascii="Courier New" w:hAnsi="Courier New" w:cs="Courier New"/>
          <w:b/>
          <w:color w:val="auto"/>
          <w:szCs w:val="24"/>
        </w:rPr>
      </w:pPr>
    </w:p>
    <w:p w14:paraId="0DDB6EBF" w14:textId="77777777" w:rsidR="00E67ADD" w:rsidRPr="002D1B7A" w:rsidRDefault="00E67ADD" w:rsidP="00E67ADD">
      <w:pPr>
        <w:pStyle w:val="Normal1"/>
        <w:jc w:val="both"/>
        <w:rPr>
          <w:rFonts w:ascii="Courier New" w:hAnsi="Courier New" w:cs="Courier New"/>
          <w:bCs/>
          <w:color w:val="auto"/>
          <w:szCs w:val="24"/>
        </w:rPr>
      </w:pPr>
      <w:r w:rsidRPr="00E67ADD">
        <w:rPr>
          <w:rFonts w:ascii="Courier New" w:hAnsi="Courier New" w:cs="Courier New"/>
          <w:b/>
          <w:color w:val="auto"/>
          <w:szCs w:val="24"/>
        </w:rPr>
        <w:t>9.2.</w:t>
      </w:r>
      <w:r w:rsidRPr="00E67ADD">
        <w:rPr>
          <w:rFonts w:ascii="Courier New" w:hAnsi="Courier New" w:cs="Courier New"/>
          <w:b/>
          <w:color w:val="auto"/>
          <w:szCs w:val="24"/>
        </w:rPr>
        <w:tab/>
      </w:r>
      <w:r w:rsidRPr="002D1B7A">
        <w:rPr>
          <w:rFonts w:ascii="Courier New" w:hAnsi="Courier New" w:cs="Courier New"/>
          <w:bCs/>
          <w:color w:val="auto"/>
          <w:szCs w:val="24"/>
        </w:rPr>
        <w:t>Os casos acima enumerados devem ser satisfatoriamente justificados pelo fornecedor.</w:t>
      </w:r>
    </w:p>
    <w:p w14:paraId="36344830" w14:textId="77777777" w:rsidR="00E67ADD" w:rsidRPr="00E67ADD" w:rsidRDefault="00E67ADD" w:rsidP="00E67ADD">
      <w:pPr>
        <w:pStyle w:val="Normal1"/>
        <w:jc w:val="both"/>
        <w:rPr>
          <w:rFonts w:ascii="Courier New" w:hAnsi="Courier New" w:cs="Courier New"/>
          <w:b/>
          <w:color w:val="auto"/>
          <w:szCs w:val="24"/>
        </w:rPr>
      </w:pPr>
    </w:p>
    <w:p w14:paraId="0EC23920" w14:textId="6856AA56" w:rsidR="00E67ADD" w:rsidRPr="002D1B7A" w:rsidRDefault="00E67ADD" w:rsidP="00E67ADD">
      <w:pPr>
        <w:pStyle w:val="Normal1"/>
        <w:jc w:val="both"/>
        <w:rPr>
          <w:rFonts w:ascii="Courier New" w:hAnsi="Courier New" w:cs="Courier New"/>
          <w:bCs/>
          <w:color w:val="auto"/>
          <w:szCs w:val="24"/>
        </w:rPr>
      </w:pPr>
      <w:r w:rsidRPr="00E67ADD">
        <w:rPr>
          <w:rFonts w:ascii="Courier New" w:hAnsi="Courier New" w:cs="Courier New"/>
          <w:b/>
          <w:color w:val="auto"/>
          <w:szCs w:val="24"/>
        </w:rPr>
        <w:t>9.3.</w:t>
      </w:r>
      <w:r w:rsidRPr="00E67ADD">
        <w:rPr>
          <w:rFonts w:ascii="Courier New" w:hAnsi="Courier New" w:cs="Courier New"/>
          <w:b/>
          <w:color w:val="auto"/>
          <w:szCs w:val="24"/>
        </w:rPr>
        <w:tab/>
      </w:r>
      <w:r w:rsidRPr="002D1B7A">
        <w:rPr>
          <w:rFonts w:ascii="Courier New" w:hAnsi="Courier New" w:cs="Courier New"/>
          <w:bCs/>
          <w:color w:val="auto"/>
          <w:szCs w:val="24"/>
        </w:rPr>
        <w:t>Sempre que ocorrerem as situações elencadas, o fato deverá ser comunicado ao órgão participante ou Secretaria Municipal, em até 24 horas após a ocorrência. Caso não seja cumprido este prazo, o início da ocorrência será considerado como tendo sido</w:t>
      </w:r>
    </w:p>
    <w:p w14:paraId="4C163261" w14:textId="77777777" w:rsidR="00E67ADD" w:rsidRPr="002D1B7A" w:rsidRDefault="00E67ADD" w:rsidP="00E67ADD">
      <w:pPr>
        <w:pStyle w:val="Normal1"/>
        <w:jc w:val="both"/>
        <w:rPr>
          <w:rFonts w:ascii="Courier New" w:hAnsi="Courier New" w:cs="Courier New"/>
          <w:bCs/>
          <w:color w:val="auto"/>
          <w:szCs w:val="24"/>
        </w:rPr>
      </w:pPr>
      <w:r w:rsidRPr="002D1B7A">
        <w:rPr>
          <w:rFonts w:ascii="Courier New" w:hAnsi="Courier New" w:cs="Courier New"/>
          <w:bCs/>
          <w:color w:val="auto"/>
          <w:szCs w:val="24"/>
        </w:rPr>
        <w:t>24 horas antes da data de solicitação de enquadramento da ocorrência como caso fortuito ou de força maior.</w:t>
      </w:r>
    </w:p>
    <w:p w14:paraId="0A977E18" w14:textId="77777777" w:rsidR="00E67ADD" w:rsidRPr="00E67ADD" w:rsidRDefault="00E67ADD" w:rsidP="00E67ADD">
      <w:pPr>
        <w:pStyle w:val="Normal1"/>
        <w:jc w:val="both"/>
        <w:rPr>
          <w:rFonts w:ascii="Courier New" w:hAnsi="Courier New" w:cs="Courier New"/>
          <w:b/>
          <w:color w:val="auto"/>
          <w:szCs w:val="24"/>
        </w:rPr>
      </w:pPr>
    </w:p>
    <w:p w14:paraId="70CD23CD" w14:textId="77777777" w:rsidR="00E67ADD" w:rsidRPr="00E67ADD" w:rsidRDefault="00E67ADD" w:rsidP="00E67ADD">
      <w:pPr>
        <w:pStyle w:val="Normal1"/>
        <w:jc w:val="both"/>
        <w:rPr>
          <w:rFonts w:ascii="Courier New" w:hAnsi="Courier New" w:cs="Courier New"/>
          <w:b/>
          <w:color w:val="auto"/>
          <w:szCs w:val="24"/>
        </w:rPr>
      </w:pPr>
      <w:r w:rsidRPr="00E67ADD">
        <w:rPr>
          <w:rFonts w:ascii="Courier New" w:hAnsi="Courier New" w:cs="Courier New"/>
          <w:b/>
          <w:color w:val="auto"/>
          <w:szCs w:val="24"/>
        </w:rPr>
        <w:t>10.</w:t>
      </w:r>
      <w:r w:rsidRPr="00E67ADD">
        <w:rPr>
          <w:rFonts w:ascii="Courier New" w:hAnsi="Courier New" w:cs="Courier New"/>
          <w:b/>
          <w:color w:val="auto"/>
          <w:szCs w:val="24"/>
        </w:rPr>
        <w:tab/>
        <w:t>FORO DE ELEIÇÃO:</w:t>
      </w:r>
    </w:p>
    <w:p w14:paraId="08E35B73" w14:textId="77777777" w:rsidR="00E67ADD" w:rsidRPr="00E67ADD" w:rsidRDefault="00E67ADD" w:rsidP="00E67ADD">
      <w:pPr>
        <w:pStyle w:val="Normal1"/>
        <w:jc w:val="both"/>
        <w:rPr>
          <w:rFonts w:ascii="Courier New" w:hAnsi="Courier New" w:cs="Courier New"/>
          <w:b/>
          <w:color w:val="auto"/>
          <w:szCs w:val="24"/>
        </w:rPr>
      </w:pPr>
    </w:p>
    <w:p w14:paraId="1537F484" w14:textId="0074B974" w:rsidR="00E67ADD" w:rsidRPr="00F92D0F" w:rsidRDefault="00E67ADD" w:rsidP="00E67ADD">
      <w:pPr>
        <w:pStyle w:val="Normal1"/>
        <w:jc w:val="both"/>
        <w:rPr>
          <w:rFonts w:ascii="Courier New" w:hAnsi="Courier New" w:cs="Courier New"/>
          <w:bCs/>
          <w:color w:val="auto"/>
          <w:szCs w:val="24"/>
        </w:rPr>
      </w:pPr>
      <w:r w:rsidRPr="00E67ADD">
        <w:rPr>
          <w:rFonts w:ascii="Courier New" w:hAnsi="Courier New" w:cs="Courier New"/>
          <w:b/>
          <w:color w:val="auto"/>
          <w:szCs w:val="24"/>
        </w:rPr>
        <w:t>10.1.</w:t>
      </w:r>
      <w:r w:rsidR="00F92D0F">
        <w:rPr>
          <w:rFonts w:ascii="Courier New" w:hAnsi="Courier New" w:cs="Courier New"/>
          <w:b/>
          <w:color w:val="auto"/>
          <w:szCs w:val="24"/>
        </w:rPr>
        <w:t xml:space="preserve"> </w:t>
      </w:r>
      <w:r w:rsidRPr="00F92D0F">
        <w:rPr>
          <w:rFonts w:ascii="Courier New" w:hAnsi="Courier New" w:cs="Courier New"/>
          <w:bCs/>
          <w:color w:val="auto"/>
          <w:szCs w:val="24"/>
        </w:rPr>
        <w:t>Para a resolução de possíveis divergências entre as partes, oriundas da presente ata, fica eleito o Foro da Comarca de Lagoa Vermelha/RS.</w:t>
      </w:r>
    </w:p>
    <w:p w14:paraId="1EAC261A" w14:textId="77777777" w:rsidR="00E67ADD" w:rsidRPr="00F92D0F" w:rsidRDefault="00E67ADD" w:rsidP="00E67ADD">
      <w:pPr>
        <w:pStyle w:val="Normal1"/>
        <w:jc w:val="both"/>
        <w:rPr>
          <w:rFonts w:ascii="Courier New" w:hAnsi="Courier New" w:cs="Courier New"/>
          <w:bCs/>
          <w:color w:val="auto"/>
          <w:szCs w:val="24"/>
        </w:rPr>
      </w:pPr>
    </w:p>
    <w:p w14:paraId="4D3E651F" w14:textId="77777777" w:rsidR="00E67ADD" w:rsidRPr="00F92D0F" w:rsidRDefault="00E67ADD" w:rsidP="00E67ADD">
      <w:pPr>
        <w:pStyle w:val="Normal1"/>
        <w:jc w:val="both"/>
        <w:rPr>
          <w:rFonts w:ascii="Courier New" w:hAnsi="Courier New" w:cs="Courier New"/>
          <w:bCs/>
          <w:color w:val="auto"/>
          <w:szCs w:val="24"/>
        </w:rPr>
      </w:pPr>
      <w:r w:rsidRPr="00F92D0F">
        <w:rPr>
          <w:rFonts w:ascii="Courier New" w:hAnsi="Courier New" w:cs="Courier New"/>
          <w:bCs/>
          <w:color w:val="auto"/>
          <w:szCs w:val="24"/>
        </w:rPr>
        <w:t xml:space="preserve">E, por assim haverem acordado, declaram as partes aceitarem </w:t>
      </w:r>
      <w:proofErr w:type="gramStart"/>
      <w:r w:rsidRPr="00F92D0F">
        <w:rPr>
          <w:rFonts w:ascii="Courier New" w:hAnsi="Courier New" w:cs="Courier New"/>
          <w:bCs/>
          <w:color w:val="auto"/>
          <w:szCs w:val="24"/>
        </w:rPr>
        <w:t>todas  as</w:t>
      </w:r>
      <w:proofErr w:type="gramEnd"/>
      <w:r w:rsidRPr="00F92D0F">
        <w:rPr>
          <w:rFonts w:ascii="Courier New" w:hAnsi="Courier New" w:cs="Courier New"/>
          <w:bCs/>
          <w:color w:val="auto"/>
          <w:szCs w:val="24"/>
        </w:rPr>
        <w:t xml:space="preserve"> disposições estabelecidas na presente Ata que, lida e achada conforme, vai assinada pela Administração Municipal, representada pelo Prefeito Municipal, abaixo assinado, e pelo(s) </w:t>
      </w:r>
      <w:r w:rsidRPr="00F92D0F">
        <w:rPr>
          <w:rFonts w:ascii="Courier New" w:hAnsi="Courier New" w:cs="Courier New"/>
          <w:bCs/>
          <w:color w:val="auto"/>
          <w:szCs w:val="24"/>
        </w:rPr>
        <w:lastRenderedPageBreak/>
        <w:t>representante(s) da(s) empresa(s) registrada(s).</w:t>
      </w:r>
    </w:p>
    <w:p w14:paraId="6DBA4082" w14:textId="77777777" w:rsidR="00E67ADD" w:rsidRPr="00F92D0F" w:rsidRDefault="00E67ADD" w:rsidP="00E67ADD">
      <w:pPr>
        <w:pStyle w:val="Normal1"/>
        <w:jc w:val="both"/>
        <w:rPr>
          <w:rFonts w:ascii="Courier New" w:hAnsi="Courier New" w:cs="Courier New"/>
          <w:bCs/>
          <w:color w:val="auto"/>
          <w:szCs w:val="24"/>
        </w:rPr>
      </w:pPr>
    </w:p>
    <w:p w14:paraId="1D49AACC" w14:textId="77777777" w:rsidR="00E67ADD" w:rsidRPr="00E67ADD" w:rsidRDefault="00E67ADD" w:rsidP="00E67ADD">
      <w:pPr>
        <w:pStyle w:val="Normal1"/>
        <w:jc w:val="both"/>
        <w:rPr>
          <w:rFonts w:ascii="Courier New" w:hAnsi="Courier New" w:cs="Courier New"/>
          <w:b/>
          <w:color w:val="auto"/>
          <w:szCs w:val="24"/>
        </w:rPr>
      </w:pPr>
    </w:p>
    <w:p w14:paraId="2E2A196B" w14:textId="77777777" w:rsidR="00E67ADD" w:rsidRPr="00E67ADD" w:rsidRDefault="00E67ADD" w:rsidP="00F92D0F">
      <w:pPr>
        <w:pStyle w:val="Normal1"/>
        <w:jc w:val="center"/>
        <w:rPr>
          <w:rFonts w:ascii="Courier New" w:hAnsi="Courier New" w:cs="Courier New"/>
          <w:b/>
          <w:color w:val="auto"/>
          <w:szCs w:val="24"/>
        </w:rPr>
      </w:pPr>
      <w:r w:rsidRPr="00E67ADD">
        <w:rPr>
          <w:rFonts w:ascii="Courier New" w:hAnsi="Courier New" w:cs="Courier New"/>
          <w:b/>
          <w:color w:val="auto"/>
          <w:szCs w:val="24"/>
        </w:rPr>
        <w:t xml:space="preserve">Município de Ibiraiaras/RS, em </w:t>
      </w:r>
      <w:proofErr w:type="spellStart"/>
      <w:r w:rsidRPr="00E67ADD">
        <w:rPr>
          <w:rFonts w:ascii="Courier New" w:hAnsi="Courier New" w:cs="Courier New"/>
          <w:b/>
          <w:color w:val="auto"/>
          <w:szCs w:val="24"/>
        </w:rPr>
        <w:t>xx</w:t>
      </w:r>
      <w:proofErr w:type="spellEnd"/>
      <w:r w:rsidRPr="00E67ADD">
        <w:rPr>
          <w:rFonts w:ascii="Courier New" w:hAnsi="Courier New" w:cs="Courier New"/>
          <w:b/>
          <w:color w:val="auto"/>
          <w:szCs w:val="24"/>
        </w:rPr>
        <w:t xml:space="preserve"> de </w:t>
      </w:r>
      <w:proofErr w:type="spellStart"/>
      <w:r w:rsidRPr="00E67ADD">
        <w:rPr>
          <w:rFonts w:ascii="Courier New" w:hAnsi="Courier New" w:cs="Courier New"/>
          <w:b/>
          <w:color w:val="auto"/>
          <w:szCs w:val="24"/>
        </w:rPr>
        <w:t>xxxxxxxxxx</w:t>
      </w:r>
      <w:proofErr w:type="spellEnd"/>
      <w:r w:rsidRPr="00E67ADD">
        <w:rPr>
          <w:rFonts w:ascii="Courier New" w:hAnsi="Courier New" w:cs="Courier New"/>
          <w:b/>
          <w:color w:val="auto"/>
          <w:szCs w:val="24"/>
        </w:rPr>
        <w:t xml:space="preserve"> de 2022.</w:t>
      </w:r>
    </w:p>
    <w:p w14:paraId="201DF863" w14:textId="77777777" w:rsidR="00E67ADD" w:rsidRPr="00E67ADD" w:rsidRDefault="00E67ADD" w:rsidP="00E67ADD">
      <w:pPr>
        <w:pStyle w:val="Normal1"/>
        <w:jc w:val="both"/>
        <w:rPr>
          <w:rFonts w:ascii="Courier New" w:hAnsi="Courier New" w:cs="Courier New"/>
          <w:b/>
          <w:color w:val="auto"/>
          <w:szCs w:val="24"/>
        </w:rPr>
      </w:pPr>
    </w:p>
    <w:p w14:paraId="38CEB1A0" w14:textId="77777777" w:rsidR="00E67ADD" w:rsidRPr="00E67ADD" w:rsidRDefault="00E67ADD" w:rsidP="00E67ADD">
      <w:pPr>
        <w:pStyle w:val="Normal1"/>
        <w:jc w:val="both"/>
        <w:rPr>
          <w:rFonts w:ascii="Courier New" w:hAnsi="Courier New" w:cs="Courier New"/>
          <w:b/>
          <w:color w:val="auto"/>
          <w:szCs w:val="24"/>
        </w:rPr>
      </w:pPr>
    </w:p>
    <w:p w14:paraId="6C8121C9" w14:textId="77777777" w:rsidR="00E67ADD" w:rsidRPr="00E67ADD" w:rsidRDefault="00E67ADD" w:rsidP="00E67ADD">
      <w:pPr>
        <w:pStyle w:val="Normal1"/>
        <w:jc w:val="both"/>
        <w:rPr>
          <w:rFonts w:ascii="Courier New" w:hAnsi="Courier New" w:cs="Courier New"/>
          <w:b/>
          <w:color w:val="auto"/>
          <w:szCs w:val="24"/>
        </w:rPr>
      </w:pPr>
    </w:p>
    <w:p w14:paraId="414A616A" w14:textId="77777777" w:rsidR="00F92D0F" w:rsidRPr="00F92D0F" w:rsidRDefault="00F92D0F" w:rsidP="00F92D0F">
      <w:pPr>
        <w:pStyle w:val="Normal1"/>
        <w:jc w:val="both"/>
        <w:rPr>
          <w:rFonts w:ascii="Courier New" w:hAnsi="Courier New" w:cs="Courier New"/>
          <w:b/>
          <w:color w:val="auto"/>
          <w:szCs w:val="24"/>
        </w:rPr>
      </w:pPr>
      <w:bookmarkStart w:id="23" w:name="_Toc488849436"/>
      <w:r w:rsidRPr="00F92D0F">
        <w:rPr>
          <w:rFonts w:ascii="Courier New" w:hAnsi="Courier New" w:cs="Courier New"/>
          <w:b/>
          <w:color w:val="auto"/>
          <w:szCs w:val="24"/>
        </w:rPr>
        <w:t>MUNICÍPIO DE BIRAIARAS/RS</w:t>
      </w:r>
      <w:r>
        <w:rPr>
          <w:rFonts w:ascii="Courier New" w:hAnsi="Courier New" w:cs="Courier New"/>
          <w:b/>
          <w:color w:val="auto"/>
          <w:szCs w:val="24"/>
        </w:rPr>
        <w:t xml:space="preserve">   </w:t>
      </w:r>
      <w:r w:rsidRPr="00F92D0F">
        <w:rPr>
          <w:rFonts w:ascii="Courier New" w:hAnsi="Courier New" w:cs="Courier New"/>
          <w:b/>
          <w:color w:val="auto"/>
          <w:szCs w:val="24"/>
        </w:rPr>
        <w:t>RAZÃO SOCIAL REPRESENTANTE DA EMPRESA</w:t>
      </w:r>
    </w:p>
    <w:p w14:paraId="5D87ED35" w14:textId="4AB8371E" w:rsidR="00F92D0F" w:rsidRPr="008A02F1" w:rsidRDefault="008A02F1" w:rsidP="00F92D0F">
      <w:pPr>
        <w:pStyle w:val="Normal1"/>
        <w:jc w:val="both"/>
        <w:rPr>
          <w:rFonts w:ascii="Courier New" w:hAnsi="Courier New" w:cs="Courier New"/>
          <w:bCs/>
          <w:color w:val="auto"/>
          <w:szCs w:val="24"/>
        </w:rPr>
      </w:pPr>
      <w:r w:rsidRPr="008A02F1">
        <w:rPr>
          <w:rFonts w:ascii="Courier New" w:hAnsi="Courier New" w:cs="Courier New"/>
          <w:bCs/>
          <w:color w:val="auto"/>
          <w:szCs w:val="24"/>
        </w:rPr>
        <w:t>DOUGLAS ROSSONI            REPRESENTANTE DA EMPRESA</w:t>
      </w:r>
    </w:p>
    <w:p w14:paraId="02076FDA" w14:textId="77777777" w:rsidR="00F92D0F" w:rsidRDefault="00F92D0F" w:rsidP="00F92D0F">
      <w:pPr>
        <w:pStyle w:val="Normal1"/>
        <w:jc w:val="both"/>
        <w:rPr>
          <w:rFonts w:ascii="Courier New" w:hAnsi="Courier New" w:cs="Courier New"/>
          <w:b/>
          <w:color w:val="auto"/>
          <w:szCs w:val="24"/>
        </w:rPr>
      </w:pPr>
    </w:p>
    <w:p w14:paraId="50BE77F4" w14:textId="0791DE3D" w:rsidR="00F92D0F" w:rsidRPr="00F92D0F" w:rsidRDefault="00F92D0F" w:rsidP="00F92D0F">
      <w:pPr>
        <w:pStyle w:val="Normal1"/>
        <w:jc w:val="both"/>
        <w:rPr>
          <w:rFonts w:ascii="Courier New" w:hAnsi="Courier New" w:cs="Courier New"/>
          <w:b/>
          <w:color w:val="auto"/>
          <w:szCs w:val="24"/>
        </w:rPr>
      </w:pPr>
      <w:r w:rsidRPr="00F92D0F">
        <w:rPr>
          <w:rFonts w:ascii="Courier New" w:hAnsi="Courier New" w:cs="Courier New"/>
          <w:b/>
          <w:color w:val="auto"/>
          <w:szCs w:val="24"/>
        </w:rPr>
        <w:t xml:space="preserve"> </w:t>
      </w:r>
    </w:p>
    <w:p w14:paraId="4C0A050C" w14:textId="77777777" w:rsidR="00F92D0F" w:rsidRDefault="00F92D0F" w:rsidP="00F92D0F">
      <w:pPr>
        <w:pStyle w:val="Normal1"/>
        <w:jc w:val="both"/>
        <w:rPr>
          <w:rFonts w:ascii="Courier New" w:hAnsi="Courier New" w:cs="Courier New"/>
          <w:b/>
          <w:szCs w:val="24"/>
        </w:rPr>
      </w:pPr>
    </w:p>
    <w:p w14:paraId="010A9B15" w14:textId="77777777" w:rsidR="00F92D0F" w:rsidRDefault="00F92D0F" w:rsidP="00457CC9">
      <w:pPr>
        <w:widowControl w:val="0"/>
        <w:spacing w:after="0" w:line="240" w:lineRule="auto"/>
        <w:jc w:val="center"/>
        <w:rPr>
          <w:rFonts w:ascii="Courier New" w:hAnsi="Courier New" w:cs="Courier New"/>
          <w:b/>
          <w:sz w:val="24"/>
          <w:szCs w:val="24"/>
        </w:rPr>
      </w:pPr>
    </w:p>
    <w:p w14:paraId="13B1B229" w14:textId="77777777" w:rsidR="00F92D0F" w:rsidRDefault="00F92D0F" w:rsidP="00457CC9">
      <w:pPr>
        <w:widowControl w:val="0"/>
        <w:spacing w:after="0" w:line="240" w:lineRule="auto"/>
        <w:jc w:val="center"/>
        <w:rPr>
          <w:rFonts w:ascii="Courier New" w:hAnsi="Courier New" w:cs="Courier New"/>
          <w:b/>
          <w:sz w:val="24"/>
          <w:szCs w:val="24"/>
        </w:rPr>
      </w:pPr>
    </w:p>
    <w:p w14:paraId="30E2A468" w14:textId="77777777" w:rsidR="00F92D0F" w:rsidRDefault="00F92D0F" w:rsidP="00457CC9">
      <w:pPr>
        <w:widowControl w:val="0"/>
        <w:spacing w:after="0" w:line="240" w:lineRule="auto"/>
        <w:jc w:val="center"/>
        <w:rPr>
          <w:rFonts w:ascii="Courier New" w:hAnsi="Courier New" w:cs="Courier New"/>
          <w:b/>
          <w:sz w:val="24"/>
          <w:szCs w:val="24"/>
        </w:rPr>
      </w:pPr>
    </w:p>
    <w:p w14:paraId="3BE7644B" w14:textId="77777777" w:rsidR="00F92D0F" w:rsidRDefault="00F92D0F" w:rsidP="00457CC9">
      <w:pPr>
        <w:widowControl w:val="0"/>
        <w:spacing w:after="0" w:line="240" w:lineRule="auto"/>
        <w:jc w:val="center"/>
        <w:rPr>
          <w:rFonts w:ascii="Courier New" w:hAnsi="Courier New" w:cs="Courier New"/>
          <w:b/>
          <w:sz w:val="24"/>
          <w:szCs w:val="24"/>
        </w:rPr>
      </w:pPr>
    </w:p>
    <w:p w14:paraId="0180CF44" w14:textId="77777777" w:rsidR="00F92D0F" w:rsidRDefault="00F92D0F" w:rsidP="00457CC9">
      <w:pPr>
        <w:widowControl w:val="0"/>
        <w:spacing w:after="0" w:line="240" w:lineRule="auto"/>
        <w:jc w:val="center"/>
        <w:rPr>
          <w:rFonts w:ascii="Courier New" w:hAnsi="Courier New" w:cs="Courier New"/>
          <w:b/>
          <w:sz w:val="24"/>
          <w:szCs w:val="24"/>
        </w:rPr>
      </w:pPr>
    </w:p>
    <w:p w14:paraId="0EB6A275" w14:textId="77777777" w:rsidR="00F92D0F" w:rsidRDefault="00F92D0F" w:rsidP="00457CC9">
      <w:pPr>
        <w:widowControl w:val="0"/>
        <w:spacing w:after="0" w:line="240" w:lineRule="auto"/>
        <w:jc w:val="center"/>
        <w:rPr>
          <w:rFonts w:ascii="Courier New" w:hAnsi="Courier New" w:cs="Courier New"/>
          <w:b/>
          <w:sz w:val="24"/>
          <w:szCs w:val="24"/>
        </w:rPr>
      </w:pPr>
    </w:p>
    <w:p w14:paraId="359E10F3" w14:textId="77777777" w:rsidR="00F92D0F" w:rsidRDefault="00F92D0F" w:rsidP="00457CC9">
      <w:pPr>
        <w:widowControl w:val="0"/>
        <w:spacing w:after="0" w:line="240" w:lineRule="auto"/>
        <w:jc w:val="center"/>
        <w:rPr>
          <w:rFonts w:ascii="Courier New" w:hAnsi="Courier New" w:cs="Courier New"/>
          <w:b/>
          <w:sz w:val="24"/>
          <w:szCs w:val="24"/>
        </w:rPr>
      </w:pPr>
    </w:p>
    <w:p w14:paraId="0308A1F8" w14:textId="77777777" w:rsidR="00F92D0F" w:rsidRDefault="00F92D0F" w:rsidP="00457CC9">
      <w:pPr>
        <w:widowControl w:val="0"/>
        <w:spacing w:after="0" w:line="240" w:lineRule="auto"/>
        <w:jc w:val="center"/>
        <w:rPr>
          <w:rFonts w:ascii="Courier New" w:hAnsi="Courier New" w:cs="Courier New"/>
          <w:b/>
          <w:sz w:val="24"/>
          <w:szCs w:val="24"/>
        </w:rPr>
      </w:pPr>
    </w:p>
    <w:p w14:paraId="40EE1905" w14:textId="77777777" w:rsidR="00F92D0F" w:rsidRDefault="00F92D0F" w:rsidP="00457CC9">
      <w:pPr>
        <w:widowControl w:val="0"/>
        <w:spacing w:after="0" w:line="240" w:lineRule="auto"/>
        <w:jc w:val="center"/>
        <w:rPr>
          <w:rFonts w:ascii="Courier New" w:hAnsi="Courier New" w:cs="Courier New"/>
          <w:b/>
          <w:sz w:val="24"/>
          <w:szCs w:val="24"/>
        </w:rPr>
      </w:pPr>
    </w:p>
    <w:p w14:paraId="5B0E58EA" w14:textId="77777777" w:rsidR="00F92D0F" w:rsidRDefault="00F92D0F" w:rsidP="00457CC9">
      <w:pPr>
        <w:widowControl w:val="0"/>
        <w:spacing w:after="0" w:line="240" w:lineRule="auto"/>
        <w:jc w:val="center"/>
        <w:rPr>
          <w:rFonts w:ascii="Courier New" w:hAnsi="Courier New" w:cs="Courier New"/>
          <w:b/>
          <w:sz w:val="24"/>
          <w:szCs w:val="24"/>
        </w:rPr>
      </w:pPr>
    </w:p>
    <w:p w14:paraId="55EE2C1B" w14:textId="77777777" w:rsidR="00F92D0F" w:rsidRDefault="00F92D0F" w:rsidP="00457CC9">
      <w:pPr>
        <w:widowControl w:val="0"/>
        <w:spacing w:after="0" w:line="240" w:lineRule="auto"/>
        <w:jc w:val="center"/>
        <w:rPr>
          <w:rFonts w:ascii="Courier New" w:hAnsi="Courier New" w:cs="Courier New"/>
          <w:b/>
          <w:sz w:val="24"/>
          <w:szCs w:val="24"/>
        </w:rPr>
      </w:pPr>
    </w:p>
    <w:p w14:paraId="16B1D8BC" w14:textId="77777777" w:rsidR="00F92D0F" w:rsidRDefault="00F92D0F" w:rsidP="00457CC9">
      <w:pPr>
        <w:widowControl w:val="0"/>
        <w:spacing w:after="0" w:line="240" w:lineRule="auto"/>
        <w:jc w:val="center"/>
        <w:rPr>
          <w:rFonts w:ascii="Courier New" w:hAnsi="Courier New" w:cs="Courier New"/>
          <w:b/>
          <w:sz w:val="24"/>
          <w:szCs w:val="24"/>
        </w:rPr>
      </w:pPr>
    </w:p>
    <w:p w14:paraId="532936B8" w14:textId="77777777" w:rsidR="00F92D0F" w:rsidRDefault="00F92D0F" w:rsidP="00457CC9">
      <w:pPr>
        <w:widowControl w:val="0"/>
        <w:spacing w:after="0" w:line="240" w:lineRule="auto"/>
        <w:jc w:val="center"/>
        <w:rPr>
          <w:rFonts w:ascii="Courier New" w:hAnsi="Courier New" w:cs="Courier New"/>
          <w:b/>
          <w:sz w:val="24"/>
          <w:szCs w:val="24"/>
        </w:rPr>
      </w:pPr>
    </w:p>
    <w:p w14:paraId="7A31B797" w14:textId="77777777" w:rsidR="00F92D0F" w:rsidRDefault="00F92D0F" w:rsidP="00457CC9">
      <w:pPr>
        <w:widowControl w:val="0"/>
        <w:spacing w:after="0" w:line="240" w:lineRule="auto"/>
        <w:jc w:val="center"/>
        <w:rPr>
          <w:rFonts w:ascii="Courier New" w:hAnsi="Courier New" w:cs="Courier New"/>
          <w:b/>
          <w:sz w:val="24"/>
          <w:szCs w:val="24"/>
        </w:rPr>
      </w:pPr>
    </w:p>
    <w:p w14:paraId="6CA8D89C" w14:textId="77777777" w:rsidR="00F92D0F" w:rsidRDefault="00F92D0F" w:rsidP="00457CC9">
      <w:pPr>
        <w:widowControl w:val="0"/>
        <w:spacing w:after="0" w:line="240" w:lineRule="auto"/>
        <w:jc w:val="center"/>
        <w:rPr>
          <w:rFonts w:ascii="Courier New" w:hAnsi="Courier New" w:cs="Courier New"/>
          <w:b/>
          <w:sz w:val="24"/>
          <w:szCs w:val="24"/>
        </w:rPr>
      </w:pPr>
    </w:p>
    <w:p w14:paraId="7D5B7EF2" w14:textId="77777777" w:rsidR="00F92D0F" w:rsidRDefault="00F92D0F" w:rsidP="00457CC9">
      <w:pPr>
        <w:widowControl w:val="0"/>
        <w:spacing w:after="0" w:line="240" w:lineRule="auto"/>
        <w:jc w:val="center"/>
        <w:rPr>
          <w:rFonts w:ascii="Courier New" w:hAnsi="Courier New" w:cs="Courier New"/>
          <w:b/>
          <w:sz w:val="24"/>
          <w:szCs w:val="24"/>
        </w:rPr>
      </w:pPr>
    </w:p>
    <w:p w14:paraId="43DA3607" w14:textId="77777777" w:rsidR="00F92D0F" w:rsidRDefault="00F92D0F" w:rsidP="00457CC9">
      <w:pPr>
        <w:widowControl w:val="0"/>
        <w:spacing w:after="0" w:line="240" w:lineRule="auto"/>
        <w:jc w:val="center"/>
        <w:rPr>
          <w:rFonts w:ascii="Courier New" w:hAnsi="Courier New" w:cs="Courier New"/>
          <w:b/>
          <w:sz w:val="24"/>
          <w:szCs w:val="24"/>
        </w:rPr>
      </w:pPr>
    </w:p>
    <w:p w14:paraId="27A42A9D" w14:textId="77777777" w:rsidR="00F92D0F" w:rsidRDefault="00F92D0F" w:rsidP="00457CC9">
      <w:pPr>
        <w:widowControl w:val="0"/>
        <w:spacing w:after="0" w:line="240" w:lineRule="auto"/>
        <w:jc w:val="center"/>
        <w:rPr>
          <w:rFonts w:ascii="Courier New" w:hAnsi="Courier New" w:cs="Courier New"/>
          <w:b/>
          <w:sz w:val="24"/>
          <w:szCs w:val="24"/>
        </w:rPr>
      </w:pPr>
    </w:p>
    <w:p w14:paraId="04E5B010" w14:textId="77777777" w:rsidR="00F92D0F" w:rsidRDefault="00F92D0F" w:rsidP="00457CC9">
      <w:pPr>
        <w:widowControl w:val="0"/>
        <w:spacing w:after="0" w:line="240" w:lineRule="auto"/>
        <w:jc w:val="center"/>
        <w:rPr>
          <w:rFonts w:ascii="Courier New" w:hAnsi="Courier New" w:cs="Courier New"/>
          <w:b/>
          <w:sz w:val="24"/>
          <w:szCs w:val="24"/>
        </w:rPr>
      </w:pPr>
    </w:p>
    <w:p w14:paraId="674C5C2B" w14:textId="77777777" w:rsidR="00F92D0F" w:rsidRDefault="00F92D0F" w:rsidP="00457CC9">
      <w:pPr>
        <w:widowControl w:val="0"/>
        <w:spacing w:after="0" w:line="240" w:lineRule="auto"/>
        <w:jc w:val="center"/>
        <w:rPr>
          <w:rFonts w:ascii="Courier New" w:hAnsi="Courier New" w:cs="Courier New"/>
          <w:b/>
          <w:sz w:val="24"/>
          <w:szCs w:val="24"/>
        </w:rPr>
      </w:pPr>
    </w:p>
    <w:p w14:paraId="6DE0B300" w14:textId="77777777" w:rsidR="00F92D0F" w:rsidRDefault="00F92D0F" w:rsidP="00457CC9">
      <w:pPr>
        <w:widowControl w:val="0"/>
        <w:spacing w:after="0" w:line="240" w:lineRule="auto"/>
        <w:jc w:val="center"/>
        <w:rPr>
          <w:rFonts w:ascii="Courier New" w:hAnsi="Courier New" w:cs="Courier New"/>
          <w:b/>
          <w:sz w:val="24"/>
          <w:szCs w:val="24"/>
        </w:rPr>
      </w:pPr>
    </w:p>
    <w:p w14:paraId="12CBAE5E" w14:textId="77777777" w:rsidR="00F92D0F" w:rsidRDefault="00F92D0F" w:rsidP="00457CC9">
      <w:pPr>
        <w:widowControl w:val="0"/>
        <w:spacing w:after="0" w:line="240" w:lineRule="auto"/>
        <w:jc w:val="center"/>
        <w:rPr>
          <w:rFonts w:ascii="Courier New" w:hAnsi="Courier New" w:cs="Courier New"/>
          <w:b/>
          <w:sz w:val="24"/>
          <w:szCs w:val="24"/>
        </w:rPr>
      </w:pPr>
    </w:p>
    <w:p w14:paraId="5FB01EF6" w14:textId="77777777" w:rsidR="00F92D0F" w:rsidRDefault="00F92D0F" w:rsidP="00457CC9">
      <w:pPr>
        <w:widowControl w:val="0"/>
        <w:spacing w:after="0" w:line="240" w:lineRule="auto"/>
        <w:jc w:val="center"/>
        <w:rPr>
          <w:rFonts w:ascii="Courier New" w:hAnsi="Courier New" w:cs="Courier New"/>
          <w:b/>
          <w:sz w:val="24"/>
          <w:szCs w:val="24"/>
        </w:rPr>
      </w:pPr>
    </w:p>
    <w:p w14:paraId="69201061" w14:textId="77777777" w:rsidR="00F92D0F" w:rsidRDefault="00F92D0F" w:rsidP="00457CC9">
      <w:pPr>
        <w:widowControl w:val="0"/>
        <w:spacing w:after="0" w:line="240" w:lineRule="auto"/>
        <w:jc w:val="center"/>
        <w:rPr>
          <w:rFonts w:ascii="Courier New" w:hAnsi="Courier New" w:cs="Courier New"/>
          <w:b/>
          <w:sz w:val="24"/>
          <w:szCs w:val="24"/>
        </w:rPr>
      </w:pPr>
    </w:p>
    <w:p w14:paraId="2B4F87D4" w14:textId="77777777" w:rsidR="00F92D0F" w:rsidRDefault="00F92D0F" w:rsidP="00457CC9">
      <w:pPr>
        <w:widowControl w:val="0"/>
        <w:spacing w:after="0" w:line="240" w:lineRule="auto"/>
        <w:jc w:val="center"/>
        <w:rPr>
          <w:rFonts w:ascii="Courier New" w:hAnsi="Courier New" w:cs="Courier New"/>
          <w:b/>
          <w:sz w:val="24"/>
          <w:szCs w:val="24"/>
        </w:rPr>
      </w:pPr>
    </w:p>
    <w:p w14:paraId="0A0D1295" w14:textId="77777777" w:rsidR="00F92D0F" w:rsidRDefault="00F92D0F" w:rsidP="00457CC9">
      <w:pPr>
        <w:widowControl w:val="0"/>
        <w:spacing w:after="0" w:line="240" w:lineRule="auto"/>
        <w:jc w:val="center"/>
        <w:rPr>
          <w:rFonts w:ascii="Courier New" w:hAnsi="Courier New" w:cs="Courier New"/>
          <w:b/>
          <w:sz w:val="24"/>
          <w:szCs w:val="24"/>
        </w:rPr>
      </w:pPr>
    </w:p>
    <w:p w14:paraId="200D94A9" w14:textId="77777777" w:rsidR="00F92D0F" w:rsidRDefault="00F92D0F" w:rsidP="00457CC9">
      <w:pPr>
        <w:widowControl w:val="0"/>
        <w:spacing w:after="0" w:line="240" w:lineRule="auto"/>
        <w:jc w:val="center"/>
        <w:rPr>
          <w:rFonts w:ascii="Courier New" w:hAnsi="Courier New" w:cs="Courier New"/>
          <w:b/>
          <w:sz w:val="24"/>
          <w:szCs w:val="24"/>
        </w:rPr>
      </w:pPr>
    </w:p>
    <w:p w14:paraId="39AD203C" w14:textId="77777777" w:rsidR="00F92D0F" w:rsidRDefault="00F92D0F" w:rsidP="00457CC9">
      <w:pPr>
        <w:widowControl w:val="0"/>
        <w:spacing w:after="0" w:line="240" w:lineRule="auto"/>
        <w:jc w:val="center"/>
        <w:rPr>
          <w:rFonts w:ascii="Courier New" w:hAnsi="Courier New" w:cs="Courier New"/>
          <w:b/>
          <w:sz w:val="24"/>
          <w:szCs w:val="24"/>
        </w:rPr>
      </w:pPr>
    </w:p>
    <w:p w14:paraId="2B24A786" w14:textId="77777777" w:rsidR="00F92D0F" w:rsidRDefault="00F92D0F" w:rsidP="00457CC9">
      <w:pPr>
        <w:widowControl w:val="0"/>
        <w:spacing w:after="0" w:line="240" w:lineRule="auto"/>
        <w:jc w:val="center"/>
        <w:rPr>
          <w:rFonts w:ascii="Courier New" w:hAnsi="Courier New" w:cs="Courier New"/>
          <w:b/>
          <w:sz w:val="24"/>
          <w:szCs w:val="24"/>
        </w:rPr>
      </w:pPr>
    </w:p>
    <w:p w14:paraId="5FF66693" w14:textId="77777777" w:rsidR="00F92D0F" w:rsidRDefault="00F92D0F" w:rsidP="00457CC9">
      <w:pPr>
        <w:widowControl w:val="0"/>
        <w:spacing w:after="0" w:line="240" w:lineRule="auto"/>
        <w:jc w:val="center"/>
        <w:rPr>
          <w:rFonts w:ascii="Courier New" w:hAnsi="Courier New" w:cs="Courier New"/>
          <w:b/>
          <w:sz w:val="24"/>
          <w:szCs w:val="24"/>
        </w:rPr>
      </w:pPr>
    </w:p>
    <w:p w14:paraId="035B87A0" w14:textId="77777777" w:rsidR="00F92D0F" w:rsidRDefault="00F92D0F" w:rsidP="00457CC9">
      <w:pPr>
        <w:widowControl w:val="0"/>
        <w:spacing w:after="0" w:line="240" w:lineRule="auto"/>
        <w:jc w:val="center"/>
        <w:rPr>
          <w:rFonts w:ascii="Courier New" w:hAnsi="Courier New" w:cs="Courier New"/>
          <w:b/>
          <w:sz w:val="24"/>
          <w:szCs w:val="24"/>
        </w:rPr>
      </w:pPr>
    </w:p>
    <w:p w14:paraId="585935DB" w14:textId="77777777" w:rsidR="00F92D0F" w:rsidRDefault="00F92D0F" w:rsidP="00457CC9">
      <w:pPr>
        <w:widowControl w:val="0"/>
        <w:spacing w:after="0" w:line="240" w:lineRule="auto"/>
        <w:jc w:val="center"/>
        <w:rPr>
          <w:rFonts w:ascii="Courier New" w:hAnsi="Courier New" w:cs="Courier New"/>
          <w:b/>
          <w:sz w:val="24"/>
          <w:szCs w:val="24"/>
        </w:rPr>
      </w:pPr>
    </w:p>
    <w:bookmarkEnd w:id="23"/>
    <w:p w14:paraId="6F39ED3F" w14:textId="332B29C6" w:rsidR="008A02F1" w:rsidRPr="008A02F1" w:rsidRDefault="008A02F1" w:rsidP="008A02F1">
      <w:pPr>
        <w:widowControl w:val="0"/>
        <w:spacing w:after="0" w:line="240" w:lineRule="auto"/>
        <w:jc w:val="center"/>
        <w:rPr>
          <w:rFonts w:ascii="Courier New" w:hAnsi="Courier New" w:cs="Courier New"/>
          <w:b/>
          <w:sz w:val="24"/>
          <w:szCs w:val="24"/>
        </w:rPr>
      </w:pPr>
      <w:r w:rsidRPr="008A02F1">
        <w:rPr>
          <w:rFonts w:ascii="Courier New" w:hAnsi="Courier New" w:cs="Courier New"/>
          <w:b/>
          <w:sz w:val="24"/>
          <w:szCs w:val="24"/>
        </w:rPr>
        <w:t xml:space="preserve">PROCESSO DE LICITATÓRIO Nº </w:t>
      </w:r>
      <w:r w:rsidR="00854A91">
        <w:rPr>
          <w:rFonts w:ascii="Courier New" w:hAnsi="Courier New" w:cs="Courier New"/>
          <w:b/>
          <w:sz w:val="24"/>
          <w:szCs w:val="24"/>
        </w:rPr>
        <w:t>28</w:t>
      </w:r>
      <w:r w:rsidRPr="008A02F1">
        <w:rPr>
          <w:rFonts w:ascii="Courier New" w:hAnsi="Courier New" w:cs="Courier New"/>
          <w:b/>
          <w:sz w:val="24"/>
          <w:szCs w:val="24"/>
        </w:rPr>
        <w:t>/2022</w:t>
      </w:r>
    </w:p>
    <w:p w14:paraId="1C4F6FB7" w14:textId="70AFC00F" w:rsidR="008A02F1" w:rsidRPr="008A02F1" w:rsidRDefault="008A02F1" w:rsidP="00854A91">
      <w:pPr>
        <w:widowControl w:val="0"/>
        <w:spacing w:after="0" w:line="240" w:lineRule="auto"/>
        <w:jc w:val="center"/>
        <w:rPr>
          <w:rFonts w:ascii="Courier New" w:hAnsi="Courier New" w:cs="Courier New"/>
          <w:b/>
          <w:sz w:val="24"/>
          <w:szCs w:val="24"/>
        </w:rPr>
      </w:pPr>
      <w:r w:rsidRPr="008A02F1">
        <w:rPr>
          <w:rFonts w:ascii="Courier New" w:hAnsi="Courier New" w:cs="Courier New"/>
          <w:b/>
          <w:sz w:val="24"/>
          <w:szCs w:val="24"/>
        </w:rPr>
        <w:t xml:space="preserve">PREGÃO </w:t>
      </w:r>
      <w:r w:rsidR="00890FB1">
        <w:rPr>
          <w:rFonts w:ascii="Courier New" w:hAnsi="Courier New" w:cs="Courier New"/>
          <w:b/>
          <w:sz w:val="24"/>
          <w:szCs w:val="24"/>
        </w:rPr>
        <w:t>PRESENCIAL</w:t>
      </w:r>
      <w:r w:rsidRPr="008A02F1">
        <w:rPr>
          <w:rFonts w:ascii="Courier New" w:hAnsi="Courier New" w:cs="Courier New"/>
          <w:b/>
          <w:sz w:val="24"/>
          <w:szCs w:val="24"/>
        </w:rPr>
        <w:t xml:space="preserve"> Nº </w:t>
      </w:r>
      <w:r w:rsidR="00854A91">
        <w:rPr>
          <w:rFonts w:ascii="Courier New" w:hAnsi="Courier New" w:cs="Courier New"/>
          <w:b/>
          <w:sz w:val="24"/>
          <w:szCs w:val="24"/>
        </w:rPr>
        <w:t>10</w:t>
      </w:r>
      <w:r w:rsidRPr="008A02F1">
        <w:rPr>
          <w:rFonts w:ascii="Courier New" w:hAnsi="Courier New" w:cs="Courier New"/>
          <w:b/>
          <w:sz w:val="24"/>
          <w:szCs w:val="24"/>
        </w:rPr>
        <w:t>/2022</w:t>
      </w:r>
    </w:p>
    <w:p w14:paraId="2E7D93A0" w14:textId="77777777" w:rsidR="008A02F1" w:rsidRPr="008A02F1" w:rsidRDefault="008A02F1" w:rsidP="008A02F1">
      <w:pPr>
        <w:widowControl w:val="0"/>
        <w:spacing w:after="0" w:line="240" w:lineRule="auto"/>
        <w:jc w:val="center"/>
        <w:rPr>
          <w:rFonts w:ascii="Courier New" w:hAnsi="Courier New" w:cs="Courier New"/>
          <w:b/>
          <w:sz w:val="24"/>
          <w:szCs w:val="24"/>
        </w:rPr>
      </w:pPr>
      <w:r w:rsidRPr="008A02F1">
        <w:rPr>
          <w:rFonts w:ascii="Courier New" w:hAnsi="Courier New" w:cs="Courier New"/>
          <w:b/>
          <w:sz w:val="24"/>
          <w:szCs w:val="24"/>
        </w:rPr>
        <w:t>POR SISTEMA DE REGISTRO DE PREÇOS</w:t>
      </w:r>
    </w:p>
    <w:p w14:paraId="2B1C0CE9" w14:textId="77777777" w:rsidR="008A02F1" w:rsidRDefault="008A02F1" w:rsidP="008A02F1">
      <w:pPr>
        <w:widowControl w:val="0"/>
        <w:spacing w:after="0" w:line="240" w:lineRule="auto"/>
        <w:jc w:val="center"/>
        <w:rPr>
          <w:rFonts w:ascii="Courier New" w:hAnsi="Courier New" w:cs="Courier New"/>
          <w:b/>
          <w:sz w:val="24"/>
          <w:szCs w:val="24"/>
        </w:rPr>
      </w:pPr>
    </w:p>
    <w:p w14:paraId="7EEEFF66" w14:textId="7F6BD945" w:rsidR="008D050E" w:rsidRDefault="008A02F1" w:rsidP="008A02F1">
      <w:pPr>
        <w:widowControl w:val="0"/>
        <w:spacing w:after="0" w:line="240" w:lineRule="auto"/>
        <w:jc w:val="center"/>
        <w:rPr>
          <w:rFonts w:ascii="Courier New" w:hAnsi="Courier New" w:cs="Courier New"/>
          <w:b/>
          <w:sz w:val="24"/>
          <w:szCs w:val="24"/>
        </w:rPr>
      </w:pPr>
      <w:r w:rsidRPr="008A02F1">
        <w:rPr>
          <w:rFonts w:ascii="Courier New" w:hAnsi="Courier New" w:cs="Courier New"/>
          <w:b/>
          <w:sz w:val="24"/>
          <w:szCs w:val="24"/>
        </w:rPr>
        <w:lastRenderedPageBreak/>
        <w:t>ANEXO II - MODELO DE PROPOSTA DE PREÇOS.</w:t>
      </w:r>
    </w:p>
    <w:p w14:paraId="677B37F5" w14:textId="77777777" w:rsidR="00854A91" w:rsidRDefault="00854A91" w:rsidP="008A02F1">
      <w:pPr>
        <w:widowControl w:val="0"/>
        <w:spacing w:after="0" w:line="240" w:lineRule="auto"/>
        <w:jc w:val="center"/>
        <w:rPr>
          <w:rFonts w:ascii="Courier New" w:hAnsi="Courier New" w:cs="Courier New"/>
          <w:b/>
          <w:sz w:val="24"/>
          <w:szCs w:val="24"/>
        </w:rPr>
      </w:pPr>
    </w:p>
    <w:p w14:paraId="5A20B533" w14:textId="46C934D9" w:rsidR="00854A91" w:rsidRPr="00854A91" w:rsidRDefault="00854A91" w:rsidP="00854A91">
      <w:pPr>
        <w:widowControl w:val="0"/>
        <w:spacing w:after="0" w:line="240" w:lineRule="auto"/>
        <w:jc w:val="both"/>
        <w:rPr>
          <w:rFonts w:ascii="Courier New" w:hAnsi="Courier New" w:cs="Courier New"/>
          <w:bCs/>
          <w:sz w:val="24"/>
          <w:szCs w:val="24"/>
        </w:rPr>
      </w:pPr>
      <w:r w:rsidRPr="00854A91">
        <w:rPr>
          <w:rFonts w:ascii="Courier New" w:hAnsi="Courier New" w:cs="Courier New"/>
          <w:bCs/>
          <w:sz w:val="24"/>
          <w:szCs w:val="24"/>
        </w:rPr>
        <w:t xml:space="preserve">Apresentamos nossa proposta para o objeto da presente licitação, acatando todas as estipulações consignadas no respectivo edital de </w:t>
      </w:r>
      <w:r>
        <w:rPr>
          <w:rFonts w:ascii="Courier New" w:hAnsi="Courier New" w:cs="Courier New"/>
          <w:bCs/>
          <w:sz w:val="24"/>
          <w:szCs w:val="24"/>
        </w:rPr>
        <w:t>P</w:t>
      </w:r>
      <w:r w:rsidRPr="00854A91">
        <w:rPr>
          <w:rFonts w:ascii="Courier New" w:hAnsi="Courier New" w:cs="Courier New"/>
          <w:bCs/>
          <w:sz w:val="24"/>
          <w:szCs w:val="24"/>
        </w:rPr>
        <w:t xml:space="preserve">regão </w:t>
      </w:r>
      <w:r>
        <w:rPr>
          <w:rFonts w:ascii="Courier New" w:hAnsi="Courier New" w:cs="Courier New"/>
          <w:bCs/>
          <w:sz w:val="24"/>
          <w:szCs w:val="24"/>
        </w:rPr>
        <w:t>Presencial</w:t>
      </w:r>
      <w:r w:rsidRPr="00854A91">
        <w:rPr>
          <w:rFonts w:ascii="Courier New" w:hAnsi="Courier New" w:cs="Courier New"/>
          <w:bCs/>
          <w:sz w:val="24"/>
          <w:szCs w:val="24"/>
        </w:rPr>
        <w:t xml:space="preserve"> n.º </w:t>
      </w:r>
      <w:r>
        <w:rPr>
          <w:rFonts w:ascii="Courier New" w:hAnsi="Courier New" w:cs="Courier New"/>
          <w:bCs/>
          <w:sz w:val="24"/>
          <w:szCs w:val="24"/>
        </w:rPr>
        <w:t>10</w:t>
      </w:r>
      <w:r w:rsidRPr="00854A91">
        <w:rPr>
          <w:rFonts w:ascii="Courier New" w:hAnsi="Courier New" w:cs="Courier New"/>
          <w:bCs/>
          <w:sz w:val="24"/>
          <w:szCs w:val="24"/>
        </w:rPr>
        <w:t>/2022 e seus anexos, a saber:</w:t>
      </w:r>
    </w:p>
    <w:p w14:paraId="33D45B51" w14:textId="77777777" w:rsidR="00854A91" w:rsidRPr="00854A91" w:rsidRDefault="00854A91" w:rsidP="00854A91">
      <w:pPr>
        <w:widowControl w:val="0"/>
        <w:spacing w:after="0" w:line="240" w:lineRule="auto"/>
        <w:jc w:val="both"/>
        <w:rPr>
          <w:rFonts w:ascii="Courier New" w:hAnsi="Courier New" w:cs="Courier New"/>
          <w:bCs/>
          <w:sz w:val="24"/>
          <w:szCs w:val="24"/>
        </w:rPr>
      </w:pPr>
    </w:p>
    <w:p w14:paraId="74BFFA94" w14:textId="77777777"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Empresa:</w:t>
      </w:r>
    </w:p>
    <w:p w14:paraId="03FCFCE6" w14:textId="4CE6265A"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CNPJ:</w:t>
      </w:r>
      <w:r w:rsidRPr="00854A91">
        <w:rPr>
          <w:rFonts w:ascii="Courier New" w:hAnsi="Courier New" w:cs="Courier New"/>
          <w:b/>
          <w:sz w:val="24"/>
          <w:szCs w:val="24"/>
        </w:rPr>
        <w:tab/>
      </w:r>
      <w:r>
        <w:rPr>
          <w:rFonts w:ascii="Courier New" w:hAnsi="Courier New" w:cs="Courier New"/>
          <w:b/>
          <w:sz w:val="24"/>
          <w:szCs w:val="24"/>
        </w:rPr>
        <w:t xml:space="preserve">                </w:t>
      </w:r>
      <w:r w:rsidRPr="00854A91">
        <w:rPr>
          <w:rFonts w:ascii="Courier New" w:hAnsi="Courier New" w:cs="Courier New"/>
          <w:b/>
          <w:sz w:val="24"/>
          <w:szCs w:val="24"/>
        </w:rPr>
        <w:t>Inscrição Estadual:</w:t>
      </w:r>
    </w:p>
    <w:p w14:paraId="00D3F6EA" w14:textId="2E1FF329"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Endereço:</w:t>
      </w:r>
      <w:r w:rsidRPr="00854A91">
        <w:rPr>
          <w:rFonts w:ascii="Courier New" w:hAnsi="Courier New" w:cs="Courier New"/>
          <w:b/>
          <w:sz w:val="24"/>
          <w:szCs w:val="24"/>
        </w:rPr>
        <w:tab/>
        <w:t>n.º:</w:t>
      </w:r>
      <w:r>
        <w:rPr>
          <w:rFonts w:ascii="Courier New" w:hAnsi="Courier New" w:cs="Courier New"/>
          <w:b/>
          <w:sz w:val="24"/>
          <w:szCs w:val="24"/>
        </w:rPr>
        <w:t xml:space="preserve">                                            </w:t>
      </w:r>
      <w:r w:rsidRPr="00854A91">
        <w:rPr>
          <w:rFonts w:ascii="Courier New" w:hAnsi="Courier New" w:cs="Courier New"/>
          <w:b/>
          <w:sz w:val="24"/>
          <w:szCs w:val="24"/>
        </w:rPr>
        <w:t>Cidade:</w:t>
      </w:r>
      <w:r w:rsidRPr="00854A91">
        <w:rPr>
          <w:rFonts w:ascii="Courier New" w:hAnsi="Courier New" w:cs="Courier New"/>
          <w:b/>
          <w:sz w:val="24"/>
          <w:szCs w:val="24"/>
        </w:rPr>
        <w:tab/>
      </w:r>
      <w:r>
        <w:rPr>
          <w:rFonts w:ascii="Courier New" w:hAnsi="Courier New" w:cs="Courier New"/>
          <w:b/>
          <w:sz w:val="24"/>
          <w:szCs w:val="24"/>
        </w:rPr>
        <w:t xml:space="preserve">            </w:t>
      </w:r>
      <w:r w:rsidRPr="00854A91">
        <w:rPr>
          <w:rFonts w:ascii="Courier New" w:hAnsi="Courier New" w:cs="Courier New"/>
          <w:b/>
          <w:sz w:val="24"/>
          <w:szCs w:val="24"/>
        </w:rPr>
        <w:t>Estado:</w:t>
      </w:r>
      <w:r>
        <w:rPr>
          <w:rFonts w:ascii="Courier New" w:hAnsi="Courier New" w:cs="Courier New"/>
          <w:b/>
          <w:sz w:val="24"/>
          <w:szCs w:val="24"/>
        </w:rPr>
        <w:t xml:space="preserve">                    </w:t>
      </w:r>
      <w:r w:rsidRPr="00854A91">
        <w:rPr>
          <w:rFonts w:ascii="Courier New" w:hAnsi="Courier New" w:cs="Courier New"/>
          <w:b/>
          <w:sz w:val="24"/>
          <w:szCs w:val="24"/>
        </w:rPr>
        <w:t>CEP:</w:t>
      </w:r>
      <w:r w:rsidRPr="00854A91">
        <w:rPr>
          <w:rFonts w:ascii="Courier New" w:hAnsi="Courier New" w:cs="Courier New"/>
          <w:b/>
          <w:sz w:val="24"/>
          <w:szCs w:val="24"/>
        </w:rPr>
        <w:tab/>
      </w:r>
    </w:p>
    <w:p w14:paraId="5EB43271" w14:textId="77777777"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Telefone:</w:t>
      </w:r>
    </w:p>
    <w:p w14:paraId="4200052C" w14:textId="77777777"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 xml:space="preserve">Banco: </w:t>
      </w:r>
    </w:p>
    <w:p w14:paraId="15D35269" w14:textId="77777777"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Agência:</w:t>
      </w:r>
    </w:p>
    <w:p w14:paraId="670D4F6C" w14:textId="19266729"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Conta:</w:t>
      </w:r>
      <w:r w:rsidRPr="00854A91">
        <w:rPr>
          <w:rFonts w:ascii="Courier New" w:hAnsi="Courier New" w:cs="Courier New"/>
          <w:b/>
          <w:sz w:val="24"/>
          <w:szCs w:val="24"/>
        </w:rPr>
        <w:tab/>
      </w:r>
      <w:r>
        <w:rPr>
          <w:rFonts w:ascii="Courier New" w:hAnsi="Courier New" w:cs="Courier New"/>
          <w:b/>
          <w:sz w:val="24"/>
          <w:szCs w:val="24"/>
        </w:rPr>
        <w:t xml:space="preserve">                                                    </w:t>
      </w:r>
      <w:r w:rsidRPr="00854A91">
        <w:rPr>
          <w:rFonts w:ascii="Courier New" w:hAnsi="Courier New" w:cs="Courier New"/>
          <w:b/>
          <w:sz w:val="24"/>
          <w:szCs w:val="24"/>
        </w:rPr>
        <w:t>E-mail oficial:</w:t>
      </w:r>
    </w:p>
    <w:p w14:paraId="04ACD4CE" w14:textId="77777777"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Representante legal:</w:t>
      </w:r>
    </w:p>
    <w:p w14:paraId="756C8BE5" w14:textId="56A6238D"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CPF:</w:t>
      </w:r>
      <w:r w:rsidRPr="00854A91">
        <w:rPr>
          <w:rFonts w:ascii="Courier New" w:hAnsi="Courier New" w:cs="Courier New"/>
          <w:b/>
          <w:sz w:val="24"/>
          <w:szCs w:val="24"/>
        </w:rPr>
        <w:tab/>
      </w:r>
      <w:r>
        <w:rPr>
          <w:rFonts w:ascii="Courier New" w:hAnsi="Courier New" w:cs="Courier New"/>
          <w:b/>
          <w:sz w:val="24"/>
          <w:szCs w:val="24"/>
        </w:rPr>
        <w:t xml:space="preserve">                           </w:t>
      </w:r>
      <w:r w:rsidRPr="00854A91">
        <w:rPr>
          <w:rFonts w:ascii="Courier New" w:hAnsi="Courier New" w:cs="Courier New"/>
          <w:b/>
          <w:sz w:val="24"/>
          <w:szCs w:val="24"/>
        </w:rPr>
        <w:t>RG:</w:t>
      </w:r>
    </w:p>
    <w:p w14:paraId="603FBEB6" w14:textId="6ED632F0"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Endereço:</w:t>
      </w:r>
      <w:r w:rsidRPr="00854A91">
        <w:rPr>
          <w:rFonts w:ascii="Courier New" w:hAnsi="Courier New" w:cs="Courier New"/>
          <w:b/>
          <w:sz w:val="24"/>
          <w:szCs w:val="24"/>
        </w:rPr>
        <w:tab/>
      </w:r>
      <w:r>
        <w:rPr>
          <w:rFonts w:ascii="Courier New" w:hAnsi="Courier New" w:cs="Courier New"/>
          <w:b/>
          <w:sz w:val="24"/>
          <w:szCs w:val="24"/>
        </w:rPr>
        <w:t xml:space="preserve">                                      </w:t>
      </w:r>
      <w:r w:rsidRPr="00854A91">
        <w:rPr>
          <w:rFonts w:ascii="Courier New" w:hAnsi="Courier New" w:cs="Courier New"/>
          <w:b/>
          <w:sz w:val="24"/>
          <w:szCs w:val="24"/>
        </w:rPr>
        <w:t>n.º:</w:t>
      </w:r>
    </w:p>
    <w:p w14:paraId="503DFED9" w14:textId="0FE28E98" w:rsidR="00854A91" w:rsidRPr="00854A9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Cidade:</w:t>
      </w:r>
      <w:r w:rsidRPr="00854A91">
        <w:rPr>
          <w:rFonts w:ascii="Courier New" w:hAnsi="Courier New" w:cs="Courier New"/>
          <w:b/>
          <w:sz w:val="24"/>
          <w:szCs w:val="24"/>
        </w:rPr>
        <w:tab/>
      </w:r>
      <w:r>
        <w:rPr>
          <w:rFonts w:ascii="Courier New" w:hAnsi="Courier New" w:cs="Courier New"/>
          <w:b/>
          <w:sz w:val="24"/>
          <w:szCs w:val="24"/>
        </w:rPr>
        <w:t xml:space="preserve">                 </w:t>
      </w:r>
      <w:r w:rsidRPr="00854A91">
        <w:rPr>
          <w:rFonts w:ascii="Courier New" w:hAnsi="Courier New" w:cs="Courier New"/>
          <w:b/>
          <w:sz w:val="24"/>
          <w:szCs w:val="24"/>
        </w:rPr>
        <w:t>Estado:</w:t>
      </w:r>
      <w:r>
        <w:rPr>
          <w:rFonts w:ascii="Courier New" w:hAnsi="Courier New" w:cs="Courier New"/>
          <w:b/>
          <w:sz w:val="24"/>
          <w:szCs w:val="24"/>
        </w:rPr>
        <w:t xml:space="preserve">              </w:t>
      </w:r>
      <w:r w:rsidRPr="00854A91">
        <w:rPr>
          <w:rFonts w:ascii="Courier New" w:hAnsi="Courier New" w:cs="Courier New"/>
          <w:b/>
          <w:sz w:val="24"/>
          <w:szCs w:val="24"/>
        </w:rPr>
        <w:t>CEP:</w:t>
      </w:r>
      <w:r w:rsidRPr="00854A91">
        <w:rPr>
          <w:rFonts w:ascii="Courier New" w:hAnsi="Courier New" w:cs="Courier New"/>
          <w:b/>
          <w:sz w:val="24"/>
          <w:szCs w:val="24"/>
        </w:rPr>
        <w:tab/>
      </w:r>
    </w:p>
    <w:p w14:paraId="2D9B4108" w14:textId="5EAD35AD" w:rsidR="008A02F1" w:rsidRDefault="00854A91" w:rsidP="00854A91">
      <w:pPr>
        <w:widowControl w:val="0"/>
        <w:spacing w:after="0" w:line="240" w:lineRule="auto"/>
        <w:rPr>
          <w:rFonts w:ascii="Courier New" w:hAnsi="Courier New" w:cs="Courier New"/>
          <w:b/>
          <w:sz w:val="24"/>
          <w:szCs w:val="24"/>
        </w:rPr>
      </w:pPr>
      <w:r w:rsidRPr="00854A91">
        <w:rPr>
          <w:rFonts w:ascii="Courier New" w:hAnsi="Courier New" w:cs="Courier New"/>
          <w:b/>
          <w:sz w:val="24"/>
          <w:szCs w:val="24"/>
        </w:rPr>
        <w:t>Telefone:</w:t>
      </w:r>
      <w:r w:rsidRPr="00854A91">
        <w:rPr>
          <w:rFonts w:ascii="Courier New" w:hAnsi="Courier New" w:cs="Courier New"/>
          <w:b/>
          <w:sz w:val="24"/>
          <w:szCs w:val="24"/>
        </w:rPr>
        <w:tab/>
      </w:r>
      <w:r>
        <w:rPr>
          <w:rFonts w:ascii="Courier New" w:hAnsi="Courier New" w:cs="Courier New"/>
          <w:b/>
          <w:sz w:val="24"/>
          <w:szCs w:val="24"/>
        </w:rPr>
        <w:t xml:space="preserve">                 </w:t>
      </w:r>
      <w:r w:rsidRPr="00854A91">
        <w:rPr>
          <w:rFonts w:ascii="Courier New" w:hAnsi="Courier New" w:cs="Courier New"/>
          <w:b/>
          <w:sz w:val="24"/>
          <w:szCs w:val="24"/>
        </w:rPr>
        <w:t>E-mail:</w:t>
      </w:r>
    </w:p>
    <w:p w14:paraId="4DA7D3B8" w14:textId="77777777" w:rsidR="008A02F1" w:rsidRPr="00606229" w:rsidRDefault="008A02F1" w:rsidP="008A02F1">
      <w:pPr>
        <w:widowControl w:val="0"/>
        <w:spacing w:after="0" w:line="240" w:lineRule="auto"/>
        <w:rPr>
          <w:rFonts w:ascii="Courier New" w:hAnsi="Courier New" w:cs="Courier New"/>
          <w:b/>
          <w:sz w:val="24"/>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1"/>
        <w:gridCol w:w="1701"/>
        <w:gridCol w:w="1276"/>
        <w:gridCol w:w="1417"/>
        <w:gridCol w:w="1134"/>
        <w:gridCol w:w="1134"/>
        <w:gridCol w:w="1134"/>
      </w:tblGrid>
      <w:tr w:rsidR="008A02F1" w:rsidRPr="00854A91" w14:paraId="54B0E933" w14:textId="77777777" w:rsidTr="005052D3">
        <w:trPr>
          <w:jc w:val="center"/>
        </w:trPr>
        <w:tc>
          <w:tcPr>
            <w:tcW w:w="993" w:type="dxa"/>
            <w:vAlign w:val="center"/>
          </w:tcPr>
          <w:p w14:paraId="3A72085F" w14:textId="77777777" w:rsidR="008A02F1" w:rsidRPr="00854A91" w:rsidRDefault="008A02F1" w:rsidP="005052D3">
            <w:pPr>
              <w:ind w:right="211"/>
              <w:jc w:val="center"/>
              <w:rPr>
                <w:rFonts w:ascii="Courier New" w:hAnsi="Courier New" w:cs="Courier New"/>
                <w:b/>
                <w:bCs/>
                <w:sz w:val="16"/>
                <w:szCs w:val="16"/>
              </w:rPr>
            </w:pPr>
            <w:bookmarkStart w:id="24" w:name="_Hlk97284452"/>
            <w:r w:rsidRPr="00854A91">
              <w:rPr>
                <w:rFonts w:ascii="Courier New" w:hAnsi="Courier New" w:cs="Courier New"/>
                <w:b/>
                <w:bCs/>
                <w:sz w:val="16"/>
                <w:szCs w:val="16"/>
              </w:rPr>
              <w:t>Item</w:t>
            </w:r>
          </w:p>
        </w:tc>
        <w:tc>
          <w:tcPr>
            <w:tcW w:w="2121" w:type="dxa"/>
            <w:vAlign w:val="center"/>
          </w:tcPr>
          <w:p w14:paraId="43B7E5C6"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Descrição dos produtos e embalagens para apresentação</w:t>
            </w:r>
          </w:p>
        </w:tc>
        <w:tc>
          <w:tcPr>
            <w:tcW w:w="1701" w:type="dxa"/>
            <w:vAlign w:val="center"/>
          </w:tcPr>
          <w:p w14:paraId="00F6BECA"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Quantidade</w:t>
            </w:r>
          </w:p>
        </w:tc>
        <w:tc>
          <w:tcPr>
            <w:tcW w:w="1276" w:type="dxa"/>
            <w:vAlign w:val="center"/>
          </w:tcPr>
          <w:p w14:paraId="15020767"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Unidade</w:t>
            </w:r>
          </w:p>
        </w:tc>
        <w:tc>
          <w:tcPr>
            <w:tcW w:w="1417" w:type="dxa"/>
            <w:vAlign w:val="center"/>
          </w:tcPr>
          <w:p w14:paraId="09E2C0DB"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Marca Pré-aprovada</w:t>
            </w:r>
          </w:p>
        </w:tc>
        <w:tc>
          <w:tcPr>
            <w:tcW w:w="1134" w:type="dxa"/>
            <w:vAlign w:val="center"/>
          </w:tcPr>
          <w:p w14:paraId="5B0D46A5"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Marca</w:t>
            </w:r>
          </w:p>
        </w:tc>
        <w:tc>
          <w:tcPr>
            <w:tcW w:w="1134" w:type="dxa"/>
            <w:vAlign w:val="center"/>
          </w:tcPr>
          <w:p w14:paraId="275C092A"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Valor Unitário</w:t>
            </w:r>
          </w:p>
        </w:tc>
        <w:tc>
          <w:tcPr>
            <w:tcW w:w="1134" w:type="dxa"/>
            <w:vAlign w:val="center"/>
          </w:tcPr>
          <w:p w14:paraId="10D84A8E"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Valor Total</w:t>
            </w:r>
          </w:p>
        </w:tc>
      </w:tr>
      <w:tr w:rsidR="008A02F1" w:rsidRPr="00854A91" w14:paraId="294FB065" w14:textId="77777777" w:rsidTr="005052D3">
        <w:trPr>
          <w:jc w:val="center"/>
        </w:trPr>
        <w:tc>
          <w:tcPr>
            <w:tcW w:w="993" w:type="dxa"/>
            <w:vAlign w:val="center"/>
          </w:tcPr>
          <w:p w14:paraId="21EF2B89"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1</w:t>
            </w:r>
          </w:p>
        </w:tc>
        <w:tc>
          <w:tcPr>
            <w:tcW w:w="2121" w:type="dxa"/>
            <w:vAlign w:val="center"/>
          </w:tcPr>
          <w:p w14:paraId="6F65F0B9"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Abacate -</w:t>
            </w:r>
            <w:r w:rsidRPr="00854A91">
              <w:rPr>
                <w:rFonts w:ascii="Courier New" w:hAnsi="Courier New" w:cs="Courier New"/>
                <w:sz w:val="16"/>
                <w:szCs w:val="16"/>
              </w:rPr>
              <w:t xml:space="preserve"> fruta in natura, de 1º qualidade, tamanho médio, grau médio de amadurecimento, com casca sã sem ruptura.</w:t>
            </w:r>
          </w:p>
        </w:tc>
        <w:tc>
          <w:tcPr>
            <w:tcW w:w="1701" w:type="dxa"/>
            <w:vAlign w:val="center"/>
          </w:tcPr>
          <w:p w14:paraId="34D0CDC3"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50</w:t>
            </w:r>
          </w:p>
        </w:tc>
        <w:tc>
          <w:tcPr>
            <w:tcW w:w="1276" w:type="dxa"/>
            <w:vAlign w:val="center"/>
          </w:tcPr>
          <w:p w14:paraId="497282B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490C7367" w14:textId="77777777" w:rsidR="008A02F1" w:rsidRPr="00854A91" w:rsidRDefault="008A02F1" w:rsidP="005052D3">
            <w:pPr>
              <w:ind w:right="211"/>
              <w:jc w:val="center"/>
              <w:rPr>
                <w:rFonts w:ascii="Courier New" w:hAnsi="Courier New" w:cs="Courier New"/>
                <w:b/>
                <w:bCs/>
                <w:sz w:val="16"/>
                <w:szCs w:val="16"/>
              </w:rPr>
            </w:pPr>
          </w:p>
        </w:tc>
        <w:tc>
          <w:tcPr>
            <w:tcW w:w="1134" w:type="dxa"/>
            <w:vAlign w:val="center"/>
          </w:tcPr>
          <w:p w14:paraId="7DB40B9C" w14:textId="77777777" w:rsidR="008A02F1" w:rsidRPr="00854A91" w:rsidRDefault="008A02F1" w:rsidP="005052D3">
            <w:pPr>
              <w:ind w:right="211"/>
              <w:jc w:val="center"/>
              <w:rPr>
                <w:rFonts w:ascii="Courier New" w:hAnsi="Courier New" w:cs="Courier New"/>
                <w:b/>
                <w:bCs/>
                <w:sz w:val="16"/>
                <w:szCs w:val="16"/>
              </w:rPr>
            </w:pPr>
          </w:p>
        </w:tc>
        <w:tc>
          <w:tcPr>
            <w:tcW w:w="1134" w:type="dxa"/>
            <w:vAlign w:val="center"/>
          </w:tcPr>
          <w:p w14:paraId="7F2E4DAA" w14:textId="77777777" w:rsidR="008A02F1" w:rsidRPr="00854A91" w:rsidRDefault="008A02F1" w:rsidP="005052D3">
            <w:pPr>
              <w:ind w:right="211"/>
              <w:jc w:val="center"/>
              <w:rPr>
                <w:rFonts w:ascii="Courier New" w:hAnsi="Courier New" w:cs="Courier New"/>
                <w:b/>
                <w:bCs/>
                <w:sz w:val="16"/>
                <w:szCs w:val="16"/>
              </w:rPr>
            </w:pPr>
          </w:p>
        </w:tc>
        <w:tc>
          <w:tcPr>
            <w:tcW w:w="1134" w:type="dxa"/>
            <w:vAlign w:val="center"/>
          </w:tcPr>
          <w:p w14:paraId="2E666579" w14:textId="77777777" w:rsidR="008A02F1" w:rsidRPr="00854A91" w:rsidRDefault="008A02F1" w:rsidP="005052D3">
            <w:pPr>
              <w:ind w:right="211"/>
              <w:jc w:val="center"/>
              <w:rPr>
                <w:rFonts w:ascii="Courier New" w:hAnsi="Courier New" w:cs="Courier New"/>
                <w:b/>
                <w:bCs/>
                <w:sz w:val="16"/>
                <w:szCs w:val="16"/>
              </w:rPr>
            </w:pPr>
          </w:p>
        </w:tc>
      </w:tr>
      <w:tr w:rsidR="008A02F1" w:rsidRPr="00854A91" w14:paraId="4EADEB42" w14:textId="77777777" w:rsidTr="005052D3">
        <w:trPr>
          <w:jc w:val="center"/>
        </w:trPr>
        <w:tc>
          <w:tcPr>
            <w:tcW w:w="993" w:type="dxa"/>
            <w:vAlign w:val="center"/>
          </w:tcPr>
          <w:p w14:paraId="712ED992"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2</w:t>
            </w:r>
          </w:p>
        </w:tc>
        <w:tc>
          <w:tcPr>
            <w:tcW w:w="2121" w:type="dxa"/>
            <w:vAlign w:val="center"/>
          </w:tcPr>
          <w:p w14:paraId="2D5DAFCD" w14:textId="77777777" w:rsidR="008A02F1" w:rsidRPr="00854A91" w:rsidRDefault="008A02F1" w:rsidP="005052D3">
            <w:pPr>
              <w:ind w:right="211"/>
              <w:jc w:val="center"/>
              <w:rPr>
                <w:rFonts w:ascii="Courier New" w:hAnsi="Courier New" w:cs="Courier New"/>
                <w:sz w:val="16"/>
                <w:szCs w:val="16"/>
              </w:rPr>
            </w:pPr>
            <w:r w:rsidRPr="00854A91">
              <w:rPr>
                <w:rFonts w:ascii="Courier New" w:hAnsi="Courier New" w:cs="Courier New"/>
                <w:b/>
                <w:sz w:val="16"/>
                <w:szCs w:val="16"/>
              </w:rPr>
              <w:t xml:space="preserve">Abacaxi pérola </w:t>
            </w:r>
            <w:r w:rsidRPr="00854A91">
              <w:rPr>
                <w:rFonts w:ascii="Courier New" w:hAnsi="Courier New" w:cs="Courier New"/>
                <w:sz w:val="16"/>
                <w:szCs w:val="16"/>
              </w:rPr>
              <w:t>- fruta in natura, de 1º qualidade, tamanho médio, grau médio de amadurecimento, com casca sã sem ruptura.</w:t>
            </w:r>
          </w:p>
        </w:tc>
        <w:tc>
          <w:tcPr>
            <w:tcW w:w="1701" w:type="dxa"/>
            <w:vAlign w:val="center"/>
          </w:tcPr>
          <w:p w14:paraId="7E2E056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350</w:t>
            </w:r>
          </w:p>
        </w:tc>
        <w:tc>
          <w:tcPr>
            <w:tcW w:w="1276" w:type="dxa"/>
            <w:vAlign w:val="center"/>
          </w:tcPr>
          <w:p w14:paraId="4691B6D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w:t>
            </w:r>
          </w:p>
        </w:tc>
        <w:tc>
          <w:tcPr>
            <w:tcW w:w="1417" w:type="dxa"/>
            <w:vAlign w:val="center"/>
          </w:tcPr>
          <w:p w14:paraId="5F1FB34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E2CFFC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F5D91D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3AFE9EC"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0F4BA31" w14:textId="77777777" w:rsidTr="005052D3">
        <w:trPr>
          <w:jc w:val="center"/>
        </w:trPr>
        <w:tc>
          <w:tcPr>
            <w:tcW w:w="993" w:type="dxa"/>
            <w:vAlign w:val="center"/>
          </w:tcPr>
          <w:p w14:paraId="01272BBB"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3</w:t>
            </w:r>
          </w:p>
        </w:tc>
        <w:tc>
          <w:tcPr>
            <w:tcW w:w="2121" w:type="dxa"/>
            <w:vAlign w:val="center"/>
          </w:tcPr>
          <w:p w14:paraId="56C555DC"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sz w:val="16"/>
                <w:szCs w:val="16"/>
              </w:rPr>
              <w:t xml:space="preserve">Achocolatado em pó diet - </w:t>
            </w:r>
            <w:r w:rsidRPr="00854A91">
              <w:rPr>
                <w:rFonts w:ascii="Courier New" w:hAnsi="Courier New" w:cs="Courier New"/>
                <w:sz w:val="16"/>
                <w:szCs w:val="16"/>
              </w:rPr>
              <w:t>Achocolatado em pó diet, em pote de, no mínimo, 200 gramas.</w:t>
            </w:r>
          </w:p>
        </w:tc>
        <w:tc>
          <w:tcPr>
            <w:tcW w:w="1701" w:type="dxa"/>
            <w:vAlign w:val="center"/>
          </w:tcPr>
          <w:p w14:paraId="6B7BCA3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0709778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 xml:space="preserve">Embalagem </w:t>
            </w:r>
            <w:proofErr w:type="spellStart"/>
            <w:r w:rsidRPr="00854A91">
              <w:rPr>
                <w:rFonts w:ascii="Courier New" w:hAnsi="Courier New" w:cs="Courier New"/>
                <w:bCs/>
                <w:sz w:val="16"/>
                <w:szCs w:val="16"/>
              </w:rPr>
              <w:t>mínina</w:t>
            </w:r>
            <w:proofErr w:type="spellEnd"/>
            <w:r w:rsidRPr="00854A91">
              <w:rPr>
                <w:rFonts w:ascii="Courier New" w:hAnsi="Courier New" w:cs="Courier New"/>
                <w:bCs/>
                <w:sz w:val="16"/>
                <w:szCs w:val="16"/>
              </w:rPr>
              <w:t xml:space="preserve"> de 200gr</w:t>
            </w:r>
          </w:p>
        </w:tc>
        <w:tc>
          <w:tcPr>
            <w:tcW w:w="1417" w:type="dxa"/>
            <w:vAlign w:val="center"/>
          </w:tcPr>
          <w:p w14:paraId="113A22F9"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E5C6A2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A60F66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4DA2CC8"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5CD6EFA2" w14:textId="77777777" w:rsidTr="005052D3">
        <w:trPr>
          <w:jc w:val="center"/>
        </w:trPr>
        <w:tc>
          <w:tcPr>
            <w:tcW w:w="993" w:type="dxa"/>
            <w:vAlign w:val="center"/>
          </w:tcPr>
          <w:p w14:paraId="3797B2DB"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4</w:t>
            </w:r>
          </w:p>
        </w:tc>
        <w:tc>
          <w:tcPr>
            <w:tcW w:w="2121" w:type="dxa"/>
            <w:vAlign w:val="center"/>
          </w:tcPr>
          <w:p w14:paraId="51B55938"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sz w:val="16"/>
                <w:szCs w:val="16"/>
              </w:rPr>
              <w:t xml:space="preserve">Achocolatado em pó sem lactose </w:t>
            </w:r>
            <w:r w:rsidRPr="00854A91">
              <w:rPr>
                <w:rFonts w:ascii="Courier New" w:hAnsi="Courier New" w:cs="Courier New"/>
                <w:sz w:val="16"/>
                <w:szCs w:val="16"/>
              </w:rPr>
              <w:t xml:space="preserve">- Achocolatado em pó sem lactose, </w:t>
            </w:r>
            <w:r w:rsidRPr="00854A91">
              <w:rPr>
                <w:rFonts w:ascii="Courier New" w:hAnsi="Courier New" w:cs="Courier New"/>
                <w:sz w:val="16"/>
                <w:szCs w:val="16"/>
              </w:rPr>
              <w:lastRenderedPageBreak/>
              <w:t>embalagem de, no mínimo, 300gr.</w:t>
            </w:r>
          </w:p>
        </w:tc>
        <w:tc>
          <w:tcPr>
            <w:tcW w:w="1701" w:type="dxa"/>
            <w:vAlign w:val="center"/>
          </w:tcPr>
          <w:p w14:paraId="352C952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20</w:t>
            </w:r>
          </w:p>
        </w:tc>
        <w:tc>
          <w:tcPr>
            <w:tcW w:w="1276" w:type="dxa"/>
            <w:vAlign w:val="center"/>
          </w:tcPr>
          <w:p w14:paraId="0A620063"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 xml:space="preserve">Embalagem </w:t>
            </w:r>
            <w:proofErr w:type="spellStart"/>
            <w:r w:rsidRPr="00854A91">
              <w:rPr>
                <w:rFonts w:ascii="Courier New" w:hAnsi="Courier New" w:cs="Courier New"/>
                <w:bCs/>
                <w:sz w:val="16"/>
                <w:szCs w:val="16"/>
              </w:rPr>
              <w:t>mínina</w:t>
            </w:r>
            <w:proofErr w:type="spellEnd"/>
            <w:r w:rsidRPr="00854A91">
              <w:rPr>
                <w:rFonts w:ascii="Courier New" w:hAnsi="Courier New" w:cs="Courier New"/>
                <w:bCs/>
                <w:sz w:val="16"/>
                <w:szCs w:val="16"/>
              </w:rPr>
              <w:t xml:space="preserve"> de 300g</w:t>
            </w:r>
          </w:p>
        </w:tc>
        <w:tc>
          <w:tcPr>
            <w:tcW w:w="1417" w:type="dxa"/>
            <w:vAlign w:val="center"/>
          </w:tcPr>
          <w:p w14:paraId="6CB590E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C85F8C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AA640D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71146D4"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0D31F992" w14:textId="77777777" w:rsidTr="005052D3">
        <w:trPr>
          <w:jc w:val="center"/>
        </w:trPr>
        <w:tc>
          <w:tcPr>
            <w:tcW w:w="993" w:type="dxa"/>
            <w:vAlign w:val="center"/>
          </w:tcPr>
          <w:p w14:paraId="3CB3F1AB"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5</w:t>
            </w:r>
          </w:p>
        </w:tc>
        <w:tc>
          <w:tcPr>
            <w:tcW w:w="2121" w:type="dxa"/>
            <w:vAlign w:val="center"/>
          </w:tcPr>
          <w:p w14:paraId="5E4B0277" w14:textId="77777777" w:rsidR="008A02F1" w:rsidRPr="00854A91" w:rsidRDefault="008A02F1" w:rsidP="005052D3">
            <w:pPr>
              <w:ind w:right="211"/>
              <w:jc w:val="center"/>
              <w:rPr>
                <w:rFonts w:ascii="Courier New" w:hAnsi="Courier New" w:cs="Courier New"/>
                <w:b/>
                <w:sz w:val="16"/>
                <w:szCs w:val="16"/>
              </w:rPr>
            </w:pPr>
            <w:proofErr w:type="spellStart"/>
            <w:r w:rsidRPr="00854A91">
              <w:rPr>
                <w:rFonts w:ascii="Courier New" w:hAnsi="Courier New" w:cs="Courier New"/>
                <w:b/>
                <w:sz w:val="16"/>
                <w:szCs w:val="16"/>
              </w:rPr>
              <w:t>Eritritol</w:t>
            </w:r>
            <w:proofErr w:type="spellEnd"/>
            <w:r w:rsidRPr="00854A91">
              <w:rPr>
                <w:rFonts w:ascii="Courier New" w:hAnsi="Courier New" w:cs="Courier New"/>
                <w:b/>
                <w:sz w:val="16"/>
                <w:szCs w:val="16"/>
              </w:rPr>
              <w:t xml:space="preserve"> 100% natural - </w:t>
            </w:r>
            <w:r w:rsidRPr="00854A91">
              <w:rPr>
                <w:rFonts w:ascii="Courier New" w:hAnsi="Courier New" w:cs="Courier New"/>
                <w:sz w:val="16"/>
                <w:szCs w:val="16"/>
              </w:rPr>
              <w:t>Adoçante dietético em pó. Caixa de, no mínimo, 250g com 50 saches de 5g cada.</w:t>
            </w:r>
          </w:p>
        </w:tc>
        <w:tc>
          <w:tcPr>
            <w:tcW w:w="1701" w:type="dxa"/>
            <w:vAlign w:val="center"/>
          </w:tcPr>
          <w:p w14:paraId="7EAA64C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02</w:t>
            </w:r>
          </w:p>
        </w:tc>
        <w:tc>
          <w:tcPr>
            <w:tcW w:w="1276" w:type="dxa"/>
            <w:vAlign w:val="center"/>
          </w:tcPr>
          <w:p w14:paraId="69E9D09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Caixas com 50 sachês de 5g.</w:t>
            </w:r>
          </w:p>
        </w:tc>
        <w:tc>
          <w:tcPr>
            <w:tcW w:w="1417" w:type="dxa"/>
            <w:vAlign w:val="center"/>
          </w:tcPr>
          <w:p w14:paraId="49F3C25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7725D4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970CA4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70BDD35"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7ADE0E23" w14:textId="77777777" w:rsidTr="005052D3">
        <w:trPr>
          <w:jc w:val="center"/>
        </w:trPr>
        <w:tc>
          <w:tcPr>
            <w:tcW w:w="993" w:type="dxa"/>
            <w:vAlign w:val="center"/>
          </w:tcPr>
          <w:p w14:paraId="51401C2C"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6</w:t>
            </w:r>
          </w:p>
        </w:tc>
        <w:tc>
          <w:tcPr>
            <w:tcW w:w="2121" w:type="dxa"/>
            <w:vAlign w:val="center"/>
          </w:tcPr>
          <w:p w14:paraId="23859E6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Alface </w:t>
            </w:r>
            <w:r w:rsidRPr="00854A91">
              <w:rPr>
                <w:rFonts w:ascii="Courier New" w:hAnsi="Courier New" w:cs="Courier New"/>
                <w:bCs/>
                <w:sz w:val="16"/>
                <w:szCs w:val="16"/>
              </w:rPr>
              <w:t>-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Devem ser acondicionadas em caixas plásticas limpas. Peso líquido: unidade.</w:t>
            </w:r>
          </w:p>
        </w:tc>
        <w:tc>
          <w:tcPr>
            <w:tcW w:w="1701" w:type="dxa"/>
            <w:vAlign w:val="center"/>
          </w:tcPr>
          <w:p w14:paraId="581B784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1000</w:t>
            </w:r>
          </w:p>
        </w:tc>
        <w:tc>
          <w:tcPr>
            <w:tcW w:w="1276" w:type="dxa"/>
            <w:vAlign w:val="center"/>
          </w:tcPr>
          <w:p w14:paraId="30E28DA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w:t>
            </w:r>
          </w:p>
        </w:tc>
        <w:tc>
          <w:tcPr>
            <w:tcW w:w="1417" w:type="dxa"/>
            <w:vAlign w:val="center"/>
          </w:tcPr>
          <w:p w14:paraId="7E61AA57"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3D0C7E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B921CA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F62C2F5"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04F4E4CD" w14:textId="77777777" w:rsidTr="005052D3">
        <w:trPr>
          <w:jc w:val="center"/>
        </w:trPr>
        <w:tc>
          <w:tcPr>
            <w:tcW w:w="993" w:type="dxa"/>
            <w:vAlign w:val="center"/>
          </w:tcPr>
          <w:p w14:paraId="33D14C74"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7</w:t>
            </w:r>
          </w:p>
        </w:tc>
        <w:tc>
          <w:tcPr>
            <w:tcW w:w="2121" w:type="dxa"/>
            <w:vAlign w:val="center"/>
          </w:tcPr>
          <w:p w14:paraId="7F6EBBC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Alho </w:t>
            </w:r>
            <w:r w:rsidRPr="00854A91">
              <w:rPr>
                <w:rFonts w:ascii="Courier New" w:hAnsi="Courier New" w:cs="Courier New"/>
                <w:bCs/>
                <w:sz w:val="16"/>
                <w:szCs w:val="16"/>
              </w:rPr>
              <w:t xml:space="preserve">- Aparência fresca e sã, ótima qualidade, compacto, em perfeito estado de desenvolvimento. Não serão permitidos danos que lhe alterem a conformação e aparência. Isento de: sujidade, insetos parasitas, larvas, rachaduras, cortes e </w:t>
            </w:r>
            <w:r w:rsidRPr="00854A91">
              <w:rPr>
                <w:rFonts w:ascii="Courier New" w:hAnsi="Courier New" w:cs="Courier New"/>
                <w:bCs/>
                <w:sz w:val="16"/>
                <w:szCs w:val="16"/>
              </w:rPr>
              <w:lastRenderedPageBreak/>
              <w:t>perfurações. Peso e tamanho padrão.</w:t>
            </w:r>
          </w:p>
        </w:tc>
        <w:tc>
          <w:tcPr>
            <w:tcW w:w="1701" w:type="dxa"/>
            <w:vAlign w:val="center"/>
          </w:tcPr>
          <w:p w14:paraId="5627BA7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20</w:t>
            </w:r>
          </w:p>
        </w:tc>
        <w:tc>
          <w:tcPr>
            <w:tcW w:w="1276" w:type="dxa"/>
            <w:vAlign w:val="center"/>
          </w:tcPr>
          <w:p w14:paraId="4D29E93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5BE47F0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7E920A7"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59697F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D50846C"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16E364FF" w14:textId="77777777" w:rsidTr="005052D3">
        <w:trPr>
          <w:jc w:val="center"/>
        </w:trPr>
        <w:tc>
          <w:tcPr>
            <w:tcW w:w="993" w:type="dxa"/>
            <w:vAlign w:val="center"/>
          </w:tcPr>
          <w:p w14:paraId="41FA3D7A"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08</w:t>
            </w:r>
          </w:p>
        </w:tc>
        <w:tc>
          <w:tcPr>
            <w:tcW w:w="2121" w:type="dxa"/>
            <w:vAlign w:val="center"/>
          </w:tcPr>
          <w:p w14:paraId="38154338"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sz w:val="16"/>
                <w:szCs w:val="16"/>
              </w:rPr>
              <w:t xml:space="preserve">Atum em conserva em óleo </w:t>
            </w:r>
            <w:r w:rsidRPr="00854A91">
              <w:rPr>
                <w:rFonts w:ascii="Courier New" w:hAnsi="Courier New" w:cs="Courier New"/>
                <w:sz w:val="16"/>
                <w:szCs w:val="16"/>
              </w:rPr>
              <w:t>- ralado, enlatado, conservado em óleo comestível, primeira qualidade, embalagem com 170 gramas, com tampa abre-fácil, sabor natural.</w:t>
            </w:r>
          </w:p>
        </w:tc>
        <w:tc>
          <w:tcPr>
            <w:tcW w:w="1701" w:type="dxa"/>
            <w:vAlign w:val="center"/>
          </w:tcPr>
          <w:p w14:paraId="22C08347"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40</w:t>
            </w:r>
          </w:p>
        </w:tc>
        <w:tc>
          <w:tcPr>
            <w:tcW w:w="1276" w:type="dxa"/>
            <w:vAlign w:val="center"/>
          </w:tcPr>
          <w:p w14:paraId="4E78FCA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Latas de 170g</w:t>
            </w:r>
          </w:p>
        </w:tc>
        <w:tc>
          <w:tcPr>
            <w:tcW w:w="1417" w:type="dxa"/>
            <w:vAlign w:val="center"/>
          </w:tcPr>
          <w:p w14:paraId="128185E9"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DFAFD0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0CAF1E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4AE1EE1"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7C929903" w14:textId="77777777" w:rsidTr="005052D3">
        <w:trPr>
          <w:jc w:val="center"/>
        </w:trPr>
        <w:tc>
          <w:tcPr>
            <w:tcW w:w="993" w:type="dxa"/>
            <w:vAlign w:val="center"/>
          </w:tcPr>
          <w:p w14:paraId="2CA65A83"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09</w:t>
            </w:r>
          </w:p>
        </w:tc>
        <w:tc>
          <w:tcPr>
            <w:tcW w:w="2121" w:type="dxa"/>
            <w:vAlign w:val="center"/>
          </w:tcPr>
          <w:p w14:paraId="04EB1F3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Aveia, em farinha - </w:t>
            </w:r>
            <w:r w:rsidRPr="00854A91">
              <w:rPr>
                <w:rFonts w:ascii="Courier New" w:hAnsi="Courier New" w:cs="Courier New"/>
                <w:bCs/>
                <w:sz w:val="16"/>
                <w:szCs w:val="16"/>
              </w:rPr>
              <w:t>Caixa, peso mínimo de 170g.</w:t>
            </w:r>
          </w:p>
        </w:tc>
        <w:tc>
          <w:tcPr>
            <w:tcW w:w="1701" w:type="dxa"/>
            <w:vAlign w:val="center"/>
          </w:tcPr>
          <w:p w14:paraId="4B187F3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w:t>
            </w:r>
          </w:p>
        </w:tc>
        <w:tc>
          <w:tcPr>
            <w:tcW w:w="1276" w:type="dxa"/>
            <w:vAlign w:val="center"/>
          </w:tcPr>
          <w:p w14:paraId="05D4D70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Caixa, peso</w:t>
            </w:r>
          </w:p>
          <w:p w14:paraId="5149883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mínimo de 170g</w:t>
            </w:r>
          </w:p>
        </w:tc>
        <w:tc>
          <w:tcPr>
            <w:tcW w:w="1417" w:type="dxa"/>
            <w:vAlign w:val="center"/>
          </w:tcPr>
          <w:p w14:paraId="0CFBCF6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350239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4733AA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39D8209"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2C28DCA9" w14:textId="77777777" w:rsidTr="005052D3">
        <w:trPr>
          <w:jc w:val="center"/>
        </w:trPr>
        <w:tc>
          <w:tcPr>
            <w:tcW w:w="993" w:type="dxa"/>
            <w:vAlign w:val="center"/>
          </w:tcPr>
          <w:p w14:paraId="1F051123"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10</w:t>
            </w:r>
          </w:p>
        </w:tc>
        <w:tc>
          <w:tcPr>
            <w:tcW w:w="2121" w:type="dxa"/>
            <w:vAlign w:val="center"/>
          </w:tcPr>
          <w:p w14:paraId="206F27B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Aveia, em flocos - </w:t>
            </w:r>
            <w:r w:rsidRPr="00854A91">
              <w:rPr>
                <w:rFonts w:ascii="Courier New" w:hAnsi="Courier New" w:cs="Courier New"/>
                <w:bCs/>
                <w:sz w:val="16"/>
                <w:szCs w:val="16"/>
              </w:rPr>
              <w:t>Caixa, peso mínimo de 170g.</w:t>
            </w:r>
          </w:p>
        </w:tc>
        <w:tc>
          <w:tcPr>
            <w:tcW w:w="1701" w:type="dxa"/>
            <w:vAlign w:val="center"/>
          </w:tcPr>
          <w:p w14:paraId="63541DB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w:t>
            </w:r>
          </w:p>
        </w:tc>
        <w:tc>
          <w:tcPr>
            <w:tcW w:w="1276" w:type="dxa"/>
            <w:vAlign w:val="center"/>
          </w:tcPr>
          <w:p w14:paraId="2D055EE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Caixa, peso mínimo de 170g</w:t>
            </w:r>
          </w:p>
        </w:tc>
        <w:tc>
          <w:tcPr>
            <w:tcW w:w="1417" w:type="dxa"/>
            <w:vAlign w:val="center"/>
          </w:tcPr>
          <w:p w14:paraId="4215D6A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AD964C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0FB9CB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FB775A4"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B09DA32" w14:textId="77777777" w:rsidTr="005052D3">
        <w:trPr>
          <w:jc w:val="center"/>
        </w:trPr>
        <w:tc>
          <w:tcPr>
            <w:tcW w:w="993" w:type="dxa"/>
            <w:vAlign w:val="center"/>
          </w:tcPr>
          <w:p w14:paraId="36A60F32"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11</w:t>
            </w:r>
          </w:p>
        </w:tc>
        <w:tc>
          <w:tcPr>
            <w:tcW w:w="2121" w:type="dxa"/>
            <w:vAlign w:val="center"/>
          </w:tcPr>
          <w:p w14:paraId="1BA1B5C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Banana, tipo prata </w:t>
            </w:r>
            <w:r w:rsidRPr="00854A91">
              <w:rPr>
                <w:rFonts w:ascii="Courier New" w:hAnsi="Courier New" w:cs="Courier New"/>
                <w:bCs/>
                <w:sz w:val="16"/>
                <w:szCs w:val="16"/>
              </w:rPr>
              <w:t>- fruta in natura – de 1ª qualidade, tamanho médio, grau médio de amadurecimento, com casca sã, sem rupturas, frescas, firmes com aroma e sabor da espécie.</w:t>
            </w:r>
          </w:p>
        </w:tc>
        <w:tc>
          <w:tcPr>
            <w:tcW w:w="1701" w:type="dxa"/>
            <w:vAlign w:val="center"/>
          </w:tcPr>
          <w:p w14:paraId="25C83BA3"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3000</w:t>
            </w:r>
          </w:p>
        </w:tc>
        <w:tc>
          <w:tcPr>
            <w:tcW w:w="1276" w:type="dxa"/>
            <w:vAlign w:val="center"/>
          </w:tcPr>
          <w:p w14:paraId="0DA49E9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7F65513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CEA5C1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5DBAA6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7253FB6"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25F7BBC2" w14:textId="77777777" w:rsidTr="005052D3">
        <w:trPr>
          <w:jc w:val="center"/>
        </w:trPr>
        <w:tc>
          <w:tcPr>
            <w:tcW w:w="993" w:type="dxa"/>
            <w:vAlign w:val="center"/>
          </w:tcPr>
          <w:p w14:paraId="04048908"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12</w:t>
            </w:r>
          </w:p>
        </w:tc>
        <w:tc>
          <w:tcPr>
            <w:tcW w:w="2121" w:type="dxa"/>
            <w:vAlign w:val="center"/>
          </w:tcPr>
          <w:p w14:paraId="3D09BBB8" w14:textId="77777777" w:rsidR="008A02F1" w:rsidRPr="00854A91" w:rsidRDefault="008A02F1" w:rsidP="005052D3">
            <w:pPr>
              <w:ind w:right="211"/>
              <w:jc w:val="center"/>
              <w:rPr>
                <w:rFonts w:ascii="Courier New" w:hAnsi="Courier New" w:cs="Courier New"/>
                <w:sz w:val="16"/>
                <w:szCs w:val="16"/>
              </w:rPr>
            </w:pPr>
            <w:r w:rsidRPr="00854A91">
              <w:rPr>
                <w:rFonts w:ascii="Courier New" w:hAnsi="Courier New" w:cs="Courier New"/>
                <w:b/>
                <w:sz w:val="16"/>
                <w:szCs w:val="16"/>
              </w:rPr>
              <w:t xml:space="preserve">Biscoito maisena ou Maria sem lactose - </w:t>
            </w:r>
            <w:r w:rsidRPr="00854A91">
              <w:rPr>
                <w:rFonts w:ascii="Courier New" w:hAnsi="Courier New" w:cs="Courier New"/>
                <w:sz w:val="16"/>
                <w:szCs w:val="16"/>
              </w:rPr>
              <w:t>Com identificação do produto, dos ingredientes, descrição da ausência de lactose, informações nutricionais, marca do fabricante e informações do mesmo, prazo de validade mínimo de 3 meses após a entrega. Embalagem de 370 a 400gr.</w:t>
            </w:r>
          </w:p>
        </w:tc>
        <w:tc>
          <w:tcPr>
            <w:tcW w:w="1701" w:type="dxa"/>
            <w:vAlign w:val="center"/>
          </w:tcPr>
          <w:p w14:paraId="3973441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40</w:t>
            </w:r>
          </w:p>
        </w:tc>
        <w:tc>
          <w:tcPr>
            <w:tcW w:w="1276" w:type="dxa"/>
            <w:vAlign w:val="center"/>
          </w:tcPr>
          <w:p w14:paraId="1607A2F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370 a 400g</w:t>
            </w:r>
          </w:p>
        </w:tc>
        <w:tc>
          <w:tcPr>
            <w:tcW w:w="1417" w:type="dxa"/>
            <w:vAlign w:val="center"/>
          </w:tcPr>
          <w:p w14:paraId="3E0470B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B650E2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EDC905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E9A067C"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1F6527F3" w14:textId="77777777" w:rsidTr="005052D3">
        <w:trPr>
          <w:jc w:val="center"/>
        </w:trPr>
        <w:tc>
          <w:tcPr>
            <w:tcW w:w="993" w:type="dxa"/>
            <w:vAlign w:val="center"/>
          </w:tcPr>
          <w:p w14:paraId="2BEACCEE"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lastRenderedPageBreak/>
              <w:t>13</w:t>
            </w:r>
          </w:p>
        </w:tc>
        <w:tc>
          <w:tcPr>
            <w:tcW w:w="2121" w:type="dxa"/>
            <w:vAlign w:val="center"/>
          </w:tcPr>
          <w:p w14:paraId="69C49CE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Biscoito salgado cream cracker ou água e sal, sem lactose </w:t>
            </w:r>
            <w:r w:rsidRPr="00854A91">
              <w:rPr>
                <w:rFonts w:ascii="Courier New" w:hAnsi="Courier New" w:cs="Courier New"/>
                <w:bCs/>
                <w:sz w:val="16"/>
                <w:szCs w:val="16"/>
              </w:rPr>
              <w:t>- Embalado internamente fileiras protegidas com plástico atóxico transparente. Embalagem: saco plástico atóxico, transparente, resistente, com solda reforçada e íntegra. De acordo com legislação sanitária vigente.</w:t>
            </w:r>
          </w:p>
          <w:p w14:paraId="36C52177"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Cs/>
                <w:sz w:val="16"/>
                <w:szCs w:val="16"/>
              </w:rPr>
              <w:t>Embalagem de 370 a 400gr por pacote.</w:t>
            </w:r>
          </w:p>
        </w:tc>
        <w:tc>
          <w:tcPr>
            <w:tcW w:w="1701" w:type="dxa"/>
            <w:vAlign w:val="center"/>
          </w:tcPr>
          <w:p w14:paraId="43A1A54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40</w:t>
            </w:r>
          </w:p>
        </w:tc>
        <w:tc>
          <w:tcPr>
            <w:tcW w:w="1276" w:type="dxa"/>
            <w:vAlign w:val="center"/>
          </w:tcPr>
          <w:p w14:paraId="2B4D6BF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370 a 400g</w:t>
            </w:r>
          </w:p>
        </w:tc>
        <w:tc>
          <w:tcPr>
            <w:tcW w:w="1417" w:type="dxa"/>
            <w:vAlign w:val="center"/>
          </w:tcPr>
          <w:p w14:paraId="54344CF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579257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3A078D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E47B12E"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5644142B" w14:textId="77777777" w:rsidTr="005052D3">
        <w:trPr>
          <w:jc w:val="center"/>
        </w:trPr>
        <w:tc>
          <w:tcPr>
            <w:tcW w:w="993" w:type="dxa"/>
            <w:vAlign w:val="center"/>
          </w:tcPr>
          <w:p w14:paraId="06BA6109"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14</w:t>
            </w:r>
          </w:p>
        </w:tc>
        <w:tc>
          <w:tcPr>
            <w:tcW w:w="2121" w:type="dxa"/>
            <w:vAlign w:val="center"/>
          </w:tcPr>
          <w:p w14:paraId="37293BE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Biscoito água e sal, sem glúten- </w:t>
            </w:r>
            <w:r w:rsidRPr="00854A91">
              <w:rPr>
                <w:rFonts w:ascii="Courier New" w:hAnsi="Courier New" w:cs="Courier New"/>
                <w:bCs/>
                <w:sz w:val="16"/>
                <w:szCs w:val="16"/>
              </w:rPr>
              <w:t>Embalagem de, no mínimo, 115 gramas.</w:t>
            </w:r>
          </w:p>
        </w:tc>
        <w:tc>
          <w:tcPr>
            <w:tcW w:w="1701" w:type="dxa"/>
            <w:vAlign w:val="center"/>
          </w:tcPr>
          <w:p w14:paraId="43EB2DF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304FF11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no mínimo, 115gr</w:t>
            </w:r>
          </w:p>
        </w:tc>
        <w:tc>
          <w:tcPr>
            <w:tcW w:w="1417" w:type="dxa"/>
            <w:vAlign w:val="center"/>
          </w:tcPr>
          <w:p w14:paraId="05DFEED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AD9B95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DA9252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D028F66"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07C5820C" w14:textId="77777777" w:rsidTr="005052D3">
        <w:trPr>
          <w:jc w:val="center"/>
        </w:trPr>
        <w:tc>
          <w:tcPr>
            <w:tcW w:w="993" w:type="dxa"/>
            <w:vAlign w:val="center"/>
          </w:tcPr>
          <w:p w14:paraId="054F94A6" w14:textId="116529E6"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15</w:t>
            </w:r>
          </w:p>
        </w:tc>
        <w:tc>
          <w:tcPr>
            <w:tcW w:w="2121" w:type="dxa"/>
            <w:vAlign w:val="center"/>
          </w:tcPr>
          <w:p w14:paraId="5906559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Caqui, chocolate preto </w:t>
            </w:r>
            <w:r w:rsidRPr="00854A91">
              <w:rPr>
                <w:rFonts w:ascii="Courier New" w:hAnsi="Courier New" w:cs="Courier New"/>
                <w:bCs/>
                <w:sz w:val="16"/>
                <w:szCs w:val="16"/>
              </w:rPr>
              <w:t>- fruta in natura, de chocolate preto – de 1ª qualidade, tamanho médio, grau médio de amadurecimento, com casca sã, sem rupturas</w:t>
            </w:r>
          </w:p>
        </w:tc>
        <w:tc>
          <w:tcPr>
            <w:tcW w:w="1701" w:type="dxa"/>
            <w:vAlign w:val="center"/>
          </w:tcPr>
          <w:p w14:paraId="630F091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300</w:t>
            </w:r>
          </w:p>
        </w:tc>
        <w:tc>
          <w:tcPr>
            <w:tcW w:w="1276" w:type="dxa"/>
            <w:vAlign w:val="center"/>
          </w:tcPr>
          <w:p w14:paraId="52DC2213"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62141CA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89B0B47"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F0C84E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E52564D"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0D972DAB" w14:textId="77777777" w:rsidTr="005052D3">
        <w:trPr>
          <w:jc w:val="center"/>
        </w:trPr>
        <w:tc>
          <w:tcPr>
            <w:tcW w:w="993" w:type="dxa"/>
            <w:vAlign w:val="center"/>
          </w:tcPr>
          <w:p w14:paraId="3F1AB112" w14:textId="6B7B469C" w:rsidR="008A02F1" w:rsidRPr="00854A91" w:rsidRDefault="008A02F1" w:rsidP="005052D3">
            <w:pPr>
              <w:pStyle w:val="NormalWeb"/>
              <w:spacing w:before="0" w:beforeAutospacing="0" w:after="0" w:afterAutospacing="0" w:line="276" w:lineRule="auto"/>
              <w:ind w:right="211"/>
              <w:jc w:val="center"/>
              <w:rPr>
                <w:rFonts w:ascii="Courier New" w:hAnsi="Courier New" w:cs="Courier New"/>
                <w:b/>
                <w:sz w:val="16"/>
                <w:szCs w:val="16"/>
              </w:rPr>
            </w:pPr>
            <w:r w:rsidRPr="00854A91">
              <w:rPr>
                <w:rFonts w:ascii="Courier New" w:hAnsi="Courier New" w:cs="Courier New"/>
                <w:b/>
                <w:sz w:val="16"/>
                <w:szCs w:val="16"/>
              </w:rPr>
              <w:t>16</w:t>
            </w:r>
          </w:p>
        </w:tc>
        <w:tc>
          <w:tcPr>
            <w:tcW w:w="2121" w:type="dxa"/>
            <w:vAlign w:val="center"/>
          </w:tcPr>
          <w:p w14:paraId="7E07C78B" w14:textId="77777777" w:rsidR="008A02F1" w:rsidRPr="00854A91" w:rsidRDefault="008A02F1" w:rsidP="005052D3">
            <w:pPr>
              <w:pStyle w:val="NormalWeb"/>
              <w:spacing w:before="0" w:beforeAutospacing="0" w:after="0" w:afterAutospacing="0" w:line="276" w:lineRule="auto"/>
              <w:ind w:right="211"/>
              <w:jc w:val="center"/>
              <w:rPr>
                <w:rFonts w:ascii="Courier New" w:hAnsi="Courier New" w:cs="Courier New"/>
                <w:bCs/>
                <w:sz w:val="16"/>
                <w:szCs w:val="16"/>
              </w:rPr>
            </w:pPr>
            <w:r w:rsidRPr="00854A91">
              <w:rPr>
                <w:rFonts w:ascii="Courier New" w:hAnsi="Courier New" w:cs="Courier New"/>
                <w:b/>
                <w:sz w:val="16"/>
                <w:szCs w:val="16"/>
              </w:rPr>
              <w:t xml:space="preserve">Carne bovina de </w:t>
            </w:r>
            <w:proofErr w:type="gramStart"/>
            <w:r w:rsidRPr="00854A91">
              <w:rPr>
                <w:rFonts w:ascii="Courier New" w:hAnsi="Courier New" w:cs="Courier New"/>
                <w:b/>
                <w:sz w:val="16"/>
                <w:szCs w:val="16"/>
              </w:rPr>
              <w:t>panela</w:t>
            </w:r>
            <w:r w:rsidRPr="00854A91">
              <w:rPr>
                <w:rFonts w:ascii="Courier New" w:hAnsi="Courier New" w:cs="Courier New"/>
                <w:sz w:val="16"/>
                <w:szCs w:val="16"/>
              </w:rPr>
              <w:t xml:space="preserve">  –</w:t>
            </w:r>
            <w:proofErr w:type="gramEnd"/>
            <w:r w:rsidRPr="00854A91">
              <w:rPr>
                <w:rFonts w:ascii="Courier New" w:hAnsi="Courier New" w:cs="Courier New"/>
                <w:sz w:val="16"/>
                <w:szCs w:val="16"/>
              </w:rPr>
              <w:t xml:space="preserve"> coxão de dentro ou patinho, em cubos ou peça conforme peso solicitado, sem osso, de 1ª qualidade, resfriada ou congelada, peso da embalagem de acordo com o que for solicitado, com registro no SIF ou CISPOA.</w:t>
            </w:r>
          </w:p>
        </w:tc>
        <w:tc>
          <w:tcPr>
            <w:tcW w:w="1701" w:type="dxa"/>
            <w:vAlign w:val="center"/>
          </w:tcPr>
          <w:p w14:paraId="0B7F0EB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500</w:t>
            </w:r>
          </w:p>
        </w:tc>
        <w:tc>
          <w:tcPr>
            <w:tcW w:w="1276" w:type="dxa"/>
            <w:vAlign w:val="center"/>
          </w:tcPr>
          <w:p w14:paraId="2463650F"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1428B23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84A941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01F3C1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9506DF6"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0A196E22" w14:textId="77777777" w:rsidTr="005052D3">
        <w:trPr>
          <w:jc w:val="center"/>
        </w:trPr>
        <w:tc>
          <w:tcPr>
            <w:tcW w:w="993" w:type="dxa"/>
            <w:vAlign w:val="center"/>
          </w:tcPr>
          <w:p w14:paraId="7BBFAE8B" w14:textId="7A9C6178"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17</w:t>
            </w:r>
          </w:p>
        </w:tc>
        <w:tc>
          <w:tcPr>
            <w:tcW w:w="2121" w:type="dxa"/>
            <w:vAlign w:val="center"/>
          </w:tcPr>
          <w:p w14:paraId="0397F7E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Carne bovina, no formato de bife - </w:t>
            </w:r>
            <w:r w:rsidRPr="00854A91">
              <w:rPr>
                <w:rFonts w:ascii="Courier New" w:hAnsi="Courier New" w:cs="Courier New"/>
                <w:bCs/>
                <w:sz w:val="16"/>
                <w:szCs w:val="16"/>
              </w:rPr>
              <w:t xml:space="preserve">produzido com corte de carne tipo patinho, de </w:t>
            </w:r>
            <w:r w:rsidRPr="00854A91">
              <w:rPr>
                <w:rFonts w:ascii="Courier New" w:hAnsi="Courier New" w:cs="Courier New"/>
                <w:bCs/>
                <w:sz w:val="16"/>
                <w:szCs w:val="16"/>
              </w:rPr>
              <w:lastRenderedPageBreak/>
              <w:t xml:space="preserve">1ª qualidade, sem osso, resfriado ou congelado, inspecionada e carimbada pela </w:t>
            </w:r>
            <w:proofErr w:type="spellStart"/>
            <w:r w:rsidRPr="00854A91">
              <w:rPr>
                <w:rFonts w:ascii="Courier New" w:hAnsi="Courier New" w:cs="Courier New"/>
                <w:bCs/>
                <w:sz w:val="16"/>
                <w:szCs w:val="16"/>
              </w:rPr>
              <w:t>cispoa</w:t>
            </w:r>
            <w:proofErr w:type="spellEnd"/>
            <w:r w:rsidRPr="00854A91">
              <w:rPr>
                <w:rFonts w:ascii="Courier New" w:hAnsi="Courier New" w:cs="Courier New"/>
                <w:bCs/>
                <w:sz w:val="16"/>
                <w:szCs w:val="16"/>
              </w:rPr>
              <w:t>, peso da embalagem de acordo com o que for solicitado</w:t>
            </w:r>
          </w:p>
        </w:tc>
        <w:tc>
          <w:tcPr>
            <w:tcW w:w="1701" w:type="dxa"/>
            <w:vAlign w:val="center"/>
          </w:tcPr>
          <w:p w14:paraId="780DC72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350</w:t>
            </w:r>
          </w:p>
        </w:tc>
        <w:tc>
          <w:tcPr>
            <w:tcW w:w="1276" w:type="dxa"/>
            <w:vAlign w:val="center"/>
          </w:tcPr>
          <w:p w14:paraId="439E47D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2A37A65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3F5A5F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1EC8AF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A9CBD5E"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6B24A24B" w14:textId="77777777" w:rsidTr="005052D3">
        <w:trPr>
          <w:jc w:val="center"/>
        </w:trPr>
        <w:tc>
          <w:tcPr>
            <w:tcW w:w="993" w:type="dxa"/>
            <w:vAlign w:val="center"/>
          </w:tcPr>
          <w:p w14:paraId="0CA2BD8F" w14:textId="2447D08D"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18</w:t>
            </w:r>
          </w:p>
        </w:tc>
        <w:tc>
          <w:tcPr>
            <w:tcW w:w="2121" w:type="dxa"/>
            <w:vAlign w:val="center"/>
          </w:tcPr>
          <w:p w14:paraId="5A4EDB0F"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Carne bovina moída -</w:t>
            </w:r>
            <w:r w:rsidRPr="00854A91">
              <w:rPr>
                <w:rFonts w:ascii="Courier New" w:hAnsi="Courier New" w:cs="Courier New"/>
                <w:bCs/>
                <w:sz w:val="16"/>
                <w:szCs w:val="16"/>
              </w:rPr>
              <w:t xml:space="preserve"> produzida com corte de carne tipo patinho, de 1ª qualidade, resfriada ou congelada, com no máximo 6% de gordura, peso da embalagem de acordo com o que for solicitado.</w:t>
            </w:r>
          </w:p>
        </w:tc>
        <w:tc>
          <w:tcPr>
            <w:tcW w:w="1701" w:type="dxa"/>
            <w:vAlign w:val="center"/>
          </w:tcPr>
          <w:p w14:paraId="1E36AC9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1300</w:t>
            </w:r>
          </w:p>
          <w:p w14:paraId="3286C92F" w14:textId="77777777" w:rsidR="008A02F1" w:rsidRPr="00854A91" w:rsidRDefault="008A02F1" w:rsidP="005052D3">
            <w:pPr>
              <w:ind w:right="211"/>
              <w:jc w:val="center"/>
              <w:rPr>
                <w:rFonts w:ascii="Courier New" w:hAnsi="Courier New" w:cs="Courier New"/>
                <w:bCs/>
                <w:sz w:val="16"/>
                <w:szCs w:val="16"/>
              </w:rPr>
            </w:pPr>
          </w:p>
        </w:tc>
        <w:tc>
          <w:tcPr>
            <w:tcW w:w="1276" w:type="dxa"/>
            <w:vAlign w:val="center"/>
          </w:tcPr>
          <w:p w14:paraId="77E0E4B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09B4309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0B96D3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49FDF0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43CCA2B"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7835A0EE" w14:textId="77777777" w:rsidTr="005052D3">
        <w:trPr>
          <w:jc w:val="center"/>
        </w:trPr>
        <w:tc>
          <w:tcPr>
            <w:tcW w:w="993" w:type="dxa"/>
            <w:vAlign w:val="center"/>
          </w:tcPr>
          <w:p w14:paraId="77730CCE" w14:textId="5E6C4012"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19</w:t>
            </w:r>
          </w:p>
        </w:tc>
        <w:tc>
          <w:tcPr>
            <w:tcW w:w="2121" w:type="dxa"/>
            <w:vAlign w:val="center"/>
          </w:tcPr>
          <w:p w14:paraId="13BF3AE4"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Carne de frango, tipo coxa e sobrecoxa</w:t>
            </w:r>
          </w:p>
          <w:p w14:paraId="2A4300A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 xml:space="preserve">- </w:t>
            </w:r>
            <w:proofErr w:type="gramStart"/>
            <w:r w:rsidRPr="00854A91">
              <w:rPr>
                <w:rFonts w:ascii="Courier New" w:hAnsi="Courier New" w:cs="Courier New"/>
                <w:bCs/>
                <w:sz w:val="16"/>
                <w:szCs w:val="16"/>
              </w:rPr>
              <w:t>congelada</w:t>
            </w:r>
            <w:proofErr w:type="gramEnd"/>
            <w:r w:rsidRPr="00854A91">
              <w:rPr>
                <w:rFonts w:ascii="Courier New" w:hAnsi="Courier New" w:cs="Courier New"/>
                <w:bCs/>
                <w:sz w:val="16"/>
                <w:szCs w:val="16"/>
              </w:rPr>
              <w:t>, embalagem média de 500gr cada, inspecionada pelo ministério da agricultura</w:t>
            </w:r>
          </w:p>
        </w:tc>
        <w:tc>
          <w:tcPr>
            <w:tcW w:w="1701" w:type="dxa"/>
            <w:vAlign w:val="center"/>
          </w:tcPr>
          <w:p w14:paraId="677C55D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400</w:t>
            </w:r>
          </w:p>
        </w:tc>
        <w:tc>
          <w:tcPr>
            <w:tcW w:w="1276" w:type="dxa"/>
            <w:vAlign w:val="center"/>
          </w:tcPr>
          <w:p w14:paraId="27F4FC4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7C7F295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56146D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FE6AEE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FD06167"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1162FEDF" w14:textId="77777777" w:rsidTr="005052D3">
        <w:trPr>
          <w:jc w:val="center"/>
        </w:trPr>
        <w:tc>
          <w:tcPr>
            <w:tcW w:w="993" w:type="dxa"/>
            <w:vAlign w:val="center"/>
          </w:tcPr>
          <w:p w14:paraId="3C6BB5AF" w14:textId="10F4C6CE"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20</w:t>
            </w:r>
          </w:p>
        </w:tc>
        <w:tc>
          <w:tcPr>
            <w:tcW w:w="2121" w:type="dxa"/>
            <w:vAlign w:val="center"/>
          </w:tcPr>
          <w:p w14:paraId="0B25D1B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Carne de frango, tipo peito </w:t>
            </w:r>
            <w:r w:rsidRPr="00854A91">
              <w:rPr>
                <w:rFonts w:ascii="Courier New" w:hAnsi="Courier New" w:cs="Courier New"/>
                <w:bCs/>
                <w:sz w:val="16"/>
                <w:szCs w:val="16"/>
              </w:rPr>
              <w:t>- congelada, com osso, embalagem média de 1kg cada, inspecionada pelo ministério da agricultura</w:t>
            </w:r>
          </w:p>
        </w:tc>
        <w:tc>
          <w:tcPr>
            <w:tcW w:w="1701" w:type="dxa"/>
            <w:vAlign w:val="center"/>
          </w:tcPr>
          <w:p w14:paraId="44EB3CD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1300</w:t>
            </w:r>
          </w:p>
        </w:tc>
        <w:tc>
          <w:tcPr>
            <w:tcW w:w="1276" w:type="dxa"/>
            <w:vAlign w:val="center"/>
          </w:tcPr>
          <w:p w14:paraId="0F89B20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307FEA5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64F15F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30A0A8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341E10A"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2822EB79" w14:textId="77777777" w:rsidTr="005052D3">
        <w:trPr>
          <w:jc w:val="center"/>
        </w:trPr>
        <w:tc>
          <w:tcPr>
            <w:tcW w:w="993" w:type="dxa"/>
            <w:vAlign w:val="center"/>
          </w:tcPr>
          <w:p w14:paraId="1DD87A5F" w14:textId="32244CAB"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21</w:t>
            </w:r>
          </w:p>
        </w:tc>
        <w:tc>
          <w:tcPr>
            <w:tcW w:w="2121" w:type="dxa"/>
            <w:vAlign w:val="center"/>
          </w:tcPr>
          <w:p w14:paraId="14DB5253"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Cookies integrais diet -</w:t>
            </w:r>
            <w:r w:rsidRPr="00854A91">
              <w:rPr>
                <w:rFonts w:ascii="Courier New" w:hAnsi="Courier New" w:cs="Courier New"/>
                <w:sz w:val="16"/>
                <w:szCs w:val="16"/>
              </w:rPr>
              <w:t xml:space="preserve"> Cookies integrais diet em pacotes de, no mínimo, 150g. Produzidos com ingredientes 100% naturais e integrais. Sabores variados.</w:t>
            </w:r>
          </w:p>
        </w:tc>
        <w:tc>
          <w:tcPr>
            <w:tcW w:w="1701" w:type="dxa"/>
            <w:vAlign w:val="center"/>
          </w:tcPr>
          <w:p w14:paraId="3CF1FC6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2A6C51AF"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no mínimo, 150g</w:t>
            </w:r>
          </w:p>
        </w:tc>
        <w:tc>
          <w:tcPr>
            <w:tcW w:w="1417" w:type="dxa"/>
            <w:vAlign w:val="center"/>
          </w:tcPr>
          <w:p w14:paraId="188679B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9F95FB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ED8D1D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EF6ABA1"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51676FB" w14:textId="77777777" w:rsidTr="005052D3">
        <w:trPr>
          <w:jc w:val="center"/>
        </w:trPr>
        <w:tc>
          <w:tcPr>
            <w:tcW w:w="993" w:type="dxa"/>
            <w:vAlign w:val="center"/>
          </w:tcPr>
          <w:p w14:paraId="5EB04C55" w14:textId="088A4069"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22</w:t>
            </w:r>
          </w:p>
        </w:tc>
        <w:tc>
          <w:tcPr>
            <w:tcW w:w="2121" w:type="dxa"/>
            <w:vAlign w:val="center"/>
          </w:tcPr>
          <w:p w14:paraId="2C6D4EBE"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 xml:space="preserve">Cúrcuma - </w:t>
            </w:r>
            <w:r w:rsidRPr="00854A91">
              <w:rPr>
                <w:rFonts w:ascii="Courier New" w:hAnsi="Courier New" w:cs="Courier New"/>
                <w:sz w:val="16"/>
                <w:szCs w:val="16"/>
              </w:rPr>
              <w:t>Embalagem de 100g</w:t>
            </w:r>
          </w:p>
        </w:tc>
        <w:tc>
          <w:tcPr>
            <w:tcW w:w="1701" w:type="dxa"/>
            <w:vAlign w:val="center"/>
          </w:tcPr>
          <w:p w14:paraId="78729E2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20</w:t>
            </w:r>
          </w:p>
        </w:tc>
        <w:tc>
          <w:tcPr>
            <w:tcW w:w="1276" w:type="dxa"/>
            <w:vAlign w:val="center"/>
          </w:tcPr>
          <w:p w14:paraId="6029EA73"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Unidades de 100g</w:t>
            </w:r>
          </w:p>
        </w:tc>
        <w:tc>
          <w:tcPr>
            <w:tcW w:w="1417" w:type="dxa"/>
            <w:vAlign w:val="center"/>
          </w:tcPr>
          <w:p w14:paraId="4314251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6E042C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46F324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8E78643"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2DC054E2" w14:textId="77777777" w:rsidTr="005052D3">
        <w:trPr>
          <w:jc w:val="center"/>
        </w:trPr>
        <w:tc>
          <w:tcPr>
            <w:tcW w:w="993" w:type="dxa"/>
            <w:vAlign w:val="center"/>
          </w:tcPr>
          <w:p w14:paraId="39DF4F54" w14:textId="33B0AD92"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23</w:t>
            </w:r>
          </w:p>
        </w:tc>
        <w:tc>
          <w:tcPr>
            <w:tcW w:w="2121" w:type="dxa"/>
            <w:vAlign w:val="center"/>
          </w:tcPr>
          <w:p w14:paraId="46F322A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Doce de leite</w:t>
            </w:r>
            <w:r w:rsidRPr="00854A91">
              <w:rPr>
                <w:rFonts w:ascii="Courier New" w:hAnsi="Courier New" w:cs="Courier New"/>
                <w:bCs/>
                <w:sz w:val="16"/>
                <w:szCs w:val="16"/>
              </w:rPr>
              <w:t xml:space="preserve"> - Ingredientes: leite </w:t>
            </w:r>
            <w:r w:rsidRPr="00854A91">
              <w:rPr>
                <w:rFonts w:ascii="Courier New" w:hAnsi="Courier New" w:cs="Courier New"/>
                <w:bCs/>
                <w:sz w:val="16"/>
                <w:szCs w:val="16"/>
              </w:rPr>
              <w:lastRenderedPageBreak/>
              <w:t xml:space="preserve">pasteurizado e açúcar. Não será permitida adição de amido. Não deve conter glúten. Deve apresentar selo do SIF. Pode conter aditivos permitidos pela legislação. Não pode conter corantes artificiais. Características sensoriais (organolépticas): consistência cremosa ou pastosa, sem cristas perceptíveis sensorialmente, cor castanho caramelo provenientes da reação de </w:t>
            </w:r>
            <w:proofErr w:type="spellStart"/>
            <w:r w:rsidRPr="00854A91">
              <w:rPr>
                <w:rFonts w:ascii="Courier New" w:hAnsi="Courier New" w:cs="Courier New"/>
                <w:bCs/>
                <w:sz w:val="16"/>
                <w:szCs w:val="16"/>
              </w:rPr>
              <w:t>Maillard</w:t>
            </w:r>
            <w:proofErr w:type="spellEnd"/>
            <w:r w:rsidRPr="00854A91">
              <w:rPr>
                <w:rFonts w:ascii="Courier New" w:hAnsi="Courier New" w:cs="Courier New"/>
                <w:bCs/>
                <w:sz w:val="16"/>
                <w:szCs w:val="16"/>
              </w:rPr>
              <w:t>, sabor e odor doce característico, sem sabores e odores estranhos. Embalagem de 01kg</w:t>
            </w:r>
          </w:p>
        </w:tc>
        <w:tc>
          <w:tcPr>
            <w:tcW w:w="1701" w:type="dxa"/>
            <w:vAlign w:val="center"/>
          </w:tcPr>
          <w:p w14:paraId="78864CE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30</w:t>
            </w:r>
          </w:p>
        </w:tc>
        <w:tc>
          <w:tcPr>
            <w:tcW w:w="1276" w:type="dxa"/>
            <w:vAlign w:val="center"/>
          </w:tcPr>
          <w:p w14:paraId="5340C54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76DE328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Do Bom;</w:t>
            </w:r>
          </w:p>
          <w:p w14:paraId="454636A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Santa Clara</w:t>
            </w:r>
          </w:p>
        </w:tc>
        <w:tc>
          <w:tcPr>
            <w:tcW w:w="1134" w:type="dxa"/>
            <w:vAlign w:val="center"/>
          </w:tcPr>
          <w:p w14:paraId="31AC2A3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4DD6A7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D4AE858"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25DF0E4" w14:textId="77777777" w:rsidTr="005052D3">
        <w:trPr>
          <w:jc w:val="center"/>
        </w:trPr>
        <w:tc>
          <w:tcPr>
            <w:tcW w:w="993" w:type="dxa"/>
            <w:vAlign w:val="center"/>
          </w:tcPr>
          <w:p w14:paraId="46851E92" w14:textId="36A532BD"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24</w:t>
            </w:r>
          </w:p>
        </w:tc>
        <w:tc>
          <w:tcPr>
            <w:tcW w:w="2121" w:type="dxa"/>
            <w:vAlign w:val="center"/>
          </w:tcPr>
          <w:p w14:paraId="7BF290EA" w14:textId="77777777" w:rsidR="008A02F1" w:rsidRPr="00854A91" w:rsidRDefault="008A02F1" w:rsidP="005052D3">
            <w:pPr>
              <w:ind w:right="211"/>
              <w:jc w:val="center"/>
              <w:rPr>
                <w:rFonts w:ascii="Courier New" w:hAnsi="Courier New" w:cs="Courier New"/>
                <w:b/>
                <w:bCs/>
                <w:color w:val="FF0000"/>
                <w:sz w:val="16"/>
                <w:szCs w:val="16"/>
              </w:rPr>
            </w:pPr>
            <w:r w:rsidRPr="00854A91">
              <w:rPr>
                <w:rFonts w:ascii="Courier New" w:hAnsi="Courier New" w:cs="Courier New"/>
                <w:b/>
                <w:bCs/>
                <w:sz w:val="16"/>
                <w:szCs w:val="16"/>
              </w:rPr>
              <w:t xml:space="preserve">Doce de leite, sem lactose - </w:t>
            </w:r>
            <w:r w:rsidRPr="00854A91">
              <w:rPr>
                <w:rFonts w:ascii="Courier New" w:hAnsi="Courier New" w:cs="Courier New"/>
                <w:bCs/>
                <w:sz w:val="16"/>
                <w:szCs w:val="16"/>
              </w:rPr>
              <w:t xml:space="preserve">Ingredientes: leite pasteurizado e açúcar. Não será permitida adição de amido. Não deve conter glúten. Deve apresentar selo do SIF. Pode conter aditivos permitidos pela legislação. Não pode conter corantes artificiais. Características sensoriais (organolépticas): consistência cremosa ou pastosa, sem cristas perceptíveis sensorialmente, cor castanho </w:t>
            </w:r>
            <w:r w:rsidRPr="00854A91">
              <w:rPr>
                <w:rFonts w:ascii="Courier New" w:hAnsi="Courier New" w:cs="Courier New"/>
                <w:bCs/>
                <w:sz w:val="16"/>
                <w:szCs w:val="16"/>
              </w:rPr>
              <w:lastRenderedPageBreak/>
              <w:t xml:space="preserve">caramelo provenientes da reação de </w:t>
            </w:r>
            <w:proofErr w:type="spellStart"/>
            <w:r w:rsidRPr="00854A91">
              <w:rPr>
                <w:rFonts w:ascii="Courier New" w:hAnsi="Courier New" w:cs="Courier New"/>
                <w:bCs/>
                <w:sz w:val="16"/>
                <w:szCs w:val="16"/>
              </w:rPr>
              <w:t>Maillard</w:t>
            </w:r>
            <w:proofErr w:type="spellEnd"/>
            <w:r w:rsidRPr="00854A91">
              <w:rPr>
                <w:rFonts w:ascii="Courier New" w:hAnsi="Courier New" w:cs="Courier New"/>
                <w:bCs/>
                <w:sz w:val="16"/>
                <w:szCs w:val="16"/>
              </w:rPr>
              <w:t>, sabor e odor doce característico, sem sabores e odores estranhos. Embalagem de, no mínimo, 350gr</w:t>
            </w:r>
            <w:r w:rsidRPr="00854A91">
              <w:rPr>
                <w:rFonts w:ascii="Courier New" w:hAnsi="Courier New" w:cs="Courier New"/>
                <w:bCs/>
                <w:color w:val="FF0000"/>
                <w:sz w:val="16"/>
                <w:szCs w:val="16"/>
              </w:rPr>
              <w:t>.</w:t>
            </w:r>
          </w:p>
        </w:tc>
        <w:tc>
          <w:tcPr>
            <w:tcW w:w="1701" w:type="dxa"/>
            <w:vAlign w:val="center"/>
          </w:tcPr>
          <w:p w14:paraId="23AE64F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10</w:t>
            </w:r>
          </w:p>
        </w:tc>
        <w:tc>
          <w:tcPr>
            <w:tcW w:w="1276" w:type="dxa"/>
            <w:vAlign w:val="center"/>
          </w:tcPr>
          <w:p w14:paraId="7463DFE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Potes de, no mínimo, 350gr</w:t>
            </w:r>
          </w:p>
        </w:tc>
        <w:tc>
          <w:tcPr>
            <w:tcW w:w="1417" w:type="dxa"/>
            <w:vAlign w:val="center"/>
          </w:tcPr>
          <w:p w14:paraId="36914CA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F3765A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B44C67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87D84D6"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2EEFD779" w14:textId="77777777" w:rsidTr="005052D3">
        <w:trPr>
          <w:jc w:val="center"/>
        </w:trPr>
        <w:tc>
          <w:tcPr>
            <w:tcW w:w="993" w:type="dxa"/>
            <w:vAlign w:val="center"/>
          </w:tcPr>
          <w:p w14:paraId="432BBE5E" w14:textId="40C84358"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25</w:t>
            </w:r>
          </w:p>
        </w:tc>
        <w:tc>
          <w:tcPr>
            <w:tcW w:w="2121" w:type="dxa"/>
            <w:vAlign w:val="center"/>
          </w:tcPr>
          <w:p w14:paraId="0033032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Ervilha em grão </w:t>
            </w:r>
            <w:r w:rsidRPr="00854A91">
              <w:rPr>
                <w:rFonts w:ascii="Courier New" w:hAnsi="Courier New" w:cs="Courier New"/>
                <w:bCs/>
                <w:sz w:val="16"/>
                <w:szCs w:val="16"/>
              </w:rPr>
              <w:t>- in natura, congelada, com alvará da vigilância sanitária. Validade mínima de 06 meses, a partir do prazo de entrega.</w:t>
            </w:r>
          </w:p>
        </w:tc>
        <w:tc>
          <w:tcPr>
            <w:tcW w:w="1701" w:type="dxa"/>
            <w:vAlign w:val="center"/>
          </w:tcPr>
          <w:p w14:paraId="400DA5D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60</w:t>
            </w:r>
          </w:p>
        </w:tc>
        <w:tc>
          <w:tcPr>
            <w:tcW w:w="1276" w:type="dxa"/>
            <w:vAlign w:val="center"/>
          </w:tcPr>
          <w:p w14:paraId="669F464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0757E39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1C3E55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342E6C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89BE012"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02FD7F67" w14:textId="77777777" w:rsidTr="005052D3">
        <w:trPr>
          <w:jc w:val="center"/>
        </w:trPr>
        <w:tc>
          <w:tcPr>
            <w:tcW w:w="993" w:type="dxa"/>
            <w:vAlign w:val="center"/>
          </w:tcPr>
          <w:p w14:paraId="422A1AFE" w14:textId="065423BC"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26</w:t>
            </w:r>
          </w:p>
        </w:tc>
        <w:tc>
          <w:tcPr>
            <w:tcW w:w="2121" w:type="dxa"/>
            <w:vAlign w:val="center"/>
          </w:tcPr>
          <w:p w14:paraId="645A5A8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Essência de baunilha - </w:t>
            </w:r>
            <w:r w:rsidRPr="00854A91">
              <w:rPr>
                <w:rFonts w:ascii="Courier New" w:hAnsi="Courier New" w:cs="Courier New"/>
                <w:bCs/>
                <w:sz w:val="16"/>
                <w:szCs w:val="16"/>
              </w:rPr>
              <w:t>embalagem mínima de 30gr</w:t>
            </w:r>
          </w:p>
        </w:tc>
        <w:tc>
          <w:tcPr>
            <w:tcW w:w="1701" w:type="dxa"/>
            <w:vAlign w:val="center"/>
          </w:tcPr>
          <w:p w14:paraId="795038E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w:t>
            </w:r>
          </w:p>
        </w:tc>
        <w:tc>
          <w:tcPr>
            <w:tcW w:w="1276" w:type="dxa"/>
            <w:vAlign w:val="center"/>
          </w:tcPr>
          <w:p w14:paraId="15A498F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Embalagem mínima de 30gr</w:t>
            </w:r>
          </w:p>
        </w:tc>
        <w:tc>
          <w:tcPr>
            <w:tcW w:w="1417" w:type="dxa"/>
            <w:vAlign w:val="center"/>
          </w:tcPr>
          <w:p w14:paraId="668C1BE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81782A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8FB0AD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1DAD3D6"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4E2F027F" w14:textId="77777777" w:rsidTr="005052D3">
        <w:trPr>
          <w:trHeight w:val="290"/>
          <w:jc w:val="center"/>
        </w:trPr>
        <w:tc>
          <w:tcPr>
            <w:tcW w:w="993" w:type="dxa"/>
            <w:vAlign w:val="center"/>
          </w:tcPr>
          <w:p w14:paraId="520D50E8" w14:textId="3D8835A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27</w:t>
            </w:r>
          </w:p>
        </w:tc>
        <w:tc>
          <w:tcPr>
            <w:tcW w:w="2121" w:type="dxa"/>
            <w:vAlign w:val="center"/>
          </w:tcPr>
          <w:p w14:paraId="63E5C0D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Farinha de Tapioca -</w:t>
            </w:r>
            <w:r w:rsidRPr="00854A91">
              <w:rPr>
                <w:rFonts w:ascii="Courier New" w:hAnsi="Courier New" w:cs="Courier New"/>
                <w:bCs/>
                <w:sz w:val="16"/>
                <w:szCs w:val="16"/>
              </w:rPr>
              <w:t xml:space="preserve"> pacote de 500g</w:t>
            </w:r>
          </w:p>
        </w:tc>
        <w:tc>
          <w:tcPr>
            <w:tcW w:w="1701" w:type="dxa"/>
            <w:vAlign w:val="center"/>
          </w:tcPr>
          <w:p w14:paraId="0024639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0F0E072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500g</w:t>
            </w:r>
          </w:p>
        </w:tc>
        <w:tc>
          <w:tcPr>
            <w:tcW w:w="1417" w:type="dxa"/>
            <w:vAlign w:val="center"/>
          </w:tcPr>
          <w:p w14:paraId="2836295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0DC7DD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5D5B7D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2F9A4AA"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517010E" w14:textId="77777777" w:rsidTr="005052D3">
        <w:trPr>
          <w:jc w:val="center"/>
        </w:trPr>
        <w:tc>
          <w:tcPr>
            <w:tcW w:w="993" w:type="dxa"/>
            <w:vAlign w:val="center"/>
          </w:tcPr>
          <w:p w14:paraId="7C7F9BD3" w14:textId="1123F803"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28</w:t>
            </w:r>
          </w:p>
        </w:tc>
        <w:tc>
          <w:tcPr>
            <w:tcW w:w="2121" w:type="dxa"/>
            <w:vAlign w:val="center"/>
          </w:tcPr>
          <w:p w14:paraId="4689D7C0" w14:textId="77777777"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Granola, sem açúcar</w:t>
            </w:r>
          </w:p>
        </w:tc>
        <w:tc>
          <w:tcPr>
            <w:tcW w:w="1701" w:type="dxa"/>
            <w:vAlign w:val="center"/>
          </w:tcPr>
          <w:p w14:paraId="3126C26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36FBF71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7B428D0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32A6DA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DBCE35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26AC511"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463E1913" w14:textId="77777777" w:rsidTr="005052D3">
        <w:trPr>
          <w:jc w:val="center"/>
        </w:trPr>
        <w:tc>
          <w:tcPr>
            <w:tcW w:w="993" w:type="dxa"/>
            <w:vAlign w:val="center"/>
          </w:tcPr>
          <w:p w14:paraId="4E9054CB" w14:textId="65C93065"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29</w:t>
            </w:r>
          </w:p>
        </w:tc>
        <w:tc>
          <w:tcPr>
            <w:tcW w:w="2121" w:type="dxa"/>
            <w:vAlign w:val="center"/>
          </w:tcPr>
          <w:p w14:paraId="1211E05E" w14:textId="77777777" w:rsidR="008A02F1" w:rsidRPr="00854A91" w:rsidRDefault="008A02F1" w:rsidP="005052D3">
            <w:pPr>
              <w:ind w:right="211"/>
              <w:jc w:val="center"/>
              <w:rPr>
                <w:rFonts w:ascii="Courier New" w:hAnsi="Courier New" w:cs="Courier New"/>
                <w:b/>
                <w:bCs/>
                <w:sz w:val="16"/>
                <w:szCs w:val="16"/>
              </w:rPr>
            </w:pPr>
            <w:proofErr w:type="spellStart"/>
            <w:r w:rsidRPr="00854A91">
              <w:rPr>
                <w:rFonts w:ascii="Courier New" w:hAnsi="Courier New" w:cs="Courier New"/>
                <w:b/>
                <w:sz w:val="16"/>
                <w:szCs w:val="16"/>
              </w:rPr>
              <w:t>Geléia</w:t>
            </w:r>
            <w:proofErr w:type="spellEnd"/>
            <w:r w:rsidRPr="00854A91">
              <w:rPr>
                <w:rFonts w:ascii="Courier New" w:hAnsi="Courier New" w:cs="Courier New"/>
                <w:b/>
                <w:sz w:val="16"/>
                <w:szCs w:val="16"/>
              </w:rPr>
              <w:t xml:space="preserve"> de frutas diet - </w:t>
            </w:r>
            <w:r w:rsidRPr="00854A91">
              <w:rPr>
                <w:rFonts w:ascii="Courier New" w:hAnsi="Courier New" w:cs="Courier New"/>
                <w:sz w:val="16"/>
                <w:szCs w:val="16"/>
              </w:rPr>
              <w:t>pote de 230 a 280g, com 0% de açúcar. Sabores variados como: morango, amora, framboesa, frutas vermelhas, ameixa, manga, goiaba, entre outras combinações. A embalagem deverá conter externamente os dados de identificação, procedência, informações nutricionais, número de lote, quantidade do produto. Deverá apresentar validade mínima de 6 meses a partir da data de entrega.</w:t>
            </w:r>
          </w:p>
        </w:tc>
        <w:tc>
          <w:tcPr>
            <w:tcW w:w="1701" w:type="dxa"/>
            <w:vAlign w:val="center"/>
          </w:tcPr>
          <w:p w14:paraId="52D929D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7027506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Potes de 230 a 280g</w:t>
            </w:r>
          </w:p>
        </w:tc>
        <w:tc>
          <w:tcPr>
            <w:tcW w:w="1417" w:type="dxa"/>
            <w:vAlign w:val="center"/>
          </w:tcPr>
          <w:p w14:paraId="2F44992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5B4FC5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B41306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EEBC700"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406CD5EC" w14:textId="77777777" w:rsidTr="005052D3">
        <w:trPr>
          <w:jc w:val="center"/>
        </w:trPr>
        <w:tc>
          <w:tcPr>
            <w:tcW w:w="993" w:type="dxa"/>
            <w:vAlign w:val="center"/>
          </w:tcPr>
          <w:p w14:paraId="5754D215" w14:textId="6372DD0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lastRenderedPageBreak/>
              <w:t>30</w:t>
            </w:r>
          </w:p>
        </w:tc>
        <w:tc>
          <w:tcPr>
            <w:tcW w:w="2121" w:type="dxa"/>
            <w:vAlign w:val="center"/>
          </w:tcPr>
          <w:p w14:paraId="6C0C43D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Gotas de chocolate 100% cacau </w:t>
            </w:r>
            <w:r w:rsidRPr="00854A91">
              <w:rPr>
                <w:rFonts w:ascii="Courier New" w:hAnsi="Courier New" w:cs="Courier New"/>
                <w:bCs/>
                <w:sz w:val="16"/>
                <w:szCs w:val="16"/>
              </w:rPr>
              <w:t>- Não contém açúcar. Embalagem mínima 100g.</w:t>
            </w:r>
          </w:p>
        </w:tc>
        <w:tc>
          <w:tcPr>
            <w:tcW w:w="1701" w:type="dxa"/>
            <w:vAlign w:val="center"/>
          </w:tcPr>
          <w:p w14:paraId="2D93BBF7"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179ECE5F"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Unidades de, no mínimo, 100g</w:t>
            </w:r>
          </w:p>
        </w:tc>
        <w:tc>
          <w:tcPr>
            <w:tcW w:w="1417" w:type="dxa"/>
            <w:vAlign w:val="center"/>
          </w:tcPr>
          <w:p w14:paraId="425FCB9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012E2E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F96CF5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79C40BF"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24C0F1C6" w14:textId="77777777" w:rsidTr="005052D3">
        <w:trPr>
          <w:jc w:val="center"/>
        </w:trPr>
        <w:tc>
          <w:tcPr>
            <w:tcW w:w="993" w:type="dxa"/>
            <w:vAlign w:val="center"/>
          </w:tcPr>
          <w:p w14:paraId="2A57A65D" w14:textId="470BB899"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31</w:t>
            </w:r>
          </w:p>
        </w:tc>
        <w:tc>
          <w:tcPr>
            <w:tcW w:w="2121" w:type="dxa"/>
            <w:vAlign w:val="center"/>
          </w:tcPr>
          <w:p w14:paraId="7F95F94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Iogurte - </w:t>
            </w:r>
            <w:r w:rsidRPr="00854A91">
              <w:rPr>
                <w:rFonts w:ascii="Courier New" w:hAnsi="Courier New" w:cs="Courier New"/>
                <w:bCs/>
                <w:sz w:val="16"/>
                <w:szCs w:val="16"/>
              </w:rPr>
              <w:t>Resfriado, sabor morango. Validade: mínimo de 01 mês a partir da entrega do produto. Embalagem mínima de 900ml.</w:t>
            </w:r>
          </w:p>
        </w:tc>
        <w:tc>
          <w:tcPr>
            <w:tcW w:w="1701" w:type="dxa"/>
            <w:vAlign w:val="center"/>
          </w:tcPr>
          <w:p w14:paraId="3788FB2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800</w:t>
            </w:r>
          </w:p>
        </w:tc>
        <w:tc>
          <w:tcPr>
            <w:tcW w:w="1276" w:type="dxa"/>
            <w:vAlign w:val="center"/>
          </w:tcPr>
          <w:p w14:paraId="1D18B3D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Litros</w:t>
            </w:r>
          </w:p>
        </w:tc>
        <w:tc>
          <w:tcPr>
            <w:tcW w:w="1417" w:type="dxa"/>
            <w:vAlign w:val="center"/>
          </w:tcPr>
          <w:p w14:paraId="57B8AF7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Piá;</w:t>
            </w:r>
          </w:p>
          <w:p w14:paraId="6330A9C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Santa Clara;</w:t>
            </w:r>
          </w:p>
          <w:p w14:paraId="5CEDCB3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Tirol</w:t>
            </w:r>
          </w:p>
          <w:p w14:paraId="299A2FB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B242E9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61BD41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4A40E30"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02256EF" w14:textId="77777777" w:rsidTr="005052D3">
        <w:trPr>
          <w:jc w:val="center"/>
        </w:trPr>
        <w:tc>
          <w:tcPr>
            <w:tcW w:w="993" w:type="dxa"/>
            <w:vAlign w:val="center"/>
          </w:tcPr>
          <w:p w14:paraId="19080476" w14:textId="7DB1C3E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32</w:t>
            </w:r>
          </w:p>
        </w:tc>
        <w:tc>
          <w:tcPr>
            <w:tcW w:w="2121" w:type="dxa"/>
            <w:vAlign w:val="center"/>
          </w:tcPr>
          <w:p w14:paraId="639FD9F0"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 xml:space="preserve">Iogurte sem lactose </w:t>
            </w:r>
            <w:r w:rsidRPr="00854A91">
              <w:rPr>
                <w:rFonts w:ascii="Courier New" w:hAnsi="Courier New" w:cs="Courier New"/>
                <w:bCs/>
                <w:sz w:val="16"/>
                <w:szCs w:val="16"/>
              </w:rPr>
              <w:t>- Resfriado, sabor morango, validade mínima de 01 mês a partir da entrega. Embalagem de 150 a 170g, sabores diversos.</w:t>
            </w:r>
          </w:p>
        </w:tc>
        <w:tc>
          <w:tcPr>
            <w:tcW w:w="1701" w:type="dxa"/>
            <w:vAlign w:val="center"/>
          </w:tcPr>
          <w:p w14:paraId="0678B97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50</w:t>
            </w:r>
          </w:p>
        </w:tc>
        <w:tc>
          <w:tcPr>
            <w:tcW w:w="1276" w:type="dxa"/>
            <w:vAlign w:val="center"/>
          </w:tcPr>
          <w:p w14:paraId="606EAAB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Unidades de 150 a 170g</w:t>
            </w:r>
          </w:p>
        </w:tc>
        <w:tc>
          <w:tcPr>
            <w:tcW w:w="1417" w:type="dxa"/>
            <w:vAlign w:val="center"/>
          </w:tcPr>
          <w:p w14:paraId="1098350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A38164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4BA8FF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4327E41"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55AF38D3" w14:textId="77777777" w:rsidTr="005052D3">
        <w:trPr>
          <w:jc w:val="center"/>
        </w:trPr>
        <w:tc>
          <w:tcPr>
            <w:tcW w:w="993" w:type="dxa"/>
            <w:vAlign w:val="center"/>
          </w:tcPr>
          <w:p w14:paraId="306DE811" w14:textId="7749B8C8"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33</w:t>
            </w:r>
          </w:p>
        </w:tc>
        <w:tc>
          <w:tcPr>
            <w:tcW w:w="2121" w:type="dxa"/>
            <w:vAlign w:val="center"/>
          </w:tcPr>
          <w:p w14:paraId="036C9478"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Iogurte natural, sem açúcar -</w:t>
            </w:r>
            <w:r w:rsidRPr="00854A91">
              <w:rPr>
                <w:rFonts w:ascii="Courier New" w:hAnsi="Courier New" w:cs="Courier New"/>
                <w:bCs/>
                <w:sz w:val="16"/>
                <w:szCs w:val="16"/>
              </w:rPr>
              <w:t xml:space="preserve"> Ingredientes: leite pasteurizado integral e/ou reconstituído integral e fermento lácteo. Embalagem mínima de 850g</w:t>
            </w:r>
          </w:p>
        </w:tc>
        <w:tc>
          <w:tcPr>
            <w:tcW w:w="1701" w:type="dxa"/>
            <w:vAlign w:val="center"/>
          </w:tcPr>
          <w:p w14:paraId="77886D3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35</w:t>
            </w:r>
          </w:p>
        </w:tc>
        <w:tc>
          <w:tcPr>
            <w:tcW w:w="1276" w:type="dxa"/>
            <w:vAlign w:val="center"/>
          </w:tcPr>
          <w:p w14:paraId="47D3154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Litros</w:t>
            </w:r>
          </w:p>
        </w:tc>
        <w:tc>
          <w:tcPr>
            <w:tcW w:w="1417" w:type="dxa"/>
            <w:vAlign w:val="center"/>
          </w:tcPr>
          <w:p w14:paraId="07E4EC8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4531B2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344DF9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443520A"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7C27901A" w14:textId="77777777" w:rsidTr="005052D3">
        <w:trPr>
          <w:jc w:val="center"/>
        </w:trPr>
        <w:tc>
          <w:tcPr>
            <w:tcW w:w="993" w:type="dxa"/>
            <w:vAlign w:val="center"/>
          </w:tcPr>
          <w:p w14:paraId="3E23E5C5" w14:textId="374245E1"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34</w:t>
            </w:r>
          </w:p>
        </w:tc>
        <w:tc>
          <w:tcPr>
            <w:tcW w:w="2121" w:type="dxa"/>
            <w:vAlign w:val="center"/>
          </w:tcPr>
          <w:p w14:paraId="02329EB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Laranja -</w:t>
            </w:r>
            <w:r w:rsidRPr="00854A91">
              <w:rPr>
                <w:rFonts w:ascii="Courier New" w:hAnsi="Courier New" w:cs="Courier New"/>
                <w:bCs/>
                <w:sz w:val="16"/>
                <w:szCs w:val="16"/>
              </w:rPr>
              <w:t xml:space="preserve"> fruta in natura deve ser de colheita recente, ser suficientemente desenvolvida, de 1º qualidade, com tamanho médio, não estar danificada por qualquer lesão de origem física ou mecânica que afete sua aparência, estar livre de enfermidades, não estar murcha, produto já selecionado para consumo. Embalagem: Devem </w:t>
            </w:r>
            <w:r w:rsidRPr="00854A91">
              <w:rPr>
                <w:rFonts w:ascii="Courier New" w:hAnsi="Courier New" w:cs="Courier New"/>
                <w:bCs/>
                <w:sz w:val="16"/>
                <w:szCs w:val="16"/>
              </w:rPr>
              <w:lastRenderedPageBreak/>
              <w:t>ser acondicionadas em caixas plásticas limpas. Peso Líquido: kg</w:t>
            </w:r>
          </w:p>
        </w:tc>
        <w:tc>
          <w:tcPr>
            <w:tcW w:w="1701" w:type="dxa"/>
            <w:vAlign w:val="center"/>
          </w:tcPr>
          <w:p w14:paraId="6AFFBEC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400</w:t>
            </w:r>
          </w:p>
        </w:tc>
        <w:tc>
          <w:tcPr>
            <w:tcW w:w="1276" w:type="dxa"/>
            <w:vAlign w:val="center"/>
          </w:tcPr>
          <w:p w14:paraId="7045B7A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3DA33B7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A2C135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7EE369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8B1E840"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62568BD2" w14:textId="77777777" w:rsidTr="005052D3">
        <w:trPr>
          <w:jc w:val="center"/>
        </w:trPr>
        <w:tc>
          <w:tcPr>
            <w:tcW w:w="993" w:type="dxa"/>
            <w:vAlign w:val="center"/>
          </w:tcPr>
          <w:p w14:paraId="14D01FC6" w14:textId="30A96CA3"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35</w:t>
            </w:r>
          </w:p>
        </w:tc>
        <w:tc>
          <w:tcPr>
            <w:tcW w:w="2121" w:type="dxa"/>
            <w:vAlign w:val="center"/>
          </w:tcPr>
          <w:p w14:paraId="0F5F98D1"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sz w:val="16"/>
                <w:szCs w:val="16"/>
              </w:rPr>
              <w:t xml:space="preserve">Leite de coco </w:t>
            </w:r>
            <w:r w:rsidRPr="00854A91">
              <w:rPr>
                <w:rFonts w:ascii="Courier New" w:hAnsi="Courier New" w:cs="Courier New"/>
                <w:sz w:val="16"/>
                <w:szCs w:val="16"/>
              </w:rPr>
              <w:t>- uso culinário, de origem vegetal, sem açúcar e sem lactose. Embalagem mínima de 500mL, em vidro, com tampa plástica rosqueada.</w:t>
            </w:r>
          </w:p>
        </w:tc>
        <w:tc>
          <w:tcPr>
            <w:tcW w:w="1701" w:type="dxa"/>
            <w:vAlign w:val="center"/>
          </w:tcPr>
          <w:p w14:paraId="6176520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20</w:t>
            </w:r>
          </w:p>
        </w:tc>
        <w:tc>
          <w:tcPr>
            <w:tcW w:w="1276" w:type="dxa"/>
            <w:vAlign w:val="center"/>
          </w:tcPr>
          <w:p w14:paraId="1334E687"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Unidades de, no mínimo, 500ml</w:t>
            </w:r>
          </w:p>
        </w:tc>
        <w:tc>
          <w:tcPr>
            <w:tcW w:w="1417" w:type="dxa"/>
            <w:vAlign w:val="center"/>
          </w:tcPr>
          <w:p w14:paraId="6F7C8DA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8540E6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BB83B5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5C93081"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47A44222" w14:textId="77777777" w:rsidTr="005052D3">
        <w:trPr>
          <w:jc w:val="center"/>
        </w:trPr>
        <w:tc>
          <w:tcPr>
            <w:tcW w:w="993" w:type="dxa"/>
            <w:vAlign w:val="center"/>
          </w:tcPr>
          <w:p w14:paraId="2D3ED1A7" w14:textId="5A2E0C90"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36</w:t>
            </w:r>
          </w:p>
        </w:tc>
        <w:tc>
          <w:tcPr>
            <w:tcW w:w="2121" w:type="dxa"/>
            <w:vAlign w:val="center"/>
          </w:tcPr>
          <w:p w14:paraId="5DFDCFC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Leite de soja </w:t>
            </w:r>
            <w:r w:rsidRPr="00854A91">
              <w:rPr>
                <w:rFonts w:ascii="Courier New" w:hAnsi="Courier New" w:cs="Courier New"/>
                <w:bCs/>
                <w:sz w:val="16"/>
                <w:szCs w:val="16"/>
              </w:rPr>
              <w:t>- Líquido, embalagem de 01 litro.</w:t>
            </w:r>
          </w:p>
        </w:tc>
        <w:tc>
          <w:tcPr>
            <w:tcW w:w="1701" w:type="dxa"/>
            <w:vAlign w:val="center"/>
          </w:tcPr>
          <w:p w14:paraId="6D18020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4D124AA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Litros</w:t>
            </w:r>
          </w:p>
        </w:tc>
        <w:tc>
          <w:tcPr>
            <w:tcW w:w="1417" w:type="dxa"/>
            <w:vAlign w:val="center"/>
          </w:tcPr>
          <w:p w14:paraId="51C7354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25480C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EDCEF7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CDA8EC7"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BFB90A7" w14:textId="77777777" w:rsidTr="005052D3">
        <w:trPr>
          <w:jc w:val="center"/>
        </w:trPr>
        <w:tc>
          <w:tcPr>
            <w:tcW w:w="993" w:type="dxa"/>
            <w:vAlign w:val="center"/>
          </w:tcPr>
          <w:p w14:paraId="0389E407" w14:textId="5710E7A1"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37</w:t>
            </w:r>
          </w:p>
        </w:tc>
        <w:tc>
          <w:tcPr>
            <w:tcW w:w="2121" w:type="dxa"/>
            <w:vAlign w:val="center"/>
          </w:tcPr>
          <w:p w14:paraId="5BFD9391"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Louro seco e/ou desidratado</w:t>
            </w:r>
          </w:p>
          <w:p w14:paraId="2A13164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 xml:space="preserve">- </w:t>
            </w:r>
            <w:proofErr w:type="gramStart"/>
            <w:r w:rsidRPr="00854A91">
              <w:rPr>
                <w:rFonts w:ascii="Courier New" w:hAnsi="Courier New" w:cs="Courier New"/>
                <w:bCs/>
                <w:sz w:val="16"/>
                <w:szCs w:val="16"/>
              </w:rPr>
              <w:t>tempero</w:t>
            </w:r>
            <w:proofErr w:type="gramEnd"/>
            <w:r w:rsidRPr="00854A91">
              <w:rPr>
                <w:rFonts w:ascii="Courier New" w:hAnsi="Courier New" w:cs="Courier New"/>
                <w:bCs/>
                <w:sz w:val="16"/>
                <w:szCs w:val="16"/>
              </w:rPr>
              <w:t xml:space="preserve"> para preparações. Embalagem mínima de 4 gramas.</w:t>
            </w:r>
          </w:p>
        </w:tc>
        <w:tc>
          <w:tcPr>
            <w:tcW w:w="1701" w:type="dxa"/>
            <w:vAlign w:val="center"/>
          </w:tcPr>
          <w:p w14:paraId="3949FA7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14</w:t>
            </w:r>
          </w:p>
        </w:tc>
        <w:tc>
          <w:tcPr>
            <w:tcW w:w="1276" w:type="dxa"/>
            <w:vAlign w:val="center"/>
          </w:tcPr>
          <w:p w14:paraId="661A267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no mínimo, 4g</w:t>
            </w:r>
          </w:p>
        </w:tc>
        <w:tc>
          <w:tcPr>
            <w:tcW w:w="1417" w:type="dxa"/>
            <w:vAlign w:val="center"/>
          </w:tcPr>
          <w:p w14:paraId="14431D9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DD2183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FF70BC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38CCF5A"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0CDB5E3" w14:textId="77777777" w:rsidTr="005052D3">
        <w:trPr>
          <w:jc w:val="center"/>
        </w:trPr>
        <w:tc>
          <w:tcPr>
            <w:tcW w:w="993" w:type="dxa"/>
            <w:vAlign w:val="center"/>
          </w:tcPr>
          <w:p w14:paraId="3CE93228" w14:textId="2EBAECEA"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38</w:t>
            </w:r>
          </w:p>
        </w:tc>
        <w:tc>
          <w:tcPr>
            <w:tcW w:w="2121" w:type="dxa"/>
            <w:vAlign w:val="center"/>
          </w:tcPr>
          <w:p w14:paraId="5935FA0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Maçã, tipo </w:t>
            </w:r>
            <w:proofErr w:type="spellStart"/>
            <w:r w:rsidRPr="00854A91">
              <w:rPr>
                <w:rFonts w:ascii="Courier New" w:hAnsi="Courier New" w:cs="Courier New"/>
                <w:b/>
                <w:bCs/>
                <w:sz w:val="16"/>
                <w:szCs w:val="16"/>
              </w:rPr>
              <w:t>fuji</w:t>
            </w:r>
            <w:proofErr w:type="spellEnd"/>
            <w:r w:rsidRPr="00854A91">
              <w:rPr>
                <w:rFonts w:ascii="Courier New" w:hAnsi="Courier New" w:cs="Courier New"/>
                <w:b/>
                <w:bCs/>
                <w:sz w:val="16"/>
                <w:szCs w:val="16"/>
              </w:rPr>
              <w:t xml:space="preserve"> </w:t>
            </w:r>
            <w:r w:rsidRPr="00854A91">
              <w:rPr>
                <w:rFonts w:ascii="Courier New" w:hAnsi="Courier New" w:cs="Courier New"/>
                <w:bCs/>
                <w:sz w:val="16"/>
                <w:szCs w:val="16"/>
              </w:rPr>
              <w:t>- fruta in natura, com casca, de 1ª qualidade, tamanho médio, grau de amadurecimento médio, com casca sã, sem rupturas</w:t>
            </w:r>
          </w:p>
        </w:tc>
        <w:tc>
          <w:tcPr>
            <w:tcW w:w="1701" w:type="dxa"/>
            <w:vAlign w:val="center"/>
          </w:tcPr>
          <w:p w14:paraId="06C6B68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2000</w:t>
            </w:r>
          </w:p>
        </w:tc>
        <w:tc>
          <w:tcPr>
            <w:tcW w:w="1276" w:type="dxa"/>
            <w:vAlign w:val="center"/>
          </w:tcPr>
          <w:p w14:paraId="1055A29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404BB8F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403154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554E85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5622261"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1B46D9E1" w14:textId="77777777" w:rsidTr="005052D3">
        <w:trPr>
          <w:jc w:val="center"/>
        </w:trPr>
        <w:tc>
          <w:tcPr>
            <w:tcW w:w="993" w:type="dxa"/>
            <w:vAlign w:val="center"/>
          </w:tcPr>
          <w:p w14:paraId="5EC7865A" w14:textId="71F0D6D5"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39</w:t>
            </w:r>
          </w:p>
        </w:tc>
        <w:tc>
          <w:tcPr>
            <w:tcW w:w="2121" w:type="dxa"/>
            <w:vAlign w:val="center"/>
          </w:tcPr>
          <w:p w14:paraId="277A1013"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Mamão formosa -</w:t>
            </w:r>
            <w:r w:rsidRPr="00854A91">
              <w:rPr>
                <w:rFonts w:ascii="Courier New" w:hAnsi="Courier New" w:cs="Courier New"/>
                <w:bCs/>
                <w:sz w:val="16"/>
                <w:szCs w:val="16"/>
              </w:rPr>
              <w:t xml:space="preserve"> fruta in natura, com casca, de 1ª qualidade, tamanho médio, grau de amadurecimento médio, com casca sã, sem rupturas</w:t>
            </w:r>
          </w:p>
        </w:tc>
        <w:tc>
          <w:tcPr>
            <w:tcW w:w="1701" w:type="dxa"/>
            <w:vAlign w:val="center"/>
          </w:tcPr>
          <w:p w14:paraId="10C77987"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1000</w:t>
            </w:r>
          </w:p>
        </w:tc>
        <w:tc>
          <w:tcPr>
            <w:tcW w:w="1276" w:type="dxa"/>
            <w:vAlign w:val="center"/>
          </w:tcPr>
          <w:p w14:paraId="4F8DF49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13ED998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D26B06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049036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C156169"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11957081" w14:textId="77777777" w:rsidTr="005052D3">
        <w:trPr>
          <w:trHeight w:val="290"/>
          <w:jc w:val="center"/>
        </w:trPr>
        <w:tc>
          <w:tcPr>
            <w:tcW w:w="993" w:type="dxa"/>
            <w:vAlign w:val="center"/>
          </w:tcPr>
          <w:p w14:paraId="08215353" w14:textId="6E4441C9"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40</w:t>
            </w:r>
          </w:p>
        </w:tc>
        <w:tc>
          <w:tcPr>
            <w:tcW w:w="2121" w:type="dxa"/>
            <w:vAlign w:val="center"/>
          </w:tcPr>
          <w:p w14:paraId="01864EA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Manga - </w:t>
            </w:r>
            <w:r w:rsidRPr="00854A91">
              <w:rPr>
                <w:rFonts w:ascii="Courier New" w:hAnsi="Courier New" w:cs="Courier New"/>
                <w:bCs/>
                <w:sz w:val="16"/>
                <w:szCs w:val="16"/>
              </w:rPr>
              <w:t>fruta</w:t>
            </w:r>
            <w:r w:rsidRPr="00854A91">
              <w:rPr>
                <w:rFonts w:ascii="Courier New" w:hAnsi="Courier New" w:cs="Courier New"/>
                <w:b/>
                <w:bCs/>
                <w:sz w:val="16"/>
                <w:szCs w:val="16"/>
              </w:rPr>
              <w:t xml:space="preserve"> </w:t>
            </w:r>
            <w:r w:rsidRPr="00854A91">
              <w:rPr>
                <w:rFonts w:ascii="Courier New" w:hAnsi="Courier New" w:cs="Courier New"/>
                <w:bCs/>
                <w:sz w:val="16"/>
                <w:szCs w:val="16"/>
              </w:rPr>
              <w:t xml:space="preserve">in natura, de 1ª qualidade, tamanho médio, grau de amadurecimento médio, com casca sã, sem rupturas, sem partes estragadas ou murchas. Embalagem: Devem </w:t>
            </w:r>
            <w:r w:rsidRPr="00854A91">
              <w:rPr>
                <w:rFonts w:ascii="Courier New" w:hAnsi="Courier New" w:cs="Courier New"/>
                <w:bCs/>
                <w:sz w:val="16"/>
                <w:szCs w:val="16"/>
              </w:rPr>
              <w:lastRenderedPageBreak/>
              <w:t>ser acondicionadas em caixas plásticas limpas. Peso Líquido: kg</w:t>
            </w:r>
          </w:p>
        </w:tc>
        <w:tc>
          <w:tcPr>
            <w:tcW w:w="1701" w:type="dxa"/>
            <w:vAlign w:val="center"/>
          </w:tcPr>
          <w:p w14:paraId="18850D2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100</w:t>
            </w:r>
          </w:p>
        </w:tc>
        <w:tc>
          <w:tcPr>
            <w:tcW w:w="1276" w:type="dxa"/>
            <w:vAlign w:val="center"/>
          </w:tcPr>
          <w:p w14:paraId="4357586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08E66F33"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B44AD2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4B4734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9B78C7C"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EDB89F8" w14:textId="77777777" w:rsidTr="005052D3">
        <w:trPr>
          <w:jc w:val="center"/>
        </w:trPr>
        <w:tc>
          <w:tcPr>
            <w:tcW w:w="993" w:type="dxa"/>
            <w:vAlign w:val="center"/>
          </w:tcPr>
          <w:p w14:paraId="2D09B74B" w14:textId="54CE60F8"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41</w:t>
            </w:r>
          </w:p>
        </w:tc>
        <w:tc>
          <w:tcPr>
            <w:tcW w:w="2121" w:type="dxa"/>
            <w:vAlign w:val="center"/>
          </w:tcPr>
          <w:p w14:paraId="68C9751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Manjerona seca e/ou desidrata -</w:t>
            </w:r>
            <w:r w:rsidRPr="00854A91">
              <w:rPr>
                <w:rFonts w:ascii="Courier New" w:hAnsi="Courier New" w:cs="Courier New"/>
                <w:bCs/>
                <w:sz w:val="16"/>
                <w:szCs w:val="16"/>
              </w:rPr>
              <w:t xml:space="preserve"> tempero para preparações. Embalagem mínima de 05 gramas.</w:t>
            </w:r>
          </w:p>
        </w:tc>
        <w:tc>
          <w:tcPr>
            <w:tcW w:w="1701" w:type="dxa"/>
            <w:vAlign w:val="center"/>
          </w:tcPr>
          <w:p w14:paraId="139DB9B7"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24EA6A7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no mínimo, 5gr</w:t>
            </w:r>
          </w:p>
        </w:tc>
        <w:tc>
          <w:tcPr>
            <w:tcW w:w="1417" w:type="dxa"/>
            <w:vAlign w:val="center"/>
          </w:tcPr>
          <w:p w14:paraId="5003078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F45D8D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59D369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B43B09F"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435EDE5B" w14:textId="77777777" w:rsidTr="005052D3">
        <w:trPr>
          <w:trHeight w:val="290"/>
          <w:jc w:val="center"/>
        </w:trPr>
        <w:tc>
          <w:tcPr>
            <w:tcW w:w="993" w:type="dxa"/>
            <w:vAlign w:val="center"/>
          </w:tcPr>
          <w:p w14:paraId="0748D081" w14:textId="7F7A0E2B"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42</w:t>
            </w:r>
          </w:p>
        </w:tc>
        <w:tc>
          <w:tcPr>
            <w:tcW w:w="2121" w:type="dxa"/>
            <w:vAlign w:val="center"/>
          </w:tcPr>
          <w:p w14:paraId="0F739D7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Melancia -</w:t>
            </w:r>
            <w:r w:rsidRPr="00854A91">
              <w:rPr>
                <w:rFonts w:ascii="Courier New" w:hAnsi="Courier New" w:cs="Courier New"/>
                <w:bCs/>
                <w:sz w:val="16"/>
                <w:szCs w:val="16"/>
              </w:rPr>
              <w:t xml:space="preserve"> fruta in natura, de 1ª qualidade, tamanho médio, grau de amadurecimento médio, com casca sã, sem rupturas, retirada no período de safra</w:t>
            </w:r>
          </w:p>
        </w:tc>
        <w:tc>
          <w:tcPr>
            <w:tcW w:w="1701" w:type="dxa"/>
            <w:vAlign w:val="center"/>
          </w:tcPr>
          <w:p w14:paraId="616B8A7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w:t>
            </w:r>
          </w:p>
        </w:tc>
        <w:tc>
          <w:tcPr>
            <w:tcW w:w="1276" w:type="dxa"/>
            <w:vAlign w:val="center"/>
          </w:tcPr>
          <w:p w14:paraId="75AC84BF"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unidade</w:t>
            </w:r>
          </w:p>
        </w:tc>
        <w:tc>
          <w:tcPr>
            <w:tcW w:w="1417" w:type="dxa"/>
            <w:vAlign w:val="center"/>
          </w:tcPr>
          <w:p w14:paraId="766D7B1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117E3D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C8BA74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49C831E"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227F5922" w14:textId="77777777" w:rsidTr="005052D3">
        <w:trPr>
          <w:trHeight w:val="290"/>
          <w:jc w:val="center"/>
        </w:trPr>
        <w:tc>
          <w:tcPr>
            <w:tcW w:w="993" w:type="dxa"/>
            <w:vAlign w:val="center"/>
          </w:tcPr>
          <w:p w14:paraId="29851556" w14:textId="79305B31"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43</w:t>
            </w:r>
          </w:p>
        </w:tc>
        <w:tc>
          <w:tcPr>
            <w:tcW w:w="2121" w:type="dxa"/>
            <w:vAlign w:val="center"/>
          </w:tcPr>
          <w:p w14:paraId="71905AA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Melão - </w:t>
            </w:r>
            <w:r w:rsidRPr="00854A91">
              <w:rPr>
                <w:rFonts w:ascii="Courier New" w:hAnsi="Courier New" w:cs="Courier New"/>
                <w:bCs/>
                <w:sz w:val="16"/>
                <w:szCs w:val="16"/>
              </w:rPr>
              <w:t>fruta</w:t>
            </w:r>
            <w:r w:rsidRPr="00854A91">
              <w:rPr>
                <w:rFonts w:ascii="Courier New" w:hAnsi="Courier New" w:cs="Courier New"/>
                <w:b/>
                <w:bCs/>
                <w:sz w:val="16"/>
                <w:szCs w:val="16"/>
              </w:rPr>
              <w:t xml:space="preserve"> </w:t>
            </w:r>
            <w:r w:rsidRPr="00854A91">
              <w:rPr>
                <w:rFonts w:ascii="Courier New" w:hAnsi="Courier New" w:cs="Courier New"/>
                <w:bCs/>
                <w:sz w:val="16"/>
                <w:szCs w:val="16"/>
              </w:rPr>
              <w:t>in natura, de 1ª qualidade, tamanho médio, grau de amadurecimento médio, com casca sã, sem rupturas. Embalagem: Devem ser acondicionadas em caixas plásticas limpas. Peso Líquido: kg</w:t>
            </w:r>
          </w:p>
        </w:tc>
        <w:tc>
          <w:tcPr>
            <w:tcW w:w="1701" w:type="dxa"/>
            <w:vAlign w:val="center"/>
          </w:tcPr>
          <w:p w14:paraId="49F1E34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300</w:t>
            </w:r>
          </w:p>
        </w:tc>
        <w:tc>
          <w:tcPr>
            <w:tcW w:w="1276" w:type="dxa"/>
            <w:vAlign w:val="center"/>
          </w:tcPr>
          <w:p w14:paraId="5FA7E56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471810A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144DDD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A0074C0"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E8BC132"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077F5735" w14:textId="77777777" w:rsidTr="005052D3">
        <w:trPr>
          <w:jc w:val="center"/>
        </w:trPr>
        <w:tc>
          <w:tcPr>
            <w:tcW w:w="993" w:type="dxa"/>
            <w:vAlign w:val="center"/>
          </w:tcPr>
          <w:p w14:paraId="0A8B2926" w14:textId="2F9BBE09"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44</w:t>
            </w:r>
          </w:p>
        </w:tc>
        <w:tc>
          <w:tcPr>
            <w:tcW w:w="2121" w:type="dxa"/>
            <w:vAlign w:val="center"/>
          </w:tcPr>
          <w:p w14:paraId="17B6485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Manteiga </w:t>
            </w:r>
            <w:r w:rsidRPr="00854A91">
              <w:rPr>
                <w:rFonts w:ascii="Courier New" w:hAnsi="Courier New" w:cs="Courier New"/>
                <w:bCs/>
                <w:sz w:val="16"/>
                <w:szCs w:val="16"/>
              </w:rPr>
              <w:t>- sem sal, tablete de 200g.</w:t>
            </w:r>
          </w:p>
        </w:tc>
        <w:tc>
          <w:tcPr>
            <w:tcW w:w="1701" w:type="dxa"/>
            <w:vAlign w:val="center"/>
          </w:tcPr>
          <w:p w14:paraId="4701C13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w:t>
            </w:r>
          </w:p>
        </w:tc>
        <w:tc>
          <w:tcPr>
            <w:tcW w:w="1276" w:type="dxa"/>
            <w:vAlign w:val="center"/>
          </w:tcPr>
          <w:p w14:paraId="295D464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Tablete 200g</w:t>
            </w:r>
          </w:p>
        </w:tc>
        <w:tc>
          <w:tcPr>
            <w:tcW w:w="1417" w:type="dxa"/>
            <w:vAlign w:val="center"/>
          </w:tcPr>
          <w:p w14:paraId="7A5CC9B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4B40BE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A38CE2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04A2523"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19E5A100" w14:textId="77777777" w:rsidTr="005052D3">
        <w:trPr>
          <w:jc w:val="center"/>
        </w:trPr>
        <w:tc>
          <w:tcPr>
            <w:tcW w:w="993" w:type="dxa"/>
            <w:vAlign w:val="center"/>
          </w:tcPr>
          <w:p w14:paraId="3B41352A" w14:textId="250CCA61"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45</w:t>
            </w:r>
          </w:p>
        </w:tc>
        <w:tc>
          <w:tcPr>
            <w:tcW w:w="2121" w:type="dxa"/>
            <w:vAlign w:val="center"/>
          </w:tcPr>
          <w:p w14:paraId="4FA16CD7"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sz w:val="16"/>
                <w:szCs w:val="16"/>
              </w:rPr>
              <w:t>Macarrão de arroz -</w:t>
            </w:r>
            <w:r w:rsidRPr="00854A91">
              <w:rPr>
                <w:rFonts w:ascii="Courier New" w:hAnsi="Courier New" w:cs="Courier New"/>
                <w:sz w:val="16"/>
                <w:szCs w:val="16"/>
              </w:rPr>
              <w:t xml:space="preserve"> Macarrão de arroz tipo fusilli/penne, sem ovos, sem glúten, rico em vitamina A. Embalagem de 500g.</w:t>
            </w:r>
          </w:p>
        </w:tc>
        <w:tc>
          <w:tcPr>
            <w:tcW w:w="1701" w:type="dxa"/>
            <w:vAlign w:val="center"/>
          </w:tcPr>
          <w:p w14:paraId="7ED9531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725665A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500g</w:t>
            </w:r>
          </w:p>
        </w:tc>
        <w:tc>
          <w:tcPr>
            <w:tcW w:w="1417" w:type="dxa"/>
            <w:vAlign w:val="center"/>
          </w:tcPr>
          <w:p w14:paraId="7786F469"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F5B4F4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CFCA59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368788D"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5DEB33FD" w14:textId="77777777" w:rsidTr="005052D3">
        <w:trPr>
          <w:jc w:val="center"/>
        </w:trPr>
        <w:tc>
          <w:tcPr>
            <w:tcW w:w="993" w:type="dxa"/>
            <w:vAlign w:val="center"/>
          </w:tcPr>
          <w:p w14:paraId="195E466F" w14:textId="3DE23B7D"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46</w:t>
            </w:r>
          </w:p>
        </w:tc>
        <w:tc>
          <w:tcPr>
            <w:tcW w:w="2121" w:type="dxa"/>
            <w:vAlign w:val="center"/>
          </w:tcPr>
          <w:p w14:paraId="50C0C419"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Massa de lasanha seca - </w:t>
            </w:r>
            <w:r w:rsidRPr="00854A91">
              <w:rPr>
                <w:rFonts w:ascii="Courier New" w:hAnsi="Courier New" w:cs="Courier New"/>
                <w:bCs/>
                <w:sz w:val="16"/>
                <w:szCs w:val="16"/>
              </w:rPr>
              <w:t>embalagem 500gr</w:t>
            </w:r>
          </w:p>
        </w:tc>
        <w:tc>
          <w:tcPr>
            <w:tcW w:w="1701" w:type="dxa"/>
            <w:vAlign w:val="center"/>
          </w:tcPr>
          <w:p w14:paraId="0E2FE0A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200</w:t>
            </w:r>
          </w:p>
        </w:tc>
        <w:tc>
          <w:tcPr>
            <w:tcW w:w="1276" w:type="dxa"/>
            <w:vAlign w:val="center"/>
          </w:tcPr>
          <w:p w14:paraId="5DC9496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 de 500g</w:t>
            </w:r>
          </w:p>
        </w:tc>
        <w:tc>
          <w:tcPr>
            <w:tcW w:w="1417" w:type="dxa"/>
            <w:vAlign w:val="center"/>
          </w:tcPr>
          <w:p w14:paraId="0E11776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F1F0189"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38AD16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F90B7E2"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452200D2" w14:textId="77777777" w:rsidTr="005052D3">
        <w:trPr>
          <w:jc w:val="center"/>
        </w:trPr>
        <w:tc>
          <w:tcPr>
            <w:tcW w:w="993" w:type="dxa"/>
            <w:vAlign w:val="center"/>
          </w:tcPr>
          <w:p w14:paraId="2336576A" w14:textId="45AC2AA1"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47</w:t>
            </w:r>
          </w:p>
        </w:tc>
        <w:tc>
          <w:tcPr>
            <w:tcW w:w="2121" w:type="dxa"/>
            <w:vAlign w:val="center"/>
          </w:tcPr>
          <w:p w14:paraId="76C4439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Massa tipo penne ou macarrão integral - </w:t>
            </w:r>
            <w:r w:rsidRPr="00854A91">
              <w:rPr>
                <w:rFonts w:ascii="Courier New" w:hAnsi="Courier New" w:cs="Courier New"/>
                <w:bCs/>
                <w:sz w:val="16"/>
                <w:szCs w:val="16"/>
              </w:rPr>
              <w:t xml:space="preserve">Com ovos na </w:t>
            </w:r>
            <w:r w:rsidRPr="00854A91">
              <w:rPr>
                <w:rFonts w:ascii="Courier New" w:hAnsi="Courier New" w:cs="Courier New"/>
                <w:bCs/>
                <w:sz w:val="16"/>
                <w:szCs w:val="16"/>
              </w:rPr>
              <w:lastRenderedPageBreak/>
              <w:t>composição. Pacote de 500g.</w:t>
            </w:r>
          </w:p>
        </w:tc>
        <w:tc>
          <w:tcPr>
            <w:tcW w:w="1701" w:type="dxa"/>
            <w:vAlign w:val="center"/>
          </w:tcPr>
          <w:p w14:paraId="6260E52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20</w:t>
            </w:r>
          </w:p>
        </w:tc>
        <w:tc>
          <w:tcPr>
            <w:tcW w:w="1276" w:type="dxa"/>
            <w:vAlign w:val="center"/>
          </w:tcPr>
          <w:p w14:paraId="3A43A3C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 de 500g</w:t>
            </w:r>
          </w:p>
        </w:tc>
        <w:tc>
          <w:tcPr>
            <w:tcW w:w="1417" w:type="dxa"/>
            <w:vAlign w:val="center"/>
          </w:tcPr>
          <w:p w14:paraId="4FEE828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C1327B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5E7CF8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91065E6"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62B29849" w14:textId="77777777" w:rsidTr="005052D3">
        <w:trPr>
          <w:jc w:val="center"/>
        </w:trPr>
        <w:tc>
          <w:tcPr>
            <w:tcW w:w="993" w:type="dxa"/>
            <w:vAlign w:val="center"/>
          </w:tcPr>
          <w:p w14:paraId="44865114" w14:textId="6469EFE9"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48</w:t>
            </w:r>
          </w:p>
        </w:tc>
        <w:tc>
          <w:tcPr>
            <w:tcW w:w="2121" w:type="dxa"/>
            <w:vAlign w:val="center"/>
          </w:tcPr>
          <w:p w14:paraId="6FE14F78"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Milho verde, em grão</w:t>
            </w:r>
          </w:p>
          <w:p w14:paraId="31B29B5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 </w:t>
            </w:r>
            <w:proofErr w:type="gramStart"/>
            <w:r w:rsidRPr="00854A91">
              <w:rPr>
                <w:rFonts w:ascii="Courier New" w:hAnsi="Courier New" w:cs="Courier New"/>
                <w:bCs/>
                <w:sz w:val="16"/>
                <w:szCs w:val="16"/>
              </w:rPr>
              <w:t>in</w:t>
            </w:r>
            <w:proofErr w:type="gramEnd"/>
            <w:r w:rsidRPr="00854A91">
              <w:rPr>
                <w:rFonts w:ascii="Courier New" w:hAnsi="Courier New" w:cs="Courier New"/>
                <w:bCs/>
                <w:sz w:val="16"/>
                <w:szCs w:val="16"/>
              </w:rPr>
              <w:t xml:space="preserve"> natura, congelado, inspeção de órgão competente. Validade mínima de 06 meses, a partir do prazo de entrega.</w:t>
            </w:r>
          </w:p>
        </w:tc>
        <w:tc>
          <w:tcPr>
            <w:tcW w:w="1701" w:type="dxa"/>
            <w:vAlign w:val="center"/>
          </w:tcPr>
          <w:p w14:paraId="2BFD3B7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80</w:t>
            </w:r>
          </w:p>
        </w:tc>
        <w:tc>
          <w:tcPr>
            <w:tcW w:w="1276" w:type="dxa"/>
            <w:vAlign w:val="center"/>
          </w:tcPr>
          <w:p w14:paraId="2CDFBB5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1E22FAC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EFAAB82"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1927B8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B9AF4EA"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7986937B" w14:textId="77777777" w:rsidTr="005052D3">
        <w:trPr>
          <w:jc w:val="center"/>
        </w:trPr>
        <w:tc>
          <w:tcPr>
            <w:tcW w:w="993" w:type="dxa"/>
            <w:vAlign w:val="center"/>
          </w:tcPr>
          <w:p w14:paraId="62462FE8" w14:textId="1D41F4BB"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49</w:t>
            </w:r>
          </w:p>
        </w:tc>
        <w:tc>
          <w:tcPr>
            <w:tcW w:w="2121" w:type="dxa"/>
            <w:vAlign w:val="center"/>
          </w:tcPr>
          <w:p w14:paraId="39A8B265"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Ovo de galinha vermelho </w:t>
            </w:r>
            <w:r w:rsidRPr="00854A91">
              <w:rPr>
                <w:rFonts w:ascii="Courier New" w:hAnsi="Courier New" w:cs="Courier New"/>
                <w:bCs/>
                <w:sz w:val="16"/>
                <w:szCs w:val="16"/>
              </w:rPr>
              <w:t>- Tipo grande. Peso unitário mínimo de 50g e máximo de 55g, tamanho uniforme e cor vermelha, não deverá apresentar manchas ou sujidades. Deve apresentar casaca lisa, íntegra, pouco porosa e resistente. Embalagem: caixa ou cartela de papelão própria para o armazenamento composta com 2,5 dúzias. Deve ser limpa, em perfeito estado. Com registro de inspeção de acordo com legislação sanitária vigente. Peso Líquido: 2,5 dúzias.</w:t>
            </w:r>
          </w:p>
        </w:tc>
        <w:tc>
          <w:tcPr>
            <w:tcW w:w="1701" w:type="dxa"/>
            <w:vAlign w:val="center"/>
          </w:tcPr>
          <w:p w14:paraId="17D0A1B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800</w:t>
            </w:r>
          </w:p>
        </w:tc>
        <w:tc>
          <w:tcPr>
            <w:tcW w:w="1276" w:type="dxa"/>
            <w:vAlign w:val="center"/>
          </w:tcPr>
          <w:p w14:paraId="39D9895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Dúzias</w:t>
            </w:r>
          </w:p>
          <w:p w14:paraId="69773CA7" w14:textId="77777777" w:rsidR="008A02F1" w:rsidRPr="00854A91" w:rsidRDefault="008A02F1" w:rsidP="005052D3">
            <w:pPr>
              <w:ind w:right="211"/>
              <w:jc w:val="center"/>
              <w:rPr>
                <w:rFonts w:ascii="Courier New" w:hAnsi="Courier New" w:cs="Courier New"/>
                <w:bCs/>
                <w:sz w:val="16"/>
                <w:szCs w:val="16"/>
              </w:rPr>
            </w:pPr>
          </w:p>
        </w:tc>
        <w:tc>
          <w:tcPr>
            <w:tcW w:w="1417" w:type="dxa"/>
            <w:vAlign w:val="center"/>
          </w:tcPr>
          <w:p w14:paraId="1E5EAF4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3177241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2B146E6"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5F9C1A5"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40E7D030" w14:textId="77777777" w:rsidTr="005052D3">
        <w:trPr>
          <w:jc w:val="center"/>
        </w:trPr>
        <w:tc>
          <w:tcPr>
            <w:tcW w:w="993" w:type="dxa"/>
            <w:vAlign w:val="center"/>
          </w:tcPr>
          <w:p w14:paraId="3284DCD3" w14:textId="3A69F565"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50</w:t>
            </w:r>
          </w:p>
        </w:tc>
        <w:tc>
          <w:tcPr>
            <w:tcW w:w="2121" w:type="dxa"/>
            <w:vAlign w:val="center"/>
          </w:tcPr>
          <w:p w14:paraId="2E186757"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Pera </w:t>
            </w:r>
            <w:r w:rsidRPr="00854A91">
              <w:rPr>
                <w:rFonts w:ascii="Courier New" w:hAnsi="Courier New" w:cs="Courier New"/>
                <w:bCs/>
                <w:sz w:val="16"/>
                <w:szCs w:val="16"/>
              </w:rPr>
              <w:t>- fruta in natura, de chocolate preto – de 1ª qualidade, tamanho médio, grau médio de amadurecimento, com casca sã, sem rupturas</w:t>
            </w:r>
          </w:p>
        </w:tc>
        <w:tc>
          <w:tcPr>
            <w:tcW w:w="1701" w:type="dxa"/>
            <w:vAlign w:val="center"/>
          </w:tcPr>
          <w:p w14:paraId="79414287"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300</w:t>
            </w:r>
          </w:p>
        </w:tc>
        <w:tc>
          <w:tcPr>
            <w:tcW w:w="1276" w:type="dxa"/>
            <w:vAlign w:val="center"/>
          </w:tcPr>
          <w:p w14:paraId="57A231A6"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045789D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D4FE37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CD5DDF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3B20E9F"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68C876D0" w14:textId="77777777" w:rsidTr="005052D3">
        <w:trPr>
          <w:jc w:val="center"/>
        </w:trPr>
        <w:tc>
          <w:tcPr>
            <w:tcW w:w="993" w:type="dxa"/>
            <w:vAlign w:val="center"/>
          </w:tcPr>
          <w:p w14:paraId="182AA6E5" w14:textId="7CA988E1"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51</w:t>
            </w:r>
          </w:p>
        </w:tc>
        <w:tc>
          <w:tcPr>
            <w:tcW w:w="2121" w:type="dxa"/>
            <w:vAlign w:val="center"/>
          </w:tcPr>
          <w:p w14:paraId="3751506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Presunto cozido </w:t>
            </w:r>
            <w:r w:rsidRPr="00854A91">
              <w:rPr>
                <w:rFonts w:ascii="Courier New" w:hAnsi="Courier New" w:cs="Courier New"/>
                <w:bCs/>
                <w:sz w:val="16"/>
                <w:szCs w:val="16"/>
              </w:rPr>
              <w:t xml:space="preserve">- Fatiado fino, inspecionado pelo ministério da agricultura, peso </w:t>
            </w:r>
            <w:r w:rsidRPr="00854A91">
              <w:rPr>
                <w:rFonts w:ascii="Courier New" w:hAnsi="Courier New" w:cs="Courier New"/>
                <w:bCs/>
                <w:sz w:val="16"/>
                <w:szCs w:val="16"/>
              </w:rPr>
              <w:lastRenderedPageBreak/>
              <w:t>da embalagem de acordo com o que for solicitado. Embalagem individual 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1701" w:type="dxa"/>
            <w:vAlign w:val="center"/>
          </w:tcPr>
          <w:p w14:paraId="4586FFA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300</w:t>
            </w:r>
          </w:p>
        </w:tc>
        <w:tc>
          <w:tcPr>
            <w:tcW w:w="1276" w:type="dxa"/>
            <w:vAlign w:val="center"/>
          </w:tcPr>
          <w:p w14:paraId="670B4B6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37590ADC"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E025C3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B993A1E"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057864F"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72399E32" w14:textId="77777777" w:rsidTr="005052D3">
        <w:trPr>
          <w:jc w:val="center"/>
        </w:trPr>
        <w:tc>
          <w:tcPr>
            <w:tcW w:w="993" w:type="dxa"/>
            <w:vAlign w:val="center"/>
          </w:tcPr>
          <w:p w14:paraId="6D82FBFA" w14:textId="6AAC6B55"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52</w:t>
            </w:r>
          </w:p>
        </w:tc>
        <w:tc>
          <w:tcPr>
            <w:tcW w:w="2121" w:type="dxa"/>
            <w:vAlign w:val="center"/>
          </w:tcPr>
          <w:p w14:paraId="55098DA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Queijo zero lactose </w:t>
            </w:r>
            <w:r w:rsidRPr="00854A91">
              <w:rPr>
                <w:rFonts w:ascii="Courier New" w:hAnsi="Courier New" w:cs="Courier New"/>
                <w:bCs/>
                <w:sz w:val="16"/>
                <w:szCs w:val="16"/>
              </w:rPr>
              <w:t xml:space="preserve">- </w:t>
            </w:r>
            <w:proofErr w:type="spellStart"/>
            <w:r w:rsidRPr="00854A91">
              <w:rPr>
                <w:rFonts w:ascii="Courier New" w:hAnsi="Courier New" w:cs="Courier New"/>
                <w:bCs/>
                <w:sz w:val="16"/>
                <w:szCs w:val="16"/>
              </w:rPr>
              <w:t>Mussarela</w:t>
            </w:r>
            <w:proofErr w:type="spellEnd"/>
            <w:r w:rsidRPr="00854A91">
              <w:rPr>
                <w:rFonts w:ascii="Courier New" w:hAnsi="Courier New" w:cs="Courier New"/>
                <w:bCs/>
                <w:sz w:val="16"/>
                <w:szCs w:val="16"/>
              </w:rPr>
              <w:t>, fatiado fino, embalado em saco plástico transparente, atóxico, resistente, hermeticamente fechado. Embalagem de 150g</w:t>
            </w:r>
          </w:p>
        </w:tc>
        <w:tc>
          <w:tcPr>
            <w:tcW w:w="1701" w:type="dxa"/>
            <w:vAlign w:val="center"/>
          </w:tcPr>
          <w:p w14:paraId="6A8CD008"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20</w:t>
            </w:r>
          </w:p>
        </w:tc>
        <w:tc>
          <w:tcPr>
            <w:tcW w:w="1276" w:type="dxa"/>
            <w:vAlign w:val="center"/>
          </w:tcPr>
          <w:p w14:paraId="3715A6DD"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Unidade 150gr</w:t>
            </w:r>
          </w:p>
        </w:tc>
        <w:tc>
          <w:tcPr>
            <w:tcW w:w="1417" w:type="dxa"/>
            <w:vAlign w:val="center"/>
          </w:tcPr>
          <w:p w14:paraId="54AF2B99"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F28791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EB9CEB5"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293BB273"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657278CA" w14:textId="77777777" w:rsidTr="005052D3">
        <w:trPr>
          <w:jc w:val="center"/>
        </w:trPr>
        <w:tc>
          <w:tcPr>
            <w:tcW w:w="993" w:type="dxa"/>
            <w:vAlign w:val="center"/>
          </w:tcPr>
          <w:p w14:paraId="2776DBC0" w14:textId="18B9A0C9"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53</w:t>
            </w:r>
          </w:p>
        </w:tc>
        <w:tc>
          <w:tcPr>
            <w:tcW w:w="2121" w:type="dxa"/>
            <w:vAlign w:val="center"/>
          </w:tcPr>
          <w:p w14:paraId="15D92AB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Requeijão cremoso - </w:t>
            </w:r>
            <w:r w:rsidRPr="00854A91">
              <w:rPr>
                <w:rFonts w:ascii="Courier New" w:hAnsi="Courier New" w:cs="Courier New"/>
                <w:bCs/>
                <w:sz w:val="16"/>
                <w:szCs w:val="16"/>
              </w:rPr>
              <w:t>Ingredientes: leite e/ou creme de leite, fermento, coalho, sal, aditivos químicos (2 a 3 aditivos). Embalagem de 220 a 250g.</w:t>
            </w:r>
          </w:p>
        </w:tc>
        <w:tc>
          <w:tcPr>
            <w:tcW w:w="1701" w:type="dxa"/>
            <w:vAlign w:val="center"/>
          </w:tcPr>
          <w:p w14:paraId="4747AF41"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20</w:t>
            </w:r>
          </w:p>
        </w:tc>
        <w:tc>
          <w:tcPr>
            <w:tcW w:w="1276" w:type="dxa"/>
            <w:vAlign w:val="center"/>
          </w:tcPr>
          <w:p w14:paraId="241B1A1F"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Copos de 200 a 250g</w:t>
            </w:r>
          </w:p>
        </w:tc>
        <w:tc>
          <w:tcPr>
            <w:tcW w:w="1417" w:type="dxa"/>
            <w:vAlign w:val="center"/>
          </w:tcPr>
          <w:p w14:paraId="3EC5D202"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Danúbio, Verde Campo, Vigor</w:t>
            </w:r>
          </w:p>
        </w:tc>
        <w:tc>
          <w:tcPr>
            <w:tcW w:w="1134" w:type="dxa"/>
            <w:vAlign w:val="center"/>
          </w:tcPr>
          <w:p w14:paraId="461659CA"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27F63A9"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C1F3CF6"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67C53E1B" w14:textId="77777777" w:rsidTr="005052D3">
        <w:trPr>
          <w:trHeight w:val="290"/>
          <w:jc w:val="center"/>
        </w:trPr>
        <w:tc>
          <w:tcPr>
            <w:tcW w:w="993" w:type="dxa"/>
            <w:vAlign w:val="center"/>
          </w:tcPr>
          <w:p w14:paraId="7390CBE6" w14:textId="744BEC19"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54</w:t>
            </w:r>
          </w:p>
        </w:tc>
        <w:tc>
          <w:tcPr>
            <w:tcW w:w="2121" w:type="dxa"/>
            <w:vAlign w:val="center"/>
          </w:tcPr>
          <w:p w14:paraId="14EB33B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
                <w:bCs/>
                <w:sz w:val="16"/>
                <w:szCs w:val="16"/>
              </w:rPr>
              <w:t xml:space="preserve">Salsicha, hot dog - </w:t>
            </w:r>
            <w:r w:rsidRPr="00854A91">
              <w:rPr>
                <w:rFonts w:ascii="Courier New" w:hAnsi="Courier New" w:cs="Courier New"/>
                <w:bCs/>
                <w:sz w:val="16"/>
                <w:szCs w:val="16"/>
              </w:rPr>
              <w:t xml:space="preserve">Sem corantes artificiais, produzida a partir de matéria prima provenientes de carne de frango, boi ou porco. Embalagem: a vácuo, saco plástico atóxico, transparente, resistente, com </w:t>
            </w:r>
            <w:r w:rsidRPr="00854A91">
              <w:rPr>
                <w:rFonts w:ascii="Courier New" w:hAnsi="Courier New" w:cs="Courier New"/>
                <w:bCs/>
                <w:sz w:val="16"/>
                <w:szCs w:val="16"/>
              </w:rPr>
              <w:lastRenderedPageBreak/>
              <w:t>solda reforçada e íntegra, sob inspeção veterinária, identificada e registrada na Secretaria da Agricultura e Abastecimento. O transporte deverá ser em carroceria fechada e isotérmica. Validade mínima de 30 (trinta) dias a partir da data de entrega na secretaria.</w:t>
            </w:r>
          </w:p>
        </w:tc>
        <w:tc>
          <w:tcPr>
            <w:tcW w:w="1701" w:type="dxa"/>
            <w:vAlign w:val="center"/>
          </w:tcPr>
          <w:p w14:paraId="1E2AA79A"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lastRenderedPageBreak/>
              <w:t>250</w:t>
            </w:r>
          </w:p>
        </w:tc>
        <w:tc>
          <w:tcPr>
            <w:tcW w:w="1276" w:type="dxa"/>
            <w:vAlign w:val="center"/>
          </w:tcPr>
          <w:p w14:paraId="656C8F6B"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Kg</w:t>
            </w:r>
          </w:p>
        </w:tc>
        <w:tc>
          <w:tcPr>
            <w:tcW w:w="1417" w:type="dxa"/>
            <w:vAlign w:val="center"/>
          </w:tcPr>
          <w:p w14:paraId="10C6D8D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Pena Branca;</w:t>
            </w:r>
          </w:p>
          <w:p w14:paraId="377A335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Nobre;</w:t>
            </w:r>
          </w:p>
          <w:p w14:paraId="6611162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Seara;</w:t>
            </w:r>
          </w:p>
          <w:p w14:paraId="388CC0A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Sadia</w:t>
            </w:r>
          </w:p>
        </w:tc>
        <w:tc>
          <w:tcPr>
            <w:tcW w:w="1134" w:type="dxa"/>
            <w:vAlign w:val="center"/>
          </w:tcPr>
          <w:p w14:paraId="0AC857C9"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42DC709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DD74D82"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5A6969B6" w14:textId="77777777" w:rsidTr="005052D3">
        <w:trPr>
          <w:trHeight w:val="290"/>
          <w:jc w:val="center"/>
        </w:trPr>
        <w:tc>
          <w:tcPr>
            <w:tcW w:w="993" w:type="dxa"/>
            <w:vAlign w:val="center"/>
          </w:tcPr>
          <w:p w14:paraId="14EC6F66" w14:textId="660C9DF3" w:rsidR="008A02F1" w:rsidRPr="00854A91" w:rsidRDefault="008A02F1" w:rsidP="005052D3">
            <w:pPr>
              <w:ind w:right="211"/>
              <w:jc w:val="center"/>
              <w:rPr>
                <w:rFonts w:ascii="Courier New" w:hAnsi="Courier New" w:cs="Courier New"/>
                <w:b/>
                <w:sz w:val="16"/>
                <w:szCs w:val="16"/>
              </w:rPr>
            </w:pPr>
            <w:r w:rsidRPr="00854A91">
              <w:rPr>
                <w:rFonts w:ascii="Courier New" w:hAnsi="Courier New" w:cs="Courier New"/>
                <w:b/>
                <w:sz w:val="16"/>
                <w:szCs w:val="16"/>
              </w:rPr>
              <w:t>55</w:t>
            </w:r>
          </w:p>
        </w:tc>
        <w:tc>
          <w:tcPr>
            <w:tcW w:w="2121" w:type="dxa"/>
            <w:vAlign w:val="center"/>
          </w:tcPr>
          <w:p w14:paraId="4D7A4A82"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sz w:val="16"/>
                <w:szCs w:val="16"/>
              </w:rPr>
              <w:t xml:space="preserve">Semente de chia </w:t>
            </w:r>
            <w:r w:rsidRPr="00854A91">
              <w:rPr>
                <w:rFonts w:ascii="Courier New" w:hAnsi="Courier New" w:cs="Courier New"/>
                <w:sz w:val="16"/>
                <w:szCs w:val="16"/>
              </w:rPr>
              <w:t>- Semente de chia em grãos, sem sujidades ou gravetos, primeira qualidade, pacote de, no mínimo, 200 gramas.</w:t>
            </w:r>
          </w:p>
        </w:tc>
        <w:tc>
          <w:tcPr>
            <w:tcW w:w="1701" w:type="dxa"/>
            <w:vAlign w:val="center"/>
          </w:tcPr>
          <w:p w14:paraId="67894EBE"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10</w:t>
            </w:r>
          </w:p>
        </w:tc>
        <w:tc>
          <w:tcPr>
            <w:tcW w:w="1276" w:type="dxa"/>
            <w:vAlign w:val="center"/>
          </w:tcPr>
          <w:p w14:paraId="199EAFFC"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Pacotes de, no mínimo, 200g</w:t>
            </w:r>
          </w:p>
        </w:tc>
        <w:tc>
          <w:tcPr>
            <w:tcW w:w="1417" w:type="dxa"/>
            <w:vAlign w:val="center"/>
          </w:tcPr>
          <w:p w14:paraId="77D20BAB"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50169701"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DABF32F"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189D022E" w14:textId="77777777" w:rsidR="008A02F1" w:rsidRPr="00854A91" w:rsidRDefault="008A02F1" w:rsidP="005052D3">
            <w:pPr>
              <w:ind w:right="211"/>
              <w:jc w:val="center"/>
              <w:rPr>
                <w:rFonts w:ascii="Courier New" w:hAnsi="Courier New" w:cs="Courier New"/>
                <w:bCs/>
                <w:sz w:val="16"/>
                <w:szCs w:val="16"/>
              </w:rPr>
            </w:pPr>
          </w:p>
        </w:tc>
      </w:tr>
      <w:tr w:rsidR="008A02F1" w:rsidRPr="00854A91" w14:paraId="3AA47AA2" w14:textId="77777777" w:rsidTr="005052D3">
        <w:trPr>
          <w:trHeight w:val="290"/>
          <w:jc w:val="center"/>
        </w:trPr>
        <w:tc>
          <w:tcPr>
            <w:tcW w:w="993" w:type="dxa"/>
            <w:vAlign w:val="center"/>
          </w:tcPr>
          <w:p w14:paraId="19096481" w14:textId="5FE522C5"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56</w:t>
            </w:r>
          </w:p>
        </w:tc>
        <w:tc>
          <w:tcPr>
            <w:tcW w:w="2121" w:type="dxa"/>
            <w:vAlign w:val="center"/>
          </w:tcPr>
          <w:p w14:paraId="1861663B" w14:textId="77777777" w:rsidR="008A02F1" w:rsidRPr="00854A91" w:rsidRDefault="008A02F1" w:rsidP="005052D3">
            <w:pPr>
              <w:ind w:right="211"/>
              <w:jc w:val="center"/>
              <w:rPr>
                <w:rFonts w:ascii="Courier New" w:hAnsi="Courier New" w:cs="Courier New"/>
                <w:b/>
                <w:bCs/>
                <w:sz w:val="16"/>
                <w:szCs w:val="16"/>
              </w:rPr>
            </w:pPr>
            <w:r w:rsidRPr="00854A91">
              <w:rPr>
                <w:rFonts w:ascii="Courier New" w:hAnsi="Courier New" w:cs="Courier New"/>
                <w:b/>
                <w:bCs/>
                <w:sz w:val="16"/>
                <w:szCs w:val="16"/>
              </w:rPr>
              <w:t xml:space="preserve">Uva passa preta, </w:t>
            </w:r>
            <w:r w:rsidRPr="00854A91">
              <w:rPr>
                <w:rFonts w:ascii="Courier New" w:hAnsi="Courier New" w:cs="Courier New"/>
                <w:sz w:val="16"/>
                <w:szCs w:val="16"/>
              </w:rPr>
              <w:t>sem sementes, 100% natural de 1ª qualidade, acondicionada em embalagem mínima de 200g, isenta de fungos ou parasitas e livre de fragmentos estranhos.</w:t>
            </w:r>
          </w:p>
        </w:tc>
        <w:tc>
          <w:tcPr>
            <w:tcW w:w="1701" w:type="dxa"/>
            <w:vAlign w:val="center"/>
          </w:tcPr>
          <w:p w14:paraId="6B9BB634"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30</w:t>
            </w:r>
          </w:p>
        </w:tc>
        <w:tc>
          <w:tcPr>
            <w:tcW w:w="1276" w:type="dxa"/>
            <w:vAlign w:val="center"/>
          </w:tcPr>
          <w:p w14:paraId="4FA9E1C0" w14:textId="77777777" w:rsidR="008A02F1" w:rsidRPr="00854A91" w:rsidRDefault="008A02F1" w:rsidP="005052D3">
            <w:pPr>
              <w:ind w:right="211"/>
              <w:jc w:val="center"/>
              <w:rPr>
                <w:rFonts w:ascii="Courier New" w:hAnsi="Courier New" w:cs="Courier New"/>
                <w:bCs/>
                <w:sz w:val="16"/>
                <w:szCs w:val="16"/>
              </w:rPr>
            </w:pPr>
            <w:r w:rsidRPr="00854A91">
              <w:rPr>
                <w:rFonts w:ascii="Courier New" w:hAnsi="Courier New" w:cs="Courier New"/>
                <w:bCs/>
                <w:sz w:val="16"/>
                <w:szCs w:val="16"/>
              </w:rPr>
              <w:t>Pacote de, no mínimo, 200g</w:t>
            </w:r>
          </w:p>
        </w:tc>
        <w:tc>
          <w:tcPr>
            <w:tcW w:w="1417" w:type="dxa"/>
            <w:vAlign w:val="center"/>
          </w:tcPr>
          <w:p w14:paraId="43465C24"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7D499F4D"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0C713F18" w14:textId="77777777" w:rsidR="008A02F1" w:rsidRPr="00854A91" w:rsidRDefault="008A02F1" w:rsidP="005052D3">
            <w:pPr>
              <w:ind w:right="211"/>
              <w:jc w:val="center"/>
              <w:rPr>
                <w:rFonts w:ascii="Courier New" w:hAnsi="Courier New" w:cs="Courier New"/>
                <w:bCs/>
                <w:sz w:val="16"/>
                <w:szCs w:val="16"/>
              </w:rPr>
            </w:pPr>
          </w:p>
        </w:tc>
        <w:tc>
          <w:tcPr>
            <w:tcW w:w="1134" w:type="dxa"/>
            <w:vAlign w:val="center"/>
          </w:tcPr>
          <w:p w14:paraId="6F8E2168" w14:textId="77777777" w:rsidR="008A02F1" w:rsidRPr="00854A91" w:rsidRDefault="008A02F1" w:rsidP="005052D3">
            <w:pPr>
              <w:ind w:right="211"/>
              <w:jc w:val="center"/>
              <w:rPr>
                <w:rFonts w:ascii="Courier New" w:hAnsi="Courier New" w:cs="Courier New"/>
                <w:bCs/>
                <w:sz w:val="16"/>
                <w:szCs w:val="16"/>
              </w:rPr>
            </w:pPr>
          </w:p>
        </w:tc>
      </w:tr>
      <w:bookmarkEnd w:id="24"/>
    </w:tbl>
    <w:p w14:paraId="653C044B" w14:textId="77777777" w:rsidR="008D050E" w:rsidRPr="00606229" w:rsidRDefault="008D050E" w:rsidP="008D050E">
      <w:pPr>
        <w:widowControl w:val="0"/>
        <w:spacing w:after="0" w:line="240" w:lineRule="auto"/>
        <w:jc w:val="both"/>
        <w:rPr>
          <w:rFonts w:ascii="Courier New" w:hAnsi="Courier New" w:cs="Courier New"/>
          <w:b/>
          <w:sz w:val="24"/>
          <w:szCs w:val="24"/>
        </w:rPr>
      </w:pPr>
    </w:p>
    <w:p w14:paraId="736A1F96" w14:textId="77777777" w:rsidR="003A4A0E" w:rsidRPr="00606229" w:rsidRDefault="003A4A0E" w:rsidP="003A4A0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I - </w:t>
      </w:r>
      <w:r w:rsidRPr="00606229">
        <w:rPr>
          <w:rFonts w:ascii="Courier New" w:hAnsi="Courier New" w:cs="Courier New"/>
          <w:sz w:val="24"/>
          <w:szCs w:val="24"/>
        </w:rPr>
        <w:t>O preço, acima mencionando, objeto desta licitação, expresso em moeda corrente nacional, estão incluídos todos os encargos fiscais, comerciais e trabalhistas, e outros pertinentes ao objeto licitado.</w:t>
      </w:r>
    </w:p>
    <w:p w14:paraId="494AA305" w14:textId="77777777" w:rsidR="003A4A0E" w:rsidRPr="00606229" w:rsidRDefault="003A4A0E" w:rsidP="003A4A0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F5CD573" w14:textId="77777777" w:rsidR="003A4A0E" w:rsidRPr="00606229" w:rsidRDefault="003A4A0E" w:rsidP="003A4A0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II - </w:t>
      </w:r>
      <w:r w:rsidRPr="00606229">
        <w:rPr>
          <w:rFonts w:ascii="Courier New" w:hAnsi="Courier New" w:cs="Courier New"/>
          <w:sz w:val="24"/>
          <w:szCs w:val="24"/>
        </w:rPr>
        <w:t>O prazo de validade da proposta é de........................(não inferior a 60 dias) a contar da data aprazada para sua entrega.</w:t>
      </w:r>
    </w:p>
    <w:p w14:paraId="3775866D" w14:textId="77777777" w:rsidR="003A4A0E" w:rsidRPr="00606229" w:rsidRDefault="003A4A0E" w:rsidP="003A4A0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2B2E1C9" w14:textId="77777777" w:rsidR="003A4A0E" w:rsidRPr="00606229" w:rsidRDefault="003A4A0E" w:rsidP="003A4A0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t xml:space="preserve">III </w:t>
      </w:r>
      <w:r w:rsidRPr="00606229">
        <w:rPr>
          <w:rFonts w:ascii="Courier New" w:hAnsi="Courier New" w:cs="Courier New"/>
          <w:sz w:val="24"/>
          <w:szCs w:val="24"/>
        </w:rPr>
        <w:t xml:space="preserve">– Declaro-me ciente que os alimentos as serem fornecidos deverão ser preparados com produtos de boa qualidade e de acordo com os valores e costumes local, também deverão atender as “Boas Práticas para Serviços de Alimentação” da ANVISA, a fim de garantir as condições higiênico-sanitárias do alimento preparado, conforme Resolução - RDC nº 216, de 15 de setembro de 2004. A inobservância </w:t>
      </w:r>
      <w:r w:rsidRPr="00606229">
        <w:rPr>
          <w:rFonts w:ascii="Courier New" w:hAnsi="Courier New" w:cs="Courier New"/>
          <w:sz w:val="24"/>
          <w:szCs w:val="24"/>
        </w:rPr>
        <w:lastRenderedPageBreak/>
        <w:t>desta conduta ensejará na substituição do alimento fornecido, mais sansões contratuais.</w:t>
      </w:r>
    </w:p>
    <w:p w14:paraId="138C9BDD" w14:textId="77777777" w:rsidR="003A4A0E" w:rsidRPr="00606229" w:rsidRDefault="003A4A0E" w:rsidP="003A4A0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14441779" w14:textId="77777777" w:rsidR="003A4A0E" w:rsidRPr="00606229" w:rsidRDefault="003A4A0E" w:rsidP="003A4A0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606229">
        <w:rPr>
          <w:rFonts w:ascii="Courier New" w:hAnsi="Courier New" w:cs="Courier New"/>
          <w:b/>
          <w:sz w:val="24"/>
          <w:szCs w:val="24"/>
        </w:rPr>
        <w:t>IV -</w:t>
      </w:r>
      <w:r w:rsidRPr="00606229">
        <w:rPr>
          <w:rFonts w:ascii="Courier New" w:hAnsi="Courier New" w:cs="Courier New"/>
          <w:sz w:val="24"/>
          <w:szCs w:val="24"/>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na desclassificação da proposta.</w:t>
      </w:r>
    </w:p>
    <w:p w14:paraId="13453A8D" w14:textId="77777777" w:rsidR="003A4A0E" w:rsidRPr="00606229" w:rsidRDefault="003A4A0E" w:rsidP="003A4A0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61E3F289" w14:textId="50A76E4A" w:rsidR="003A4A0E" w:rsidRDefault="003A4A0E" w:rsidP="003A4A0E">
      <w:pPr>
        <w:pStyle w:val="Normal1"/>
        <w:jc w:val="both"/>
        <w:rPr>
          <w:rFonts w:ascii="Courier New" w:hAnsi="Courier New" w:cs="Courier New"/>
          <w:b/>
          <w:color w:val="auto"/>
          <w:szCs w:val="24"/>
        </w:rPr>
      </w:pPr>
    </w:p>
    <w:p w14:paraId="423EF628" w14:textId="04763E3E" w:rsidR="00A045C5" w:rsidRDefault="00A045C5" w:rsidP="003A4A0E">
      <w:pPr>
        <w:pStyle w:val="Normal1"/>
        <w:jc w:val="both"/>
        <w:rPr>
          <w:rFonts w:ascii="Courier New" w:hAnsi="Courier New" w:cs="Courier New"/>
          <w:b/>
          <w:color w:val="auto"/>
          <w:szCs w:val="24"/>
        </w:rPr>
      </w:pPr>
    </w:p>
    <w:p w14:paraId="473E7E9B" w14:textId="438BCEFC" w:rsidR="00A045C5" w:rsidRDefault="00A045C5" w:rsidP="003A4A0E">
      <w:pPr>
        <w:pStyle w:val="Normal1"/>
        <w:jc w:val="both"/>
        <w:rPr>
          <w:rFonts w:ascii="Courier New" w:hAnsi="Courier New" w:cs="Courier New"/>
          <w:b/>
          <w:color w:val="auto"/>
          <w:szCs w:val="24"/>
        </w:rPr>
      </w:pPr>
    </w:p>
    <w:p w14:paraId="659068BE" w14:textId="77777777" w:rsidR="00A045C5" w:rsidRPr="00606229" w:rsidRDefault="00A045C5" w:rsidP="003A4A0E">
      <w:pPr>
        <w:pStyle w:val="Normal1"/>
        <w:jc w:val="both"/>
        <w:rPr>
          <w:rFonts w:ascii="Courier New" w:hAnsi="Courier New" w:cs="Courier New"/>
          <w:b/>
          <w:color w:val="auto"/>
          <w:szCs w:val="24"/>
        </w:rPr>
      </w:pPr>
    </w:p>
    <w:p w14:paraId="00DC5E45" w14:textId="77777777" w:rsidR="003A4A0E" w:rsidRPr="00606229" w:rsidRDefault="003A4A0E" w:rsidP="003A4A0E">
      <w:pPr>
        <w:pStyle w:val="Normal1"/>
        <w:jc w:val="center"/>
        <w:rPr>
          <w:rFonts w:ascii="Courier New" w:hAnsi="Courier New" w:cs="Courier New"/>
          <w:b/>
          <w:color w:val="auto"/>
          <w:szCs w:val="24"/>
        </w:rPr>
      </w:pPr>
      <w:r w:rsidRPr="00606229">
        <w:rPr>
          <w:rFonts w:ascii="Courier New" w:hAnsi="Courier New" w:cs="Courier New"/>
          <w:b/>
          <w:color w:val="auto"/>
          <w:szCs w:val="24"/>
        </w:rPr>
        <w:t>Carimbo e assinatura do representante legal</w:t>
      </w:r>
    </w:p>
    <w:p w14:paraId="21193125" w14:textId="77777777" w:rsidR="003A4A0E" w:rsidRPr="00606229" w:rsidRDefault="003A4A0E" w:rsidP="003A4A0E">
      <w:pPr>
        <w:pStyle w:val="Normal1"/>
        <w:jc w:val="center"/>
        <w:rPr>
          <w:rFonts w:ascii="Courier New" w:hAnsi="Courier New" w:cs="Courier New"/>
          <w:b/>
          <w:color w:val="auto"/>
          <w:szCs w:val="24"/>
        </w:rPr>
      </w:pPr>
    </w:p>
    <w:p w14:paraId="5E7F1522" w14:textId="77777777" w:rsidR="003A4A0E" w:rsidRPr="00606229" w:rsidRDefault="003A4A0E" w:rsidP="003A4A0E">
      <w:pPr>
        <w:pStyle w:val="Normal1"/>
        <w:jc w:val="both"/>
        <w:rPr>
          <w:rFonts w:ascii="Courier New" w:hAnsi="Courier New" w:cs="Courier New"/>
          <w:b/>
          <w:color w:val="auto"/>
          <w:szCs w:val="24"/>
        </w:rPr>
      </w:pPr>
    </w:p>
    <w:p w14:paraId="4C5AA3A3" w14:textId="143D8022" w:rsidR="003A4A0E" w:rsidRPr="00606229" w:rsidRDefault="00A045C5" w:rsidP="003A4A0E">
      <w:pPr>
        <w:widowControl w:val="0"/>
        <w:spacing w:after="0" w:line="240" w:lineRule="auto"/>
        <w:jc w:val="both"/>
        <w:rPr>
          <w:rFonts w:ascii="Courier New" w:hAnsi="Courier New" w:cs="Courier New"/>
          <w:b/>
          <w:sz w:val="24"/>
          <w:szCs w:val="24"/>
        </w:rPr>
      </w:pPr>
      <w:r>
        <w:rPr>
          <w:rFonts w:ascii="Courier New" w:hAnsi="Courier New" w:cs="Courier New"/>
          <w:bCs/>
          <w:sz w:val="24"/>
          <w:szCs w:val="24"/>
        </w:rPr>
        <w:t>(</w:t>
      </w:r>
      <w:r w:rsidR="003A4A0E" w:rsidRPr="00606229">
        <w:rPr>
          <w:rFonts w:ascii="Courier New" w:hAnsi="Courier New" w:cs="Courier New"/>
          <w:bCs/>
          <w:sz w:val="24"/>
          <w:szCs w:val="24"/>
        </w:rPr>
        <w:t>Este Anexo deverá ser apresentado no Envelope Nº 01 – Proposta. Observação: também poderá ser utilizado o modelo de proposta emitido pelo programa de formulação de propostas – Kit Proposta).</w:t>
      </w:r>
    </w:p>
    <w:p w14:paraId="4E39520F" w14:textId="77777777" w:rsidR="008D050E" w:rsidRPr="00606229" w:rsidRDefault="008D050E" w:rsidP="008D050E">
      <w:pPr>
        <w:spacing w:after="0" w:line="240" w:lineRule="auto"/>
        <w:jc w:val="both"/>
        <w:rPr>
          <w:rFonts w:ascii="Courier New" w:hAnsi="Courier New" w:cs="Courier New"/>
          <w:b/>
          <w:sz w:val="24"/>
          <w:szCs w:val="24"/>
        </w:rPr>
      </w:pPr>
      <w:r w:rsidRPr="00606229">
        <w:rPr>
          <w:rFonts w:ascii="Courier New" w:hAnsi="Courier New" w:cs="Courier New"/>
          <w:b/>
          <w:sz w:val="24"/>
          <w:szCs w:val="24"/>
        </w:rPr>
        <w:br w:type="page"/>
      </w:r>
    </w:p>
    <w:p w14:paraId="080DEA2F" w14:textId="772ED3B9" w:rsidR="00457CC9" w:rsidRPr="00606229" w:rsidRDefault="00457CC9" w:rsidP="00457CC9">
      <w:pPr>
        <w:widowControl w:val="0"/>
        <w:spacing w:after="0" w:line="240" w:lineRule="auto"/>
        <w:jc w:val="center"/>
        <w:rPr>
          <w:rFonts w:ascii="Courier New" w:hAnsi="Courier New" w:cs="Courier New"/>
          <w:sz w:val="24"/>
          <w:szCs w:val="24"/>
        </w:rPr>
      </w:pPr>
      <w:bookmarkStart w:id="25" w:name="_Toc488849437"/>
      <w:r w:rsidRPr="00606229">
        <w:rPr>
          <w:rFonts w:ascii="Courier New" w:hAnsi="Courier New" w:cs="Courier New"/>
          <w:b/>
          <w:sz w:val="24"/>
          <w:szCs w:val="24"/>
        </w:rPr>
        <w:lastRenderedPageBreak/>
        <w:t xml:space="preserve">PROCESSO LICITATÓRIO N.º </w:t>
      </w:r>
      <w:r w:rsidR="00854A91">
        <w:rPr>
          <w:rFonts w:ascii="Courier New" w:hAnsi="Courier New" w:cs="Courier New"/>
          <w:b/>
          <w:sz w:val="24"/>
          <w:szCs w:val="24"/>
        </w:rPr>
        <w:t>28</w:t>
      </w:r>
      <w:r w:rsidRPr="00606229">
        <w:rPr>
          <w:rFonts w:ascii="Courier New" w:hAnsi="Courier New" w:cs="Courier New"/>
          <w:b/>
          <w:sz w:val="24"/>
          <w:szCs w:val="24"/>
        </w:rPr>
        <w:t>/20</w:t>
      </w:r>
      <w:r w:rsidR="00854A91">
        <w:rPr>
          <w:rFonts w:ascii="Courier New" w:hAnsi="Courier New" w:cs="Courier New"/>
          <w:b/>
          <w:sz w:val="24"/>
          <w:szCs w:val="24"/>
        </w:rPr>
        <w:t>22</w:t>
      </w:r>
    </w:p>
    <w:p w14:paraId="18DDD3A9" w14:textId="4E6CC46E" w:rsidR="00457CC9" w:rsidRPr="00606229" w:rsidRDefault="00457CC9" w:rsidP="00457CC9">
      <w:pPr>
        <w:pStyle w:val="Normal1"/>
        <w:jc w:val="center"/>
        <w:rPr>
          <w:rFonts w:ascii="Courier New" w:hAnsi="Courier New" w:cs="Courier New"/>
          <w:color w:val="auto"/>
          <w:szCs w:val="24"/>
        </w:rPr>
      </w:pPr>
      <w:r w:rsidRPr="00606229">
        <w:rPr>
          <w:rFonts w:ascii="Courier New" w:hAnsi="Courier New" w:cs="Courier New"/>
          <w:b/>
          <w:color w:val="auto"/>
          <w:szCs w:val="24"/>
        </w:rPr>
        <w:t xml:space="preserve">PREGÃO PRESENCIAL N.º </w:t>
      </w:r>
      <w:r w:rsidR="00854A91">
        <w:rPr>
          <w:rFonts w:ascii="Courier New" w:hAnsi="Courier New" w:cs="Courier New"/>
          <w:b/>
          <w:color w:val="auto"/>
          <w:szCs w:val="24"/>
        </w:rPr>
        <w:t>10</w:t>
      </w:r>
      <w:r w:rsidRPr="00606229">
        <w:rPr>
          <w:rFonts w:ascii="Courier New" w:hAnsi="Courier New" w:cs="Courier New"/>
          <w:b/>
          <w:color w:val="auto"/>
          <w:szCs w:val="24"/>
        </w:rPr>
        <w:t>/20</w:t>
      </w:r>
      <w:r w:rsidR="00854A91">
        <w:rPr>
          <w:rFonts w:ascii="Courier New" w:hAnsi="Courier New" w:cs="Courier New"/>
          <w:b/>
          <w:color w:val="auto"/>
          <w:szCs w:val="24"/>
        </w:rPr>
        <w:t>22</w:t>
      </w:r>
    </w:p>
    <w:p w14:paraId="110DB1EB" w14:textId="77777777" w:rsidR="008D050E" w:rsidRPr="00606229" w:rsidRDefault="008D050E" w:rsidP="008D050E">
      <w:pPr>
        <w:pStyle w:val="Normal1"/>
        <w:jc w:val="center"/>
        <w:outlineLvl w:val="0"/>
        <w:rPr>
          <w:rFonts w:ascii="Courier New" w:hAnsi="Courier New" w:cs="Courier New"/>
          <w:b/>
          <w:szCs w:val="24"/>
        </w:rPr>
      </w:pPr>
      <w:r w:rsidRPr="00606229">
        <w:rPr>
          <w:rFonts w:ascii="Courier New" w:hAnsi="Courier New" w:cs="Courier New"/>
          <w:b/>
          <w:color w:val="auto"/>
          <w:szCs w:val="24"/>
        </w:rPr>
        <w:t xml:space="preserve">ANEXO III – </w:t>
      </w:r>
      <w:r w:rsidRPr="00606229">
        <w:rPr>
          <w:rFonts w:ascii="Courier New" w:hAnsi="Courier New" w:cs="Courier New"/>
          <w:b/>
          <w:szCs w:val="24"/>
        </w:rPr>
        <w:t>DECLARAÇÃO PARA EMPRESA QUE ATENDE OS REQUISITOS DE HABILITAÇÃO</w:t>
      </w:r>
      <w:bookmarkEnd w:id="25"/>
    </w:p>
    <w:p w14:paraId="556F4EB3" w14:textId="77777777" w:rsidR="008D050E" w:rsidRPr="00606229" w:rsidRDefault="008D050E" w:rsidP="008D050E">
      <w:pPr>
        <w:widowControl w:val="0"/>
        <w:spacing w:after="0" w:line="240" w:lineRule="auto"/>
        <w:jc w:val="center"/>
        <w:rPr>
          <w:rFonts w:ascii="Courier New" w:eastAsia="Times New Roman" w:hAnsi="Courier New" w:cs="Courier New"/>
          <w:sz w:val="24"/>
          <w:szCs w:val="24"/>
        </w:rPr>
      </w:pPr>
    </w:p>
    <w:p w14:paraId="2A2B0A10"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502DC3E8"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06C168B0"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r w:rsidRPr="00606229">
        <w:rPr>
          <w:rFonts w:ascii="Courier New" w:hAnsi="Courier New" w:cs="Courier New"/>
          <w:sz w:val="24"/>
          <w:szCs w:val="24"/>
        </w:rPr>
        <w:t xml:space="preserve">A empresa </w:t>
      </w:r>
      <w:proofErr w:type="spellStart"/>
      <w:r w:rsidRPr="00606229">
        <w:rPr>
          <w:rFonts w:ascii="Courier New" w:hAnsi="Courier New" w:cs="Courier New"/>
          <w:sz w:val="24"/>
          <w:szCs w:val="24"/>
        </w:rPr>
        <w:t>xxxxxxxxxxxxxxxxxxxxx</w:t>
      </w:r>
      <w:proofErr w:type="spellEnd"/>
      <w:r w:rsidRPr="00606229">
        <w:rPr>
          <w:rFonts w:ascii="Courier New" w:hAnsi="Courier New" w:cs="Courier New"/>
          <w:sz w:val="24"/>
          <w:szCs w:val="24"/>
        </w:rPr>
        <w:t xml:space="preserve">, inscrita no CNPJ sob n° </w:t>
      </w:r>
      <w:proofErr w:type="spellStart"/>
      <w:r w:rsidRPr="00606229">
        <w:rPr>
          <w:rFonts w:ascii="Courier New" w:hAnsi="Courier New" w:cs="Courier New"/>
          <w:sz w:val="24"/>
          <w:szCs w:val="24"/>
        </w:rPr>
        <w:t>xxxxxxxxxxxxxxxxx</w:t>
      </w:r>
      <w:proofErr w:type="spellEnd"/>
      <w:r w:rsidRPr="00606229">
        <w:rPr>
          <w:rFonts w:ascii="Courier New" w:hAnsi="Courier New" w:cs="Courier New"/>
          <w:sz w:val="24"/>
          <w:szCs w:val="24"/>
        </w:rPr>
        <w:t xml:space="preserve">, com sede na </w:t>
      </w:r>
      <w:proofErr w:type="spellStart"/>
      <w:r w:rsidRPr="00606229">
        <w:rPr>
          <w:rFonts w:ascii="Courier New" w:hAnsi="Courier New" w:cs="Courier New"/>
          <w:sz w:val="24"/>
          <w:szCs w:val="24"/>
        </w:rPr>
        <w:t>xxxxxxxxxxxxxxxxxx</w:t>
      </w:r>
      <w:proofErr w:type="spellEnd"/>
      <w:r w:rsidRPr="00606229">
        <w:rPr>
          <w:rFonts w:ascii="Courier New" w:hAnsi="Courier New" w:cs="Courier New"/>
          <w:sz w:val="24"/>
          <w:szCs w:val="24"/>
        </w:rPr>
        <w:t xml:space="preserve">, n. </w:t>
      </w:r>
      <w:proofErr w:type="spellStart"/>
      <w:r w:rsidRPr="00606229">
        <w:rPr>
          <w:rFonts w:ascii="Courier New" w:hAnsi="Courier New" w:cs="Courier New"/>
          <w:sz w:val="24"/>
          <w:szCs w:val="24"/>
        </w:rPr>
        <w:t>xxx</w:t>
      </w:r>
      <w:proofErr w:type="spellEnd"/>
      <w:r w:rsidRPr="00606229">
        <w:rPr>
          <w:rFonts w:ascii="Courier New" w:hAnsi="Courier New" w:cs="Courier New"/>
          <w:sz w:val="24"/>
          <w:szCs w:val="24"/>
        </w:rPr>
        <w:t xml:space="preserve">, no município de </w:t>
      </w:r>
      <w:proofErr w:type="spellStart"/>
      <w:r w:rsidRPr="00606229">
        <w:rPr>
          <w:rFonts w:ascii="Courier New" w:hAnsi="Courier New" w:cs="Courier New"/>
          <w:sz w:val="24"/>
          <w:szCs w:val="24"/>
        </w:rPr>
        <w:t>xxxxxxxxxxxxxx</w:t>
      </w:r>
      <w:proofErr w:type="spellEnd"/>
      <w:r w:rsidRPr="00606229">
        <w:rPr>
          <w:rFonts w:ascii="Courier New" w:hAnsi="Courier New" w:cs="Courier New"/>
          <w:sz w:val="24"/>
          <w:szCs w:val="24"/>
        </w:rPr>
        <w:t>, representada neste ato por seu (sua) representante legal, Sr. (</w:t>
      </w:r>
      <w:proofErr w:type="spellStart"/>
      <w:r w:rsidRPr="00606229">
        <w:rPr>
          <w:rFonts w:ascii="Courier New" w:hAnsi="Courier New" w:cs="Courier New"/>
          <w:sz w:val="24"/>
          <w:szCs w:val="24"/>
        </w:rPr>
        <w:t>Sra</w:t>
      </w:r>
      <w:proofErr w:type="spellEnd"/>
      <w:r w:rsidRPr="00606229">
        <w:rPr>
          <w:rFonts w:ascii="Courier New" w:hAnsi="Courier New" w:cs="Courier New"/>
          <w:sz w:val="24"/>
          <w:szCs w:val="24"/>
        </w:rPr>
        <w:t xml:space="preserve">) </w:t>
      </w:r>
      <w:proofErr w:type="spellStart"/>
      <w:r w:rsidRPr="00606229">
        <w:rPr>
          <w:rFonts w:ascii="Courier New" w:hAnsi="Courier New" w:cs="Courier New"/>
          <w:sz w:val="24"/>
          <w:szCs w:val="24"/>
        </w:rPr>
        <w:t>xxxxxxxxxxxxxxxxx</w:t>
      </w:r>
      <w:proofErr w:type="spellEnd"/>
      <w:r w:rsidRPr="00606229">
        <w:rPr>
          <w:rFonts w:ascii="Courier New" w:hAnsi="Courier New" w:cs="Courier New"/>
          <w:sz w:val="24"/>
          <w:szCs w:val="24"/>
        </w:rPr>
        <w:t xml:space="preserve">, inscrito(a) no CPF sob o n.º </w:t>
      </w:r>
      <w:proofErr w:type="spellStart"/>
      <w:r w:rsidRPr="00606229">
        <w:rPr>
          <w:rFonts w:ascii="Courier New" w:hAnsi="Courier New" w:cs="Courier New"/>
          <w:sz w:val="24"/>
          <w:szCs w:val="24"/>
        </w:rPr>
        <w:t>xxxxxxxxxxxx</w:t>
      </w:r>
      <w:proofErr w:type="spellEnd"/>
      <w:r w:rsidRPr="00606229">
        <w:rPr>
          <w:rFonts w:ascii="Courier New" w:hAnsi="Courier New" w:cs="Courier New"/>
          <w:sz w:val="24"/>
          <w:szCs w:val="24"/>
        </w:rPr>
        <w:t xml:space="preserve"> e RG sob o n.º </w:t>
      </w:r>
      <w:proofErr w:type="spellStart"/>
      <w:r w:rsidRPr="00606229">
        <w:rPr>
          <w:rFonts w:ascii="Courier New" w:hAnsi="Courier New" w:cs="Courier New"/>
          <w:sz w:val="24"/>
          <w:szCs w:val="24"/>
        </w:rPr>
        <w:t>xxxxxxxxxxxxx</w:t>
      </w:r>
      <w:proofErr w:type="spellEnd"/>
      <w:r w:rsidRPr="00606229">
        <w:rPr>
          <w:rFonts w:ascii="Courier New" w:hAnsi="Courier New" w:cs="Courier New"/>
          <w:sz w:val="24"/>
          <w:szCs w:val="24"/>
        </w:rPr>
        <w:t xml:space="preserve">, residente na </w:t>
      </w:r>
      <w:proofErr w:type="spellStart"/>
      <w:r w:rsidRPr="00606229">
        <w:rPr>
          <w:rFonts w:ascii="Courier New" w:hAnsi="Courier New" w:cs="Courier New"/>
          <w:sz w:val="24"/>
          <w:szCs w:val="24"/>
        </w:rPr>
        <w:t>xxxxxxxxxxxxx</w:t>
      </w:r>
      <w:proofErr w:type="spellEnd"/>
      <w:r w:rsidRPr="00606229">
        <w:rPr>
          <w:rFonts w:ascii="Courier New" w:hAnsi="Courier New" w:cs="Courier New"/>
          <w:sz w:val="24"/>
          <w:szCs w:val="24"/>
        </w:rPr>
        <w:t xml:space="preserve">, </w:t>
      </w:r>
      <w:proofErr w:type="spellStart"/>
      <w:r w:rsidRPr="00606229">
        <w:rPr>
          <w:rFonts w:ascii="Courier New" w:hAnsi="Courier New" w:cs="Courier New"/>
          <w:sz w:val="24"/>
          <w:szCs w:val="24"/>
        </w:rPr>
        <w:t>n.xxx</w:t>
      </w:r>
      <w:proofErr w:type="spellEnd"/>
      <w:r w:rsidRPr="00606229">
        <w:rPr>
          <w:rFonts w:ascii="Courier New" w:hAnsi="Courier New" w:cs="Courier New"/>
          <w:sz w:val="24"/>
          <w:szCs w:val="24"/>
        </w:rPr>
        <w:t xml:space="preserve">, no município de </w:t>
      </w:r>
      <w:proofErr w:type="spellStart"/>
      <w:r w:rsidRPr="00606229">
        <w:rPr>
          <w:rFonts w:ascii="Courier New" w:hAnsi="Courier New" w:cs="Courier New"/>
          <w:sz w:val="24"/>
          <w:szCs w:val="24"/>
        </w:rPr>
        <w:t>xxxxxxxxxxxxxxx</w:t>
      </w:r>
      <w:proofErr w:type="spellEnd"/>
      <w:r w:rsidRPr="00606229">
        <w:rPr>
          <w:rFonts w:ascii="Courier New" w:hAnsi="Courier New" w:cs="Courier New"/>
          <w:sz w:val="24"/>
          <w:szCs w:val="24"/>
        </w:rPr>
        <w:t xml:space="preserve">, </w:t>
      </w:r>
      <w:r w:rsidRPr="00606229">
        <w:rPr>
          <w:rFonts w:ascii="Courier New" w:eastAsia="Times New Roman" w:hAnsi="Courier New" w:cs="Courier New"/>
          <w:sz w:val="24"/>
          <w:szCs w:val="24"/>
        </w:rPr>
        <w:t>declara, sob as penas da lei, que atende plenamente todos os requisitos de habilitação exigidos para participar do Pregão Presencial.</w:t>
      </w:r>
    </w:p>
    <w:p w14:paraId="44D9CD67"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72A9BB5C"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7485BB8B"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4978BEE7"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3840840D" w14:textId="77777777" w:rsidR="008D050E" w:rsidRPr="00606229" w:rsidRDefault="008D050E" w:rsidP="008D050E">
      <w:pPr>
        <w:widowControl w:val="0"/>
        <w:spacing w:after="0" w:line="240" w:lineRule="auto"/>
        <w:jc w:val="center"/>
        <w:rPr>
          <w:rFonts w:ascii="Courier New" w:eastAsia="Times New Roman" w:hAnsi="Courier New" w:cs="Courier New"/>
          <w:sz w:val="24"/>
          <w:szCs w:val="24"/>
        </w:rPr>
      </w:pPr>
      <w:r w:rsidRPr="00606229">
        <w:rPr>
          <w:rFonts w:ascii="Courier New" w:eastAsia="Times New Roman" w:hAnsi="Courier New" w:cs="Courier New"/>
          <w:sz w:val="24"/>
          <w:szCs w:val="24"/>
        </w:rPr>
        <w:t>Data e local</w:t>
      </w:r>
    </w:p>
    <w:p w14:paraId="1E16C24A" w14:textId="77777777" w:rsidR="008D050E" w:rsidRPr="00606229" w:rsidRDefault="008D050E" w:rsidP="008D050E">
      <w:pPr>
        <w:widowControl w:val="0"/>
        <w:spacing w:after="0" w:line="240" w:lineRule="auto"/>
        <w:jc w:val="center"/>
        <w:rPr>
          <w:rFonts w:ascii="Courier New" w:eastAsia="Times New Roman" w:hAnsi="Courier New" w:cs="Courier New"/>
          <w:sz w:val="24"/>
          <w:szCs w:val="24"/>
        </w:rPr>
      </w:pPr>
    </w:p>
    <w:p w14:paraId="6A284302" w14:textId="77777777" w:rsidR="008D050E" w:rsidRPr="00606229" w:rsidRDefault="008D050E" w:rsidP="008D050E">
      <w:pPr>
        <w:widowControl w:val="0"/>
        <w:spacing w:after="0" w:line="240" w:lineRule="auto"/>
        <w:jc w:val="center"/>
        <w:rPr>
          <w:rFonts w:ascii="Courier New" w:eastAsia="Times New Roman" w:hAnsi="Courier New" w:cs="Courier New"/>
          <w:sz w:val="24"/>
          <w:szCs w:val="24"/>
        </w:rPr>
      </w:pPr>
    </w:p>
    <w:p w14:paraId="259F916C" w14:textId="77777777" w:rsidR="008D050E" w:rsidRPr="00606229" w:rsidRDefault="008D050E" w:rsidP="008D050E">
      <w:pPr>
        <w:widowControl w:val="0"/>
        <w:spacing w:after="0" w:line="240" w:lineRule="auto"/>
        <w:jc w:val="center"/>
        <w:rPr>
          <w:rFonts w:ascii="Courier New" w:eastAsia="Times New Roman" w:hAnsi="Courier New" w:cs="Courier New"/>
          <w:sz w:val="24"/>
          <w:szCs w:val="24"/>
        </w:rPr>
      </w:pPr>
    </w:p>
    <w:p w14:paraId="759AB313" w14:textId="77777777" w:rsidR="008D050E" w:rsidRPr="00606229" w:rsidRDefault="008D050E" w:rsidP="008D050E">
      <w:pPr>
        <w:widowControl w:val="0"/>
        <w:spacing w:after="0" w:line="240" w:lineRule="auto"/>
        <w:jc w:val="center"/>
        <w:rPr>
          <w:rFonts w:ascii="Courier New" w:eastAsia="Times New Roman" w:hAnsi="Courier New" w:cs="Courier New"/>
          <w:sz w:val="24"/>
          <w:szCs w:val="24"/>
        </w:rPr>
      </w:pPr>
      <w:r w:rsidRPr="00606229">
        <w:rPr>
          <w:rFonts w:ascii="Courier New" w:eastAsia="Times New Roman" w:hAnsi="Courier New" w:cs="Courier New"/>
          <w:sz w:val="24"/>
          <w:szCs w:val="24"/>
        </w:rPr>
        <w:t>___________________________________________</w:t>
      </w:r>
    </w:p>
    <w:p w14:paraId="4AD4CDBF" w14:textId="77777777" w:rsidR="008D050E" w:rsidRPr="00606229" w:rsidRDefault="008D050E" w:rsidP="008D050E">
      <w:pPr>
        <w:widowControl w:val="0"/>
        <w:spacing w:after="0" w:line="240" w:lineRule="auto"/>
        <w:jc w:val="center"/>
        <w:rPr>
          <w:rFonts w:ascii="Courier New" w:eastAsia="Times New Roman" w:hAnsi="Courier New" w:cs="Courier New"/>
          <w:sz w:val="24"/>
          <w:szCs w:val="24"/>
        </w:rPr>
      </w:pPr>
      <w:r w:rsidRPr="00606229">
        <w:rPr>
          <w:rFonts w:ascii="Courier New" w:eastAsia="Times New Roman" w:hAnsi="Courier New" w:cs="Courier New"/>
          <w:sz w:val="24"/>
          <w:szCs w:val="24"/>
        </w:rPr>
        <w:t>Nome e assinatura do Diretor ou Representante Legal</w:t>
      </w:r>
    </w:p>
    <w:p w14:paraId="60E5FD50" w14:textId="77777777" w:rsidR="008D050E" w:rsidRPr="00606229" w:rsidRDefault="008D050E" w:rsidP="008D050E">
      <w:pPr>
        <w:pStyle w:val="Normal1"/>
        <w:jc w:val="center"/>
        <w:rPr>
          <w:rFonts w:ascii="Courier New" w:hAnsi="Courier New" w:cs="Courier New"/>
          <w:b/>
          <w:color w:val="auto"/>
          <w:szCs w:val="24"/>
        </w:rPr>
      </w:pPr>
    </w:p>
    <w:p w14:paraId="7233D999" w14:textId="77777777" w:rsidR="008D050E" w:rsidRPr="00606229" w:rsidRDefault="008D050E" w:rsidP="008D050E">
      <w:pPr>
        <w:spacing w:after="0" w:line="240" w:lineRule="auto"/>
        <w:jc w:val="both"/>
        <w:rPr>
          <w:rFonts w:ascii="Courier New" w:hAnsi="Courier New" w:cs="Courier New"/>
          <w:b/>
          <w:sz w:val="24"/>
          <w:szCs w:val="24"/>
        </w:rPr>
      </w:pPr>
      <w:r w:rsidRPr="00606229">
        <w:rPr>
          <w:rFonts w:ascii="Courier New" w:hAnsi="Courier New" w:cs="Courier New"/>
          <w:b/>
          <w:sz w:val="24"/>
          <w:szCs w:val="24"/>
        </w:rPr>
        <w:br w:type="page"/>
      </w:r>
    </w:p>
    <w:p w14:paraId="4A2FC63B" w14:textId="7B8FF03C" w:rsidR="00457CC9" w:rsidRPr="00606229" w:rsidRDefault="00457CC9" w:rsidP="00457CC9">
      <w:pPr>
        <w:widowControl w:val="0"/>
        <w:spacing w:after="0" w:line="240" w:lineRule="auto"/>
        <w:jc w:val="center"/>
        <w:rPr>
          <w:rFonts w:ascii="Courier New" w:hAnsi="Courier New" w:cs="Courier New"/>
          <w:sz w:val="24"/>
          <w:szCs w:val="24"/>
        </w:rPr>
      </w:pPr>
      <w:bookmarkStart w:id="26" w:name="_Toc503791775"/>
      <w:r w:rsidRPr="00606229">
        <w:rPr>
          <w:rFonts w:ascii="Courier New" w:hAnsi="Courier New" w:cs="Courier New"/>
          <w:b/>
          <w:sz w:val="24"/>
          <w:szCs w:val="24"/>
        </w:rPr>
        <w:lastRenderedPageBreak/>
        <w:t xml:space="preserve">PROCESSO LICITATÓRIO N.º </w:t>
      </w:r>
      <w:r w:rsidR="003A4A0E">
        <w:rPr>
          <w:rFonts w:ascii="Courier New" w:hAnsi="Courier New" w:cs="Courier New"/>
          <w:b/>
          <w:sz w:val="24"/>
          <w:szCs w:val="24"/>
        </w:rPr>
        <w:t>28</w:t>
      </w:r>
      <w:r w:rsidRPr="00606229">
        <w:rPr>
          <w:rFonts w:ascii="Courier New" w:hAnsi="Courier New" w:cs="Courier New"/>
          <w:b/>
          <w:sz w:val="24"/>
          <w:szCs w:val="24"/>
        </w:rPr>
        <w:t>/20</w:t>
      </w:r>
      <w:r w:rsidR="003A4A0E">
        <w:rPr>
          <w:rFonts w:ascii="Courier New" w:hAnsi="Courier New" w:cs="Courier New"/>
          <w:b/>
          <w:sz w:val="24"/>
          <w:szCs w:val="24"/>
        </w:rPr>
        <w:t>22</w:t>
      </w:r>
    </w:p>
    <w:p w14:paraId="25D4A4D2" w14:textId="4C204EC8" w:rsidR="00457CC9" w:rsidRPr="00606229" w:rsidRDefault="00457CC9" w:rsidP="00457CC9">
      <w:pPr>
        <w:pStyle w:val="Normal1"/>
        <w:jc w:val="center"/>
        <w:rPr>
          <w:rFonts w:ascii="Courier New" w:hAnsi="Courier New" w:cs="Courier New"/>
          <w:color w:val="auto"/>
          <w:szCs w:val="24"/>
        </w:rPr>
      </w:pPr>
      <w:r w:rsidRPr="00606229">
        <w:rPr>
          <w:rFonts w:ascii="Courier New" w:hAnsi="Courier New" w:cs="Courier New"/>
          <w:b/>
          <w:color w:val="auto"/>
          <w:szCs w:val="24"/>
        </w:rPr>
        <w:t xml:space="preserve">PREGÃO PRESENCIAL N.º </w:t>
      </w:r>
      <w:r w:rsidR="003A4A0E">
        <w:rPr>
          <w:rFonts w:ascii="Courier New" w:hAnsi="Courier New" w:cs="Courier New"/>
          <w:b/>
          <w:color w:val="auto"/>
          <w:szCs w:val="24"/>
        </w:rPr>
        <w:t>10</w:t>
      </w:r>
      <w:r w:rsidRPr="00606229">
        <w:rPr>
          <w:rFonts w:ascii="Courier New" w:hAnsi="Courier New" w:cs="Courier New"/>
          <w:b/>
          <w:color w:val="auto"/>
          <w:szCs w:val="24"/>
        </w:rPr>
        <w:t>/20</w:t>
      </w:r>
      <w:r w:rsidR="003A4A0E">
        <w:rPr>
          <w:rFonts w:ascii="Courier New" w:hAnsi="Courier New" w:cs="Courier New"/>
          <w:b/>
          <w:color w:val="auto"/>
          <w:szCs w:val="24"/>
        </w:rPr>
        <w:t>22</w:t>
      </w:r>
    </w:p>
    <w:p w14:paraId="69C3C887" w14:textId="77777777" w:rsidR="008D050E" w:rsidRPr="00606229" w:rsidRDefault="008D050E" w:rsidP="008D050E">
      <w:pPr>
        <w:pStyle w:val="Default"/>
        <w:widowControl w:val="0"/>
        <w:jc w:val="center"/>
        <w:outlineLvl w:val="0"/>
        <w:rPr>
          <w:rFonts w:ascii="Courier New" w:hAnsi="Courier New" w:cs="Courier New"/>
          <w:b/>
          <w:bCs/>
        </w:rPr>
      </w:pPr>
      <w:r w:rsidRPr="00606229">
        <w:rPr>
          <w:rFonts w:ascii="Courier New" w:hAnsi="Courier New" w:cs="Courier New"/>
          <w:b/>
          <w:bCs/>
        </w:rPr>
        <w:t>ANEXO IV – MODELO DE DECLARAÇÃO PARA COMPROVAÇÃO DO CUMPRIMENTO AO ART. 9º, DA LEI FEDERAL 8.666/93.</w:t>
      </w:r>
      <w:bookmarkEnd w:id="26"/>
    </w:p>
    <w:p w14:paraId="16F0E4BF" w14:textId="77777777" w:rsidR="008D050E" w:rsidRPr="00606229" w:rsidRDefault="008D050E" w:rsidP="008D050E">
      <w:pPr>
        <w:pStyle w:val="Default"/>
        <w:widowControl w:val="0"/>
        <w:jc w:val="center"/>
        <w:rPr>
          <w:rFonts w:ascii="Courier New" w:hAnsi="Courier New" w:cs="Courier New"/>
          <w:b/>
          <w:bCs/>
        </w:rPr>
      </w:pPr>
    </w:p>
    <w:p w14:paraId="328436F9" w14:textId="77777777" w:rsidR="008D050E" w:rsidRPr="00606229" w:rsidRDefault="008D050E" w:rsidP="008D050E">
      <w:pPr>
        <w:pStyle w:val="Default"/>
        <w:widowControl w:val="0"/>
        <w:jc w:val="both"/>
        <w:rPr>
          <w:rFonts w:ascii="Courier New" w:hAnsi="Courier New" w:cs="Courier New"/>
          <w:b/>
          <w:bCs/>
        </w:rPr>
      </w:pPr>
    </w:p>
    <w:p w14:paraId="153DC228" w14:textId="77777777" w:rsidR="008D050E" w:rsidRPr="00606229" w:rsidRDefault="008D050E" w:rsidP="008D050E">
      <w:pPr>
        <w:pStyle w:val="Default"/>
        <w:widowControl w:val="0"/>
        <w:jc w:val="both"/>
        <w:rPr>
          <w:rFonts w:ascii="Courier New" w:hAnsi="Courier New" w:cs="Courier New"/>
        </w:rPr>
      </w:pPr>
    </w:p>
    <w:p w14:paraId="7D4E27E2" w14:textId="77777777" w:rsidR="008D050E" w:rsidRPr="00606229" w:rsidRDefault="008D050E" w:rsidP="008D050E">
      <w:pPr>
        <w:pStyle w:val="Default"/>
        <w:widowControl w:val="0"/>
        <w:jc w:val="both"/>
        <w:rPr>
          <w:rFonts w:ascii="Courier New" w:hAnsi="Courier New" w:cs="Courier New"/>
        </w:rPr>
      </w:pPr>
      <w:r w:rsidRPr="00606229">
        <w:rPr>
          <w:rFonts w:ascii="Courier New" w:hAnsi="Courier New" w:cs="Courier New"/>
        </w:rPr>
        <w:t xml:space="preserve">A empresa </w:t>
      </w:r>
      <w:proofErr w:type="spellStart"/>
      <w:r w:rsidRPr="00606229">
        <w:rPr>
          <w:rFonts w:ascii="Courier New" w:hAnsi="Courier New" w:cs="Courier New"/>
        </w:rPr>
        <w:t>xxxxxxxxxxxxxxxxxxxxx</w:t>
      </w:r>
      <w:proofErr w:type="spellEnd"/>
      <w:r w:rsidRPr="00606229">
        <w:rPr>
          <w:rFonts w:ascii="Courier New" w:hAnsi="Courier New" w:cs="Courier New"/>
        </w:rPr>
        <w:t xml:space="preserve">, inscrita no CNPJ sob n° </w:t>
      </w:r>
      <w:proofErr w:type="spellStart"/>
      <w:r w:rsidRPr="00606229">
        <w:rPr>
          <w:rFonts w:ascii="Courier New" w:hAnsi="Courier New" w:cs="Courier New"/>
        </w:rPr>
        <w:t>xxxxxxxxxxxxxxxxx</w:t>
      </w:r>
      <w:proofErr w:type="spellEnd"/>
      <w:r w:rsidRPr="00606229">
        <w:rPr>
          <w:rFonts w:ascii="Courier New" w:hAnsi="Courier New" w:cs="Courier New"/>
        </w:rPr>
        <w:t xml:space="preserve">, com sede na </w:t>
      </w:r>
      <w:proofErr w:type="spellStart"/>
      <w:r w:rsidRPr="00606229">
        <w:rPr>
          <w:rFonts w:ascii="Courier New" w:hAnsi="Courier New" w:cs="Courier New"/>
        </w:rPr>
        <w:t>xxxxxxxxxxxxxxxxxx</w:t>
      </w:r>
      <w:proofErr w:type="spellEnd"/>
      <w:r w:rsidRPr="00606229">
        <w:rPr>
          <w:rFonts w:ascii="Courier New" w:hAnsi="Courier New" w:cs="Courier New"/>
        </w:rPr>
        <w:t xml:space="preserve">, n. </w:t>
      </w:r>
      <w:proofErr w:type="spellStart"/>
      <w:r w:rsidRPr="00606229">
        <w:rPr>
          <w:rFonts w:ascii="Courier New" w:hAnsi="Courier New" w:cs="Courier New"/>
        </w:rPr>
        <w:t>xxx</w:t>
      </w:r>
      <w:proofErr w:type="spellEnd"/>
      <w:r w:rsidRPr="00606229">
        <w:rPr>
          <w:rFonts w:ascii="Courier New" w:hAnsi="Courier New" w:cs="Courier New"/>
        </w:rPr>
        <w:t xml:space="preserve">, no município de </w:t>
      </w:r>
      <w:proofErr w:type="spellStart"/>
      <w:r w:rsidRPr="00606229">
        <w:rPr>
          <w:rFonts w:ascii="Courier New" w:hAnsi="Courier New" w:cs="Courier New"/>
        </w:rPr>
        <w:t>xxxxxxxxxxxxxx</w:t>
      </w:r>
      <w:proofErr w:type="spellEnd"/>
      <w:r w:rsidRPr="00606229">
        <w:rPr>
          <w:rFonts w:ascii="Courier New" w:hAnsi="Courier New" w:cs="Courier New"/>
        </w:rPr>
        <w:t>, representada neste ato por seu (sua) representante legal, Sr. (</w:t>
      </w:r>
      <w:proofErr w:type="spellStart"/>
      <w:r w:rsidRPr="00606229">
        <w:rPr>
          <w:rFonts w:ascii="Courier New" w:hAnsi="Courier New" w:cs="Courier New"/>
        </w:rPr>
        <w:t>Sra</w:t>
      </w:r>
      <w:proofErr w:type="spellEnd"/>
      <w:r w:rsidRPr="00606229">
        <w:rPr>
          <w:rFonts w:ascii="Courier New" w:hAnsi="Courier New" w:cs="Courier New"/>
        </w:rPr>
        <w:t xml:space="preserve">) </w:t>
      </w:r>
      <w:proofErr w:type="spellStart"/>
      <w:r w:rsidRPr="00606229">
        <w:rPr>
          <w:rFonts w:ascii="Courier New" w:hAnsi="Courier New" w:cs="Courier New"/>
        </w:rPr>
        <w:t>xxxxxxxxxxxxxxxxx</w:t>
      </w:r>
      <w:proofErr w:type="spellEnd"/>
      <w:r w:rsidRPr="00606229">
        <w:rPr>
          <w:rFonts w:ascii="Courier New" w:hAnsi="Courier New" w:cs="Courier New"/>
        </w:rPr>
        <w:t xml:space="preserve">, inscrito(a) no CPF sob o n.º </w:t>
      </w:r>
      <w:proofErr w:type="spellStart"/>
      <w:r w:rsidRPr="00606229">
        <w:rPr>
          <w:rFonts w:ascii="Courier New" w:hAnsi="Courier New" w:cs="Courier New"/>
        </w:rPr>
        <w:t>xxxxxxxxxxxx</w:t>
      </w:r>
      <w:proofErr w:type="spellEnd"/>
      <w:r w:rsidRPr="00606229">
        <w:rPr>
          <w:rFonts w:ascii="Courier New" w:hAnsi="Courier New" w:cs="Courier New"/>
        </w:rPr>
        <w:t xml:space="preserve"> e RG sob o n.º </w:t>
      </w:r>
      <w:proofErr w:type="spellStart"/>
      <w:r w:rsidRPr="00606229">
        <w:rPr>
          <w:rFonts w:ascii="Courier New" w:hAnsi="Courier New" w:cs="Courier New"/>
        </w:rPr>
        <w:t>xxxxxxxxxxxxx</w:t>
      </w:r>
      <w:proofErr w:type="spellEnd"/>
      <w:r w:rsidRPr="00606229">
        <w:rPr>
          <w:rFonts w:ascii="Courier New" w:hAnsi="Courier New" w:cs="Courier New"/>
        </w:rPr>
        <w:t xml:space="preserve">, residente na </w:t>
      </w:r>
      <w:proofErr w:type="spellStart"/>
      <w:r w:rsidRPr="00606229">
        <w:rPr>
          <w:rFonts w:ascii="Courier New" w:hAnsi="Courier New" w:cs="Courier New"/>
        </w:rPr>
        <w:t>xxxxxxxxxxxxx</w:t>
      </w:r>
      <w:proofErr w:type="spellEnd"/>
      <w:r w:rsidRPr="00606229">
        <w:rPr>
          <w:rFonts w:ascii="Courier New" w:hAnsi="Courier New" w:cs="Courier New"/>
        </w:rPr>
        <w:t xml:space="preserve">, </w:t>
      </w:r>
      <w:proofErr w:type="spellStart"/>
      <w:r w:rsidRPr="00606229">
        <w:rPr>
          <w:rFonts w:ascii="Courier New" w:hAnsi="Courier New" w:cs="Courier New"/>
        </w:rPr>
        <w:t>n.xxx</w:t>
      </w:r>
      <w:proofErr w:type="spellEnd"/>
      <w:r w:rsidRPr="00606229">
        <w:rPr>
          <w:rFonts w:ascii="Courier New" w:hAnsi="Courier New" w:cs="Courier New"/>
        </w:rPr>
        <w:t xml:space="preserve">, no município de </w:t>
      </w:r>
      <w:proofErr w:type="spellStart"/>
      <w:r w:rsidRPr="00606229">
        <w:rPr>
          <w:rFonts w:ascii="Courier New" w:hAnsi="Courier New" w:cs="Courier New"/>
        </w:rPr>
        <w:t>xxxxxxxxxxxxxxx</w:t>
      </w:r>
      <w:proofErr w:type="spellEnd"/>
      <w:r w:rsidRPr="00606229">
        <w:rPr>
          <w:rFonts w:ascii="Courier New" w:hAnsi="Courier New" w:cs="Courier New"/>
        </w:rPr>
        <w:t>, declara, sob as penas da lei e das penalidades previstas no item 14 deste edital, que não possui quaisquer dos impedimentos previstos no Art.9º da Lei Federal 8.666/93.</w:t>
      </w:r>
    </w:p>
    <w:p w14:paraId="3A5D0183" w14:textId="77777777" w:rsidR="008D050E" w:rsidRPr="00606229" w:rsidRDefault="008D050E" w:rsidP="008D050E">
      <w:pPr>
        <w:pStyle w:val="Default"/>
        <w:widowControl w:val="0"/>
        <w:jc w:val="center"/>
        <w:rPr>
          <w:rFonts w:ascii="Courier New" w:hAnsi="Courier New" w:cs="Courier New"/>
        </w:rPr>
      </w:pPr>
    </w:p>
    <w:p w14:paraId="1D0FD489" w14:textId="57C8D915" w:rsidR="008D050E" w:rsidRPr="00606229" w:rsidRDefault="008D050E" w:rsidP="008D050E">
      <w:pPr>
        <w:pStyle w:val="Default"/>
        <w:widowControl w:val="0"/>
        <w:jc w:val="center"/>
        <w:rPr>
          <w:rFonts w:ascii="Courier New" w:hAnsi="Courier New" w:cs="Courier New"/>
        </w:rPr>
      </w:pPr>
      <w:r w:rsidRPr="00606229">
        <w:rPr>
          <w:rFonts w:ascii="Courier New" w:hAnsi="Courier New" w:cs="Courier New"/>
        </w:rPr>
        <w:t xml:space="preserve">Município de </w:t>
      </w:r>
      <w:proofErr w:type="spellStart"/>
      <w:r w:rsidRPr="00606229">
        <w:rPr>
          <w:rFonts w:ascii="Courier New" w:hAnsi="Courier New" w:cs="Courier New"/>
        </w:rPr>
        <w:t>xxxxxx</w:t>
      </w:r>
      <w:r w:rsidR="007332D4" w:rsidRPr="00606229">
        <w:rPr>
          <w:rFonts w:ascii="Courier New" w:hAnsi="Courier New" w:cs="Courier New"/>
        </w:rPr>
        <w:t>xxxx</w:t>
      </w:r>
      <w:proofErr w:type="spellEnd"/>
      <w:r w:rsidR="007332D4" w:rsidRPr="00606229">
        <w:rPr>
          <w:rFonts w:ascii="Courier New" w:hAnsi="Courier New" w:cs="Courier New"/>
        </w:rPr>
        <w:t>/</w:t>
      </w:r>
      <w:proofErr w:type="spellStart"/>
      <w:r w:rsidR="007332D4" w:rsidRPr="00606229">
        <w:rPr>
          <w:rFonts w:ascii="Courier New" w:hAnsi="Courier New" w:cs="Courier New"/>
        </w:rPr>
        <w:t>xx</w:t>
      </w:r>
      <w:proofErr w:type="spellEnd"/>
      <w:r w:rsidR="007332D4" w:rsidRPr="00606229">
        <w:rPr>
          <w:rFonts w:ascii="Courier New" w:hAnsi="Courier New" w:cs="Courier New"/>
        </w:rPr>
        <w:t xml:space="preserve">, </w:t>
      </w:r>
      <w:proofErr w:type="spellStart"/>
      <w:r w:rsidR="007332D4" w:rsidRPr="00606229">
        <w:rPr>
          <w:rFonts w:ascii="Courier New" w:hAnsi="Courier New" w:cs="Courier New"/>
        </w:rPr>
        <w:t>xx</w:t>
      </w:r>
      <w:proofErr w:type="spellEnd"/>
      <w:r w:rsidR="007332D4" w:rsidRPr="00606229">
        <w:rPr>
          <w:rFonts w:ascii="Courier New" w:hAnsi="Courier New" w:cs="Courier New"/>
        </w:rPr>
        <w:t xml:space="preserve"> de </w:t>
      </w:r>
      <w:proofErr w:type="spellStart"/>
      <w:r w:rsidR="007332D4" w:rsidRPr="00606229">
        <w:rPr>
          <w:rFonts w:ascii="Courier New" w:hAnsi="Courier New" w:cs="Courier New"/>
        </w:rPr>
        <w:t>xxxxxxxxx</w:t>
      </w:r>
      <w:proofErr w:type="spellEnd"/>
      <w:r w:rsidR="007332D4" w:rsidRPr="00606229">
        <w:rPr>
          <w:rFonts w:ascii="Courier New" w:hAnsi="Courier New" w:cs="Courier New"/>
        </w:rPr>
        <w:t xml:space="preserve"> de 20</w:t>
      </w:r>
      <w:r w:rsidR="003A4A0E">
        <w:rPr>
          <w:rFonts w:ascii="Courier New" w:hAnsi="Courier New" w:cs="Courier New"/>
        </w:rPr>
        <w:t>22</w:t>
      </w:r>
      <w:r w:rsidRPr="00606229">
        <w:rPr>
          <w:rFonts w:ascii="Courier New" w:hAnsi="Courier New" w:cs="Courier New"/>
        </w:rPr>
        <w:t>.</w:t>
      </w:r>
    </w:p>
    <w:p w14:paraId="03594C5D" w14:textId="77777777" w:rsidR="008D050E" w:rsidRPr="00606229" w:rsidRDefault="008D050E" w:rsidP="008D050E">
      <w:pPr>
        <w:pStyle w:val="Default"/>
        <w:widowControl w:val="0"/>
        <w:jc w:val="center"/>
        <w:rPr>
          <w:rFonts w:ascii="Courier New" w:hAnsi="Courier New" w:cs="Courier New"/>
        </w:rPr>
      </w:pPr>
      <w:r w:rsidRPr="00606229">
        <w:rPr>
          <w:rFonts w:ascii="Courier New" w:hAnsi="Courier New" w:cs="Courier New"/>
        </w:rPr>
        <w:t>(Local e data).</w:t>
      </w:r>
    </w:p>
    <w:p w14:paraId="740A6966" w14:textId="77777777" w:rsidR="003A4A0E" w:rsidRDefault="003A4A0E" w:rsidP="008D050E">
      <w:pPr>
        <w:pStyle w:val="Default"/>
        <w:widowControl w:val="0"/>
        <w:jc w:val="center"/>
        <w:rPr>
          <w:rFonts w:ascii="Courier New" w:hAnsi="Courier New" w:cs="Courier New"/>
        </w:rPr>
      </w:pPr>
    </w:p>
    <w:p w14:paraId="47104C50" w14:textId="77777777" w:rsidR="003A4A0E" w:rsidRDefault="003A4A0E" w:rsidP="008D050E">
      <w:pPr>
        <w:pStyle w:val="Default"/>
        <w:widowControl w:val="0"/>
        <w:jc w:val="center"/>
        <w:rPr>
          <w:rFonts w:ascii="Courier New" w:hAnsi="Courier New" w:cs="Courier New"/>
        </w:rPr>
      </w:pPr>
    </w:p>
    <w:p w14:paraId="2C4269AF" w14:textId="77777777" w:rsidR="003A4A0E" w:rsidRDefault="003A4A0E" w:rsidP="008D050E">
      <w:pPr>
        <w:pStyle w:val="Default"/>
        <w:widowControl w:val="0"/>
        <w:jc w:val="center"/>
        <w:rPr>
          <w:rFonts w:ascii="Courier New" w:hAnsi="Courier New" w:cs="Courier New"/>
        </w:rPr>
      </w:pPr>
    </w:p>
    <w:p w14:paraId="627F7B0D" w14:textId="77777777" w:rsidR="003A4A0E" w:rsidRDefault="003A4A0E" w:rsidP="008D050E">
      <w:pPr>
        <w:pStyle w:val="Default"/>
        <w:widowControl w:val="0"/>
        <w:jc w:val="center"/>
        <w:rPr>
          <w:rFonts w:ascii="Courier New" w:hAnsi="Courier New" w:cs="Courier New"/>
        </w:rPr>
      </w:pPr>
    </w:p>
    <w:p w14:paraId="13D32EEE" w14:textId="0ADD2FCD" w:rsidR="008D050E" w:rsidRPr="00606229" w:rsidRDefault="008D050E" w:rsidP="008D050E">
      <w:pPr>
        <w:pStyle w:val="Default"/>
        <w:widowControl w:val="0"/>
        <w:jc w:val="center"/>
        <w:rPr>
          <w:rFonts w:ascii="Courier New" w:hAnsi="Courier New" w:cs="Courier New"/>
        </w:rPr>
      </w:pPr>
      <w:r w:rsidRPr="00606229">
        <w:rPr>
          <w:rFonts w:ascii="Courier New" w:hAnsi="Courier New" w:cs="Courier New"/>
        </w:rPr>
        <w:t>_____________________________________</w:t>
      </w:r>
    </w:p>
    <w:p w14:paraId="27BC1B35" w14:textId="77777777" w:rsidR="008D050E" w:rsidRPr="00606229" w:rsidRDefault="008D050E" w:rsidP="008D050E">
      <w:pPr>
        <w:widowControl w:val="0"/>
        <w:spacing w:after="0" w:line="240" w:lineRule="auto"/>
        <w:jc w:val="center"/>
        <w:rPr>
          <w:rFonts w:ascii="Courier New" w:hAnsi="Courier New" w:cs="Courier New"/>
          <w:sz w:val="24"/>
          <w:szCs w:val="24"/>
        </w:rPr>
      </w:pPr>
      <w:r w:rsidRPr="00606229">
        <w:rPr>
          <w:rFonts w:ascii="Courier New" w:hAnsi="Courier New" w:cs="Courier New"/>
          <w:sz w:val="24"/>
          <w:szCs w:val="24"/>
        </w:rPr>
        <w:t>Nome e Assinatura do representante legal.</w:t>
      </w:r>
    </w:p>
    <w:p w14:paraId="766C8350" w14:textId="77777777" w:rsidR="008D050E" w:rsidRPr="00606229" w:rsidRDefault="008D050E" w:rsidP="008D050E">
      <w:pPr>
        <w:pStyle w:val="Normal1"/>
        <w:jc w:val="center"/>
        <w:rPr>
          <w:rFonts w:ascii="Courier New" w:hAnsi="Courier New" w:cs="Courier New"/>
          <w:b/>
          <w:color w:val="auto"/>
          <w:szCs w:val="24"/>
        </w:rPr>
      </w:pPr>
    </w:p>
    <w:p w14:paraId="3BF683B5" w14:textId="77777777" w:rsidR="008D050E" w:rsidRPr="00606229" w:rsidRDefault="008D050E" w:rsidP="008D050E">
      <w:pPr>
        <w:widowControl w:val="0"/>
        <w:spacing w:after="0" w:line="240" w:lineRule="auto"/>
        <w:jc w:val="both"/>
        <w:rPr>
          <w:rFonts w:ascii="Courier New" w:hAnsi="Courier New" w:cs="Courier New"/>
          <w:b/>
          <w:sz w:val="24"/>
          <w:szCs w:val="24"/>
        </w:rPr>
      </w:pPr>
      <w:r w:rsidRPr="00606229">
        <w:rPr>
          <w:rFonts w:ascii="Courier New" w:hAnsi="Courier New" w:cs="Courier New"/>
          <w:b/>
          <w:sz w:val="24"/>
          <w:szCs w:val="24"/>
        </w:rPr>
        <w:br w:type="page"/>
      </w:r>
    </w:p>
    <w:p w14:paraId="7B27831A" w14:textId="7B4DAF20" w:rsidR="00457CC9" w:rsidRPr="00606229" w:rsidRDefault="00457CC9" w:rsidP="00457CC9">
      <w:pPr>
        <w:widowControl w:val="0"/>
        <w:spacing w:after="0" w:line="240" w:lineRule="auto"/>
        <w:jc w:val="center"/>
        <w:rPr>
          <w:rFonts w:ascii="Courier New" w:hAnsi="Courier New" w:cs="Courier New"/>
          <w:sz w:val="24"/>
          <w:szCs w:val="24"/>
        </w:rPr>
      </w:pPr>
      <w:bookmarkStart w:id="27" w:name="_Toc488849439"/>
      <w:r w:rsidRPr="00606229">
        <w:rPr>
          <w:rFonts w:ascii="Courier New" w:hAnsi="Courier New" w:cs="Courier New"/>
          <w:b/>
          <w:sz w:val="24"/>
          <w:szCs w:val="24"/>
        </w:rPr>
        <w:lastRenderedPageBreak/>
        <w:t xml:space="preserve">PROCESSO LICITATÓRIO N.º </w:t>
      </w:r>
      <w:r w:rsidR="003A4A0E">
        <w:rPr>
          <w:rFonts w:ascii="Courier New" w:hAnsi="Courier New" w:cs="Courier New"/>
          <w:b/>
          <w:sz w:val="24"/>
          <w:szCs w:val="24"/>
        </w:rPr>
        <w:t>28</w:t>
      </w:r>
      <w:r w:rsidRPr="00606229">
        <w:rPr>
          <w:rFonts w:ascii="Courier New" w:hAnsi="Courier New" w:cs="Courier New"/>
          <w:b/>
          <w:sz w:val="24"/>
          <w:szCs w:val="24"/>
        </w:rPr>
        <w:t>/20</w:t>
      </w:r>
      <w:r w:rsidR="003A4A0E">
        <w:rPr>
          <w:rFonts w:ascii="Courier New" w:hAnsi="Courier New" w:cs="Courier New"/>
          <w:b/>
          <w:sz w:val="24"/>
          <w:szCs w:val="24"/>
        </w:rPr>
        <w:t>22</w:t>
      </w:r>
    </w:p>
    <w:p w14:paraId="35DD802C" w14:textId="64E1A365" w:rsidR="00457CC9" w:rsidRPr="00606229" w:rsidRDefault="00457CC9" w:rsidP="00457CC9">
      <w:pPr>
        <w:pStyle w:val="Normal1"/>
        <w:jc w:val="center"/>
        <w:rPr>
          <w:rFonts w:ascii="Courier New" w:hAnsi="Courier New" w:cs="Courier New"/>
          <w:color w:val="auto"/>
          <w:szCs w:val="24"/>
        </w:rPr>
      </w:pPr>
      <w:r w:rsidRPr="00606229">
        <w:rPr>
          <w:rFonts w:ascii="Courier New" w:hAnsi="Courier New" w:cs="Courier New"/>
          <w:b/>
          <w:color w:val="auto"/>
          <w:szCs w:val="24"/>
        </w:rPr>
        <w:t xml:space="preserve">PREGÃO PRESENCIAL N.º </w:t>
      </w:r>
      <w:r w:rsidR="003A4A0E">
        <w:rPr>
          <w:rFonts w:ascii="Courier New" w:hAnsi="Courier New" w:cs="Courier New"/>
          <w:b/>
          <w:color w:val="auto"/>
          <w:szCs w:val="24"/>
        </w:rPr>
        <w:t>10</w:t>
      </w:r>
      <w:r w:rsidRPr="00606229">
        <w:rPr>
          <w:rFonts w:ascii="Courier New" w:hAnsi="Courier New" w:cs="Courier New"/>
          <w:b/>
          <w:color w:val="auto"/>
          <w:szCs w:val="24"/>
        </w:rPr>
        <w:t>/20</w:t>
      </w:r>
      <w:r w:rsidR="003A4A0E">
        <w:rPr>
          <w:rFonts w:ascii="Courier New" w:hAnsi="Courier New" w:cs="Courier New"/>
          <w:b/>
          <w:color w:val="auto"/>
          <w:szCs w:val="24"/>
        </w:rPr>
        <w:t>22</w:t>
      </w:r>
    </w:p>
    <w:p w14:paraId="0D8AD80D" w14:textId="77777777" w:rsidR="008D050E" w:rsidRPr="00606229" w:rsidRDefault="008D050E" w:rsidP="008D050E">
      <w:pPr>
        <w:pStyle w:val="Normal1"/>
        <w:jc w:val="center"/>
        <w:outlineLvl w:val="0"/>
        <w:rPr>
          <w:rFonts w:ascii="Courier New" w:hAnsi="Courier New" w:cs="Courier New"/>
          <w:color w:val="auto"/>
          <w:szCs w:val="24"/>
        </w:rPr>
      </w:pPr>
      <w:r w:rsidRPr="00606229">
        <w:rPr>
          <w:rFonts w:ascii="Courier New" w:hAnsi="Courier New" w:cs="Courier New"/>
          <w:b/>
          <w:color w:val="auto"/>
          <w:szCs w:val="24"/>
        </w:rPr>
        <w:t>ANEXO V - MODELO DE TERMO DE CREDENCIAMENTO</w:t>
      </w:r>
      <w:bookmarkEnd w:id="27"/>
    </w:p>
    <w:p w14:paraId="228F29D0" w14:textId="77777777" w:rsidR="008D050E" w:rsidRPr="00606229" w:rsidRDefault="008D050E" w:rsidP="008D050E">
      <w:pPr>
        <w:pStyle w:val="Normal1"/>
        <w:jc w:val="both"/>
        <w:rPr>
          <w:rFonts w:ascii="Courier New" w:hAnsi="Courier New" w:cs="Courier New"/>
          <w:color w:val="auto"/>
          <w:szCs w:val="24"/>
        </w:rPr>
      </w:pPr>
    </w:p>
    <w:p w14:paraId="6943E827" w14:textId="77777777" w:rsidR="008D050E" w:rsidRPr="00606229" w:rsidRDefault="008D050E" w:rsidP="008D050E">
      <w:pPr>
        <w:pStyle w:val="Normal1"/>
        <w:jc w:val="both"/>
        <w:rPr>
          <w:rFonts w:ascii="Courier New" w:hAnsi="Courier New" w:cs="Courier New"/>
          <w:color w:val="auto"/>
          <w:szCs w:val="24"/>
        </w:rPr>
      </w:pPr>
    </w:p>
    <w:p w14:paraId="6D2E06F8" w14:textId="5EA39A85"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color w:val="auto"/>
          <w:szCs w:val="24"/>
        </w:rPr>
        <w:t>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w:t>
      </w:r>
      <w:r w:rsidR="007332D4" w:rsidRPr="00606229">
        <w:rPr>
          <w:rFonts w:ascii="Courier New" w:hAnsi="Courier New" w:cs="Courier New"/>
          <w:color w:val="auto"/>
          <w:szCs w:val="24"/>
        </w:rPr>
        <w:t xml:space="preserve">dade de pregão presencial n.º </w:t>
      </w:r>
      <w:r w:rsidR="00890FB1">
        <w:rPr>
          <w:rFonts w:ascii="Courier New" w:hAnsi="Courier New" w:cs="Courier New"/>
          <w:color w:val="auto"/>
          <w:szCs w:val="24"/>
        </w:rPr>
        <w:t>10</w:t>
      </w:r>
      <w:r w:rsidR="007332D4" w:rsidRPr="00606229">
        <w:rPr>
          <w:rFonts w:ascii="Courier New" w:hAnsi="Courier New" w:cs="Courier New"/>
          <w:color w:val="auto"/>
          <w:szCs w:val="24"/>
        </w:rPr>
        <w:t>/20</w:t>
      </w:r>
      <w:r w:rsidR="00890FB1">
        <w:rPr>
          <w:rFonts w:ascii="Courier New" w:hAnsi="Courier New" w:cs="Courier New"/>
          <w:color w:val="auto"/>
          <w:szCs w:val="24"/>
        </w:rPr>
        <w:t>22</w:t>
      </w:r>
      <w:r w:rsidRPr="00606229">
        <w:rPr>
          <w:rFonts w:ascii="Courier New" w:hAnsi="Courier New" w:cs="Courier New"/>
          <w:color w:val="auto"/>
          <w:szCs w:val="24"/>
        </w:rPr>
        <w:t xml:space="preserve"> (ou de forma genérica para licitações em geral), usando dos recursos legais e acompanhando-os, conferindo-lhes, ainda, poderes especiais para desistir de recursos, interpô-los, apresentar </w:t>
      </w:r>
      <w:r w:rsidRPr="00606229">
        <w:rPr>
          <w:rFonts w:ascii="Courier New" w:hAnsi="Courier New" w:cs="Courier New"/>
          <w:b/>
          <w:color w:val="auto"/>
          <w:szCs w:val="24"/>
        </w:rPr>
        <w:t>lances verbais</w:t>
      </w:r>
      <w:r w:rsidRPr="00606229">
        <w:rPr>
          <w:rFonts w:ascii="Courier New" w:hAnsi="Courier New" w:cs="Courier New"/>
          <w:color w:val="auto"/>
          <w:szCs w:val="24"/>
        </w:rPr>
        <w:t xml:space="preserve">, negociar preços e demais condições, confessar, transigir, desistir, firmar compromissos ou acordos, receber e dar quitação, podendo ainda, substabelecer </w:t>
      </w:r>
      <w:proofErr w:type="spellStart"/>
      <w:r w:rsidRPr="00606229">
        <w:rPr>
          <w:rFonts w:ascii="Courier New" w:hAnsi="Courier New" w:cs="Courier New"/>
          <w:color w:val="auto"/>
          <w:szCs w:val="24"/>
        </w:rPr>
        <w:t>esta</w:t>
      </w:r>
      <w:proofErr w:type="spellEnd"/>
      <w:r w:rsidRPr="00606229">
        <w:rPr>
          <w:rFonts w:ascii="Courier New" w:hAnsi="Courier New" w:cs="Courier New"/>
          <w:color w:val="auto"/>
          <w:szCs w:val="24"/>
        </w:rPr>
        <w:t xml:space="preserve"> para outrem, com ou sem reservas de iguais poderes, dando tudo por bom firme e valioso, e, em especial, para (se for o caso de apenas uma licitação). </w:t>
      </w:r>
    </w:p>
    <w:p w14:paraId="19CE3A07" w14:textId="77777777" w:rsidR="008D050E" w:rsidRPr="00606229" w:rsidRDefault="008D050E" w:rsidP="008D050E">
      <w:pPr>
        <w:pStyle w:val="Normal1"/>
        <w:jc w:val="both"/>
        <w:rPr>
          <w:rFonts w:ascii="Courier New" w:hAnsi="Courier New" w:cs="Courier New"/>
          <w:color w:val="auto"/>
          <w:szCs w:val="24"/>
        </w:rPr>
      </w:pPr>
    </w:p>
    <w:p w14:paraId="1794E19B" w14:textId="0AAAE503"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w:t>
      </w:r>
      <w:r w:rsidR="007332D4" w:rsidRPr="00606229">
        <w:rPr>
          <w:rFonts w:ascii="Courier New" w:hAnsi="Courier New" w:cs="Courier New"/>
          <w:color w:val="auto"/>
          <w:szCs w:val="24"/>
        </w:rPr>
        <w:t>, de..................., de 20</w:t>
      </w:r>
      <w:r w:rsidR="003A4A0E">
        <w:rPr>
          <w:rFonts w:ascii="Courier New" w:hAnsi="Courier New" w:cs="Courier New"/>
          <w:color w:val="auto"/>
          <w:szCs w:val="24"/>
        </w:rPr>
        <w:t>22</w:t>
      </w:r>
      <w:r w:rsidRPr="00606229">
        <w:rPr>
          <w:rFonts w:ascii="Courier New" w:hAnsi="Courier New" w:cs="Courier New"/>
          <w:color w:val="auto"/>
          <w:szCs w:val="24"/>
        </w:rPr>
        <w:t>.</w:t>
      </w:r>
    </w:p>
    <w:p w14:paraId="459FC097" w14:textId="77777777" w:rsidR="008D050E" w:rsidRPr="00606229" w:rsidRDefault="008D050E" w:rsidP="008D050E">
      <w:pPr>
        <w:pStyle w:val="Normal1"/>
        <w:jc w:val="center"/>
        <w:rPr>
          <w:rFonts w:ascii="Courier New" w:hAnsi="Courier New" w:cs="Courier New"/>
          <w:color w:val="auto"/>
          <w:szCs w:val="24"/>
        </w:rPr>
      </w:pPr>
    </w:p>
    <w:p w14:paraId="1CAC2D0F" w14:textId="77777777" w:rsidR="008D050E" w:rsidRPr="00606229" w:rsidRDefault="008D050E" w:rsidP="008D050E">
      <w:pPr>
        <w:pStyle w:val="Normal1"/>
        <w:jc w:val="center"/>
        <w:rPr>
          <w:rFonts w:ascii="Courier New" w:hAnsi="Courier New" w:cs="Courier New"/>
          <w:color w:val="auto"/>
          <w:szCs w:val="24"/>
        </w:rPr>
      </w:pPr>
    </w:p>
    <w:p w14:paraId="144967E0" w14:textId="77777777" w:rsidR="008D050E" w:rsidRPr="00606229" w:rsidRDefault="008D050E" w:rsidP="008D050E">
      <w:pPr>
        <w:pStyle w:val="Normal1"/>
        <w:jc w:val="center"/>
        <w:rPr>
          <w:rFonts w:ascii="Courier New" w:hAnsi="Courier New" w:cs="Courier New"/>
          <w:color w:val="auto"/>
          <w:szCs w:val="24"/>
        </w:rPr>
      </w:pPr>
    </w:p>
    <w:p w14:paraId="5F22C488" w14:textId="77777777" w:rsidR="008D050E" w:rsidRPr="00606229" w:rsidRDefault="008D050E" w:rsidP="008D050E">
      <w:pPr>
        <w:pStyle w:val="Normal1"/>
        <w:jc w:val="center"/>
        <w:rPr>
          <w:rFonts w:ascii="Courier New" w:hAnsi="Courier New" w:cs="Courier New"/>
          <w:color w:val="auto"/>
          <w:szCs w:val="24"/>
        </w:rPr>
      </w:pPr>
    </w:p>
    <w:p w14:paraId="53DA6C2C" w14:textId="77777777" w:rsidR="008D050E" w:rsidRPr="00606229" w:rsidRDefault="008D050E" w:rsidP="008D050E">
      <w:pPr>
        <w:pStyle w:val="Normal1"/>
        <w:jc w:val="center"/>
        <w:rPr>
          <w:rFonts w:ascii="Courier New" w:hAnsi="Courier New" w:cs="Courier New"/>
          <w:color w:val="auto"/>
          <w:szCs w:val="24"/>
        </w:rPr>
      </w:pPr>
    </w:p>
    <w:p w14:paraId="7D74BADC"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b/>
          <w:color w:val="auto"/>
          <w:szCs w:val="24"/>
        </w:rPr>
        <w:t>Firma Reconhecida</w:t>
      </w:r>
    </w:p>
    <w:p w14:paraId="023172D3" w14:textId="77777777" w:rsidR="008D050E" w:rsidRPr="00606229" w:rsidRDefault="008D050E" w:rsidP="008D050E">
      <w:pPr>
        <w:pStyle w:val="Normal1"/>
        <w:jc w:val="center"/>
        <w:rPr>
          <w:rFonts w:ascii="Courier New" w:hAnsi="Courier New" w:cs="Courier New"/>
          <w:color w:val="auto"/>
          <w:szCs w:val="24"/>
        </w:rPr>
      </w:pPr>
    </w:p>
    <w:p w14:paraId="3E0EC785"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_________________________</w:t>
      </w:r>
    </w:p>
    <w:p w14:paraId="5808FC01"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Representante Legal</w:t>
      </w:r>
    </w:p>
    <w:p w14:paraId="6BB8962A" w14:textId="77777777" w:rsidR="008D050E" w:rsidRPr="00606229" w:rsidRDefault="008D050E" w:rsidP="008D050E">
      <w:pPr>
        <w:pStyle w:val="Normal1"/>
        <w:jc w:val="center"/>
        <w:rPr>
          <w:rFonts w:ascii="Courier New" w:hAnsi="Courier New" w:cs="Courier New"/>
          <w:color w:val="auto"/>
          <w:szCs w:val="24"/>
        </w:rPr>
      </w:pPr>
    </w:p>
    <w:p w14:paraId="2365C75D" w14:textId="77777777" w:rsidR="008D050E" w:rsidRPr="00606229" w:rsidRDefault="008D050E" w:rsidP="008D050E">
      <w:pPr>
        <w:pStyle w:val="Normal1"/>
        <w:jc w:val="both"/>
        <w:rPr>
          <w:rFonts w:ascii="Courier New" w:hAnsi="Courier New" w:cs="Courier New"/>
          <w:b/>
          <w:color w:val="auto"/>
          <w:szCs w:val="24"/>
        </w:rPr>
      </w:pPr>
    </w:p>
    <w:p w14:paraId="129E093D" w14:textId="77777777" w:rsidR="008D050E" w:rsidRPr="00606229" w:rsidRDefault="008D050E" w:rsidP="008D050E">
      <w:pPr>
        <w:widowControl w:val="0"/>
        <w:spacing w:after="0" w:line="240" w:lineRule="auto"/>
        <w:jc w:val="both"/>
        <w:rPr>
          <w:rFonts w:ascii="Courier New" w:eastAsia="Times New Roman" w:hAnsi="Courier New" w:cs="Courier New"/>
          <w:b/>
          <w:sz w:val="24"/>
          <w:szCs w:val="24"/>
        </w:rPr>
      </w:pPr>
    </w:p>
    <w:p w14:paraId="53D52374" w14:textId="77777777" w:rsidR="008D050E" w:rsidRPr="00606229" w:rsidRDefault="008D050E" w:rsidP="008D050E">
      <w:pPr>
        <w:widowControl w:val="0"/>
        <w:spacing w:after="0" w:line="240" w:lineRule="auto"/>
        <w:jc w:val="both"/>
        <w:rPr>
          <w:rFonts w:ascii="Courier New" w:eastAsia="Times New Roman" w:hAnsi="Courier New" w:cs="Courier New"/>
          <w:b/>
          <w:sz w:val="24"/>
          <w:szCs w:val="24"/>
        </w:rPr>
      </w:pPr>
      <w:r w:rsidRPr="00606229">
        <w:rPr>
          <w:rFonts w:ascii="Courier New" w:hAnsi="Courier New" w:cs="Courier New"/>
          <w:b/>
          <w:sz w:val="24"/>
          <w:szCs w:val="24"/>
        </w:rPr>
        <w:br w:type="page"/>
      </w:r>
    </w:p>
    <w:p w14:paraId="32BDFF1F" w14:textId="77777777" w:rsidR="008D050E" w:rsidRPr="00606229" w:rsidRDefault="008D050E" w:rsidP="008D050E">
      <w:pPr>
        <w:pStyle w:val="Normal1"/>
        <w:jc w:val="both"/>
        <w:rPr>
          <w:rFonts w:ascii="Courier New" w:hAnsi="Courier New" w:cs="Courier New"/>
          <w:color w:val="auto"/>
          <w:szCs w:val="24"/>
        </w:rPr>
      </w:pPr>
    </w:p>
    <w:p w14:paraId="3DF103E8" w14:textId="7041C61F" w:rsidR="00457CC9" w:rsidRPr="00606229" w:rsidRDefault="00457CC9" w:rsidP="00457CC9">
      <w:pPr>
        <w:widowControl w:val="0"/>
        <w:spacing w:after="0" w:line="240" w:lineRule="auto"/>
        <w:jc w:val="center"/>
        <w:rPr>
          <w:rFonts w:ascii="Courier New" w:hAnsi="Courier New" w:cs="Courier New"/>
          <w:sz w:val="24"/>
          <w:szCs w:val="24"/>
        </w:rPr>
      </w:pPr>
      <w:bookmarkStart w:id="28" w:name="_Toc488849440"/>
      <w:r w:rsidRPr="00606229">
        <w:rPr>
          <w:rFonts w:ascii="Courier New" w:hAnsi="Courier New" w:cs="Courier New"/>
          <w:b/>
          <w:sz w:val="24"/>
          <w:szCs w:val="24"/>
        </w:rPr>
        <w:t xml:space="preserve">PROCESSO LICITATÓRIO N.º </w:t>
      </w:r>
      <w:r w:rsidR="003A4A0E">
        <w:rPr>
          <w:rFonts w:ascii="Courier New" w:hAnsi="Courier New" w:cs="Courier New"/>
          <w:b/>
          <w:sz w:val="24"/>
          <w:szCs w:val="24"/>
        </w:rPr>
        <w:t>28</w:t>
      </w:r>
      <w:r w:rsidRPr="00606229">
        <w:rPr>
          <w:rFonts w:ascii="Courier New" w:hAnsi="Courier New" w:cs="Courier New"/>
          <w:b/>
          <w:sz w:val="24"/>
          <w:szCs w:val="24"/>
        </w:rPr>
        <w:t>/20</w:t>
      </w:r>
      <w:r w:rsidR="003A4A0E">
        <w:rPr>
          <w:rFonts w:ascii="Courier New" w:hAnsi="Courier New" w:cs="Courier New"/>
          <w:b/>
          <w:sz w:val="24"/>
          <w:szCs w:val="24"/>
        </w:rPr>
        <w:t>22</w:t>
      </w:r>
    </w:p>
    <w:p w14:paraId="622FA53C" w14:textId="27D53084" w:rsidR="00457CC9" w:rsidRPr="00606229" w:rsidRDefault="00457CC9" w:rsidP="00457CC9">
      <w:pPr>
        <w:pStyle w:val="Normal1"/>
        <w:jc w:val="center"/>
        <w:rPr>
          <w:rFonts w:ascii="Courier New" w:hAnsi="Courier New" w:cs="Courier New"/>
          <w:color w:val="auto"/>
          <w:szCs w:val="24"/>
        </w:rPr>
      </w:pPr>
      <w:r w:rsidRPr="00606229">
        <w:rPr>
          <w:rFonts w:ascii="Courier New" w:hAnsi="Courier New" w:cs="Courier New"/>
          <w:b/>
          <w:color w:val="auto"/>
          <w:szCs w:val="24"/>
        </w:rPr>
        <w:t xml:space="preserve">PREGÃO PRESENCIAL N.º </w:t>
      </w:r>
      <w:r w:rsidR="003A4A0E">
        <w:rPr>
          <w:rFonts w:ascii="Courier New" w:hAnsi="Courier New" w:cs="Courier New"/>
          <w:b/>
          <w:color w:val="auto"/>
          <w:szCs w:val="24"/>
        </w:rPr>
        <w:t>10</w:t>
      </w:r>
      <w:r w:rsidRPr="00606229">
        <w:rPr>
          <w:rFonts w:ascii="Courier New" w:hAnsi="Courier New" w:cs="Courier New"/>
          <w:b/>
          <w:color w:val="auto"/>
          <w:szCs w:val="24"/>
        </w:rPr>
        <w:t>/20</w:t>
      </w:r>
      <w:r w:rsidR="003A4A0E">
        <w:rPr>
          <w:rFonts w:ascii="Courier New" w:hAnsi="Courier New" w:cs="Courier New"/>
          <w:b/>
          <w:color w:val="auto"/>
          <w:szCs w:val="24"/>
        </w:rPr>
        <w:t>22</w:t>
      </w:r>
    </w:p>
    <w:p w14:paraId="58E2D359" w14:textId="77777777" w:rsidR="008D050E" w:rsidRPr="00606229" w:rsidRDefault="008D050E" w:rsidP="008D050E">
      <w:pPr>
        <w:pStyle w:val="Normal1"/>
        <w:jc w:val="center"/>
        <w:outlineLvl w:val="0"/>
        <w:rPr>
          <w:rFonts w:ascii="Courier New" w:hAnsi="Courier New" w:cs="Courier New"/>
          <w:b/>
          <w:szCs w:val="24"/>
        </w:rPr>
      </w:pPr>
      <w:r w:rsidRPr="00606229">
        <w:rPr>
          <w:rFonts w:ascii="Courier New" w:hAnsi="Courier New" w:cs="Courier New"/>
          <w:b/>
          <w:color w:val="auto"/>
          <w:szCs w:val="24"/>
        </w:rPr>
        <w:t xml:space="preserve">ANEXO VI - </w:t>
      </w:r>
      <w:r w:rsidRPr="00606229">
        <w:rPr>
          <w:rFonts w:ascii="Courier New" w:hAnsi="Courier New" w:cs="Courier New"/>
          <w:b/>
          <w:szCs w:val="24"/>
        </w:rPr>
        <w:t>DECLARAÇÃO DE ENQUADRAMENTO ME, EPP, MEI.</w:t>
      </w:r>
      <w:bookmarkEnd w:id="28"/>
    </w:p>
    <w:p w14:paraId="10D2F465" w14:textId="77777777" w:rsidR="008D050E" w:rsidRPr="00606229" w:rsidRDefault="008D050E" w:rsidP="008D050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4"/>
          <w:szCs w:val="24"/>
        </w:rPr>
      </w:pPr>
    </w:p>
    <w:p w14:paraId="07F69239" w14:textId="77777777" w:rsidR="008D050E" w:rsidRPr="00606229" w:rsidRDefault="008D050E" w:rsidP="008D050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19544BC8" w14:textId="77777777" w:rsidR="008D050E" w:rsidRPr="00606229" w:rsidRDefault="008D050E" w:rsidP="008D050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51EBFE8A"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sz w:val="24"/>
          <w:szCs w:val="24"/>
        </w:rPr>
        <w:t>Ao</w:t>
      </w:r>
    </w:p>
    <w:p w14:paraId="6590C787"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sz w:val="24"/>
          <w:szCs w:val="24"/>
        </w:rPr>
        <w:t>Município de Ibiraiaras</w:t>
      </w:r>
    </w:p>
    <w:p w14:paraId="7E43663F"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sz w:val="24"/>
          <w:szCs w:val="24"/>
        </w:rPr>
        <w:t>Comissão Permanente de Licitação</w:t>
      </w:r>
    </w:p>
    <w:p w14:paraId="7AB687C7" w14:textId="77777777" w:rsidR="008D050E" w:rsidRPr="00606229" w:rsidRDefault="008D050E" w:rsidP="008D050E">
      <w:pPr>
        <w:widowControl w:val="0"/>
        <w:spacing w:after="0" w:line="240" w:lineRule="auto"/>
        <w:jc w:val="both"/>
        <w:rPr>
          <w:rFonts w:ascii="Courier New" w:hAnsi="Courier New" w:cs="Courier New"/>
          <w:sz w:val="24"/>
          <w:szCs w:val="24"/>
        </w:rPr>
      </w:pPr>
    </w:p>
    <w:p w14:paraId="4783D81A" w14:textId="77777777" w:rsidR="008D050E" w:rsidRPr="00606229" w:rsidRDefault="008D050E" w:rsidP="008D050E">
      <w:pPr>
        <w:widowControl w:val="0"/>
        <w:spacing w:after="0" w:line="240" w:lineRule="auto"/>
        <w:jc w:val="both"/>
        <w:rPr>
          <w:rFonts w:ascii="Courier New" w:hAnsi="Courier New" w:cs="Courier New"/>
          <w:sz w:val="24"/>
          <w:szCs w:val="24"/>
        </w:rPr>
      </w:pPr>
    </w:p>
    <w:p w14:paraId="28062C32" w14:textId="77777777" w:rsidR="008D050E" w:rsidRPr="00606229" w:rsidRDefault="008D050E" w:rsidP="008D050E">
      <w:pPr>
        <w:widowControl w:val="0"/>
        <w:spacing w:after="0" w:line="240" w:lineRule="auto"/>
        <w:jc w:val="both"/>
        <w:rPr>
          <w:rFonts w:ascii="Courier New" w:hAnsi="Courier New" w:cs="Courier New"/>
          <w:sz w:val="24"/>
          <w:szCs w:val="24"/>
        </w:rPr>
      </w:pPr>
      <w:r w:rsidRPr="00606229">
        <w:rPr>
          <w:rFonts w:ascii="Courier New" w:hAnsi="Courier New" w:cs="Courier New"/>
          <w:sz w:val="24"/>
          <w:szCs w:val="24"/>
        </w:rPr>
        <w:t xml:space="preserve">A empresa </w:t>
      </w:r>
      <w:proofErr w:type="spellStart"/>
      <w:r w:rsidRPr="00606229">
        <w:rPr>
          <w:rFonts w:ascii="Courier New" w:hAnsi="Courier New" w:cs="Courier New"/>
          <w:sz w:val="24"/>
          <w:szCs w:val="24"/>
        </w:rPr>
        <w:t>xxxxxxxxxxxxxxxxxxxxx</w:t>
      </w:r>
      <w:proofErr w:type="spellEnd"/>
      <w:r w:rsidRPr="00606229">
        <w:rPr>
          <w:rFonts w:ascii="Courier New" w:hAnsi="Courier New" w:cs="Courier New"/>
          <w:sz w:val="24"/>
          <w:szCs w:val="24"/>
        </w:rPr>
        <w:t xml:space="preserve">, inscrita no CNPJ sob n° </w:t>
      </w:r>
      <w:proofErr w:type="spellStart"/>
      <w:r w:rsidRPr="00606229">
        <w:rPr>
          <w:rFonts w:ascii="Courier New" w:hAnsi="Courier New" w:cs="Courier New"/>
          <w:sz w:val="24"/>
          <w:szCs w:val="24"/>
        </w:rPr>
        <w:t>xxxxxxxxxxxxxxxxx</w:t>
      </w:r>
      <w:proofErr w:type="spellEnd"/>
      <w:r w:rsidRPr="00606229">
        <w:rPr>
          <w:rFonts w:ascii="Courier New" w:hAnsi="Courier New" w:cs="Courier New"/>
          <w:sz w:val="24"/>
          <w:szCs w:val="24"/>
        </w:rPr>
        <w:t xml:space="preserve">, com sede na </w:t>
      </w:r>
      <w:proofErr w:type="spellStart"/>
      <w:r w:rsidRPr="00606229">
        <w:rPr>
          <w:rFonts w:ascii="Courier New" w:hAnsi="Courier New" w:cs="Courier New"/>
          <w:sz w:val="24"/>
          <w:szCs w:val="24"/>
        </w:rPr>
        <w:t>xxxxxxxxxxxxxxxxxx</w:t>
      </w:r>
      <w:proofErr w:type="spellEnd"/>
      <w:r w:rsidRPr="00606229">
        <w:rPr>
          <w:rFonts w:ascii="Courier New" w:hAnsi="Courier New" w:cs="Courier New"/>
          <w:sz w:val="24"/>
          <w:szCs w:val="24"/>
        </w:rPr>
        <w:t xml:space="preserve">, n. </w:t>
      </w:r>
      <w:proofErr w:type="spellStart"/>
      <w:r w:rsidRPr="00606229">
        <w:rPr>
          <w:rFonts w:ascii="Courier New" w:hAnsi="Courier New" w:cs="Courier New"/>
          <w:sz w:val="24"/>
          <w:szCs w:val="24"/>
        </w:rPr>
        <w:t>xxx</w:t>
      </w:r>
      <w:proofErr w:type="spellEnd"/>
      <w:r w:rsidRPr="00606229">
        <w:rPr>
          <w:rFonts w:ascii="Courier New" w:hAnsi="Courier New" w:cs="Courier New"/>
          <w:sz w:val="24"/>
          <w:szCs w:val="24"/>
        </w:rPr>
        <w:t xml:space="preserve">, no município de </w:t>
      </w:r>
      <w:proofErr w:type="spellStart"/>
      <w:r w:rsidRPr="00606229">
        <w:rPr>
          <w:rFonts w:ascii="Courier New" w:hAnsi="Courier New" w:cs="Courier New"/>
          <w:sz w:val="24"/>
          <w:szCs w:val="24"/>
        </w:rPr>
        <w:t>xxxxxxxxxxxxxx</w:t>
      </w:r>
      <w:proofErr w:type="spellEnd"/>
      <w:r w:rsidRPr="00606229">
        <w:rPr>
          <w:rFonts w:ascii="Courier New" w:hAnsi="Courier New" w:cs="Courier New"/>
          <w:sz w:val="24"/>
          <w:szCs w:val="24"/>
        </w:rPr>
        <w:t>, representada neste ato por seu contador, Sr. (</w:t>
      </w:r>
      <w:proofErr w:type="spellStart"/>
      <w:r w:rsidRPr="00606229">
        <w:rPr>
          <w:rFonts w:ascii="Courier New" w:hAnsi="Courier New" w:cs="Courier New"/>
          <w:sz w:val="24"/>
          <w:szCs w:val="24"/>
        </w:rPr>
        <w:t>Sra</w:t>
      </w:r>
      <w:proofErr w:type="spellEnd"/>
      <w:r w:rsidRPr="00606229">
        <w:rPr>
          <w:rFonts w:ascii="Courier New" w:hAnsi="Courier New" w:cs="Courier New"/>
          <w:sz w:val="24"/>
          <w:szCs w:val="24"/>
        </w:rPr>
        <w:t xml:space="preserve">) </w:t>
      </w:r>
      <w:proofErr w:type="spellStart"/>
      <w:r w:rsidRPr="00606229">
        <w:rPr>
          <w:rFonts w:ascii="Courier New" w:hAnsi="Courier New" w:cs="Courier New"/>
          <w:sz w:val="24"/>
          <w:szCs w:val="24"/>
        </w:rPr>
        <w:t>xxxxxxxxxxxxxxxxx</w:t>
      </w:r>
      <w:proofErr w:type="spellEnd"/>
      <w:r w:rsidRPr="00606229">
        <w:rPr>
          <w:rFonts w:ascii="Courier New" w:hAnsi="Courier New" w:cs="Courier New"/>
          <w:sz w:val="24"/>
          <w:szCs w:val="24"/>
        </w:rPr>
        <w:t xml:space="preserve">, inscrito(a) no CPF sob o n.º </w:t>
      </w:r>
      <w:proofErr w:type="spellStart"/>
      <w:r w:rsidRPr="00606229">
        <w:rPr>
          <w:rFonts w:ascii="Courier New" w:hAnsi="Courier New" w:cs="Courier New"/>
          <w:sz w:val="24"/>
          <w:szCs w:val="24"/>
        </w:rPr>
        <w:t>xxxxxxxxxxxx</w:t>
      </w:r>
      <w:proofErr w:type="spellEnd"/>
      <w:r w:rsidRPr="00606229">
        <w:rPr>
          <w:rFonts w:ascii="Courier New" w:hAnsi="Courier New" w:cs="Courier New"/>
          <w:sz w:val="24"/>
          <w:szCs w:val="24"/>
        </w:rPr>
        <w:t xml:space="preserve"> e RG sob o n.º </w:t>
      </w:r>
      <w:proofErr w:type="spellStart"/>
      <w:r w:rsidRPr="00606229">
        <w:rPr>
          <w:rFonts w:ascii="Courier New" w:hAnsi="Courier New" w:cs="Courier New"/>
          <w:sz w:val="24"/>
          <w:szCs w:val="24"/>
        </w:rPr>
        <w:t>xxxxxxxxxxxxx</w:t>
      </w:r>
      <w:proofErr w:type="spellEnd"/>
      <w:r w:rsidRPr="00606229">
        <w:rPr>
          <w:rFonts w:ascii="Courier New" w:hAnsi="Courier New" w:cs="Courier New"/>
          <w:sz w:val="24"/>
          <w:szCs w:val="24"/>
        </w:rPr>
        <w:t xml:space="preserve">, residente na </w:t>
      </w:r>
      <w:proofErr w:type="spellStart"/>
      <w:r w:rsidRPr="00606229">
        <w:rPr>
          <w:rFonts w:ascii="Courier New" w:hAnsi="Courier New" w:cs="Courier New"/>
          <w:sz w:val="24"/>
          <w:szCs w:val="24"/>
        </w:rPr>
        <w:t>xxxxxxxxxxxxx</w:t>
      </w:r>
      <w:proofErr w:type="spellEnd"/>
      <w:r w:rsidRPr="00606229">
        <w:rPr>
          <w:rFonts w:ascii="Courier New" w:hAnsi="Courier New" w:cs="Courier New"/>
          <w:sz w:val="24"/>
          <w:szCs w:val="24"/>
        </w:rPr>
        <w:t xml:space="preserve">, n. </w:t>
      </w:r>
      <w:proofErr w:type="spellStart"/>
      <w:r w:rsidRPr="00606229">
        <w:rPr>
          <w:rFonts w:ascii="Courier New" w:hAnsi="Courier New" w:cs="Courier New"/>
          <w:sz w:val="24"/>
          <w:szCs w:val="24"/>
        </w:rPr>
        <w:t>xxx</w:t>
      </w:r>
      <w:proofErr w:type="spellEnd"/>
      <w:r w:rsidRPr="00606229">
        <w:rPr>
          <w:rFonts w:ascii="Courier New" w:hAnsi="Courier New" w:cs="Courier New"/>
          <w:sz w:val="24"/>
          <w:szCs w:val="24"/>
        </w:rPr>
        <w:t xml:space="preserve">, no município de </w:t>
      </w:r>
      <w:proofErr w:type="spellStart"/>
      <w:r w:rsidRPr="00606229">
        <w:rPr>
          <w:rFonts w:ascii="Courier New" w:hAnsi="Courier New" w:cs="Courier New"/>
          <w:sz w:val="24"/>
          <w:szCs w:val="24"/>
        </w:rPr>
        <w:t>xxxxxxxxxxxxxxx</w:t>
      </w:r>
      <w:proofErr w:type="spellEnd"/>
      <w:r w:rsidRPr="00606229">
        <w:rPr>
          <w:rFonts w:ascii="Courier New" w:hAnsi="Courier New" w:cs="Courier New"/>
          <w:sz w:val="24"/>
          <w:szCs w:val="24"/>
        </w:rPr>
        <w:t xml:space="preserve">, e seu contador </w:t>
      </w:r>
      <w:proofErr w:type="spellStart"/>
      <w:r w:rsidRPr="00606229">
        <w:rPr>
          <w:rFonts w:ascii="Courier New" w:hAnsi="Courier New" w:cs="Courier New"/>
          <w:sz w:val="24"/>
          <w:szCs w:val="24"/>
        </w:rPr>
        <w:t>xxxxxxxxxxxxxxxxx</w:t>
      </w:r>
      <w:proofErr w:type="spellEnd"/>
      <w:r w:rsidRPr="00606229">
        <w:rPr>
          <w:rFonts w:ascii="Courier New" w:hAnsi="Courier New" w:cs="Courier New"/>
          <w:sz w:val="24"/>
          <w:szCs w:val="24"/>
        </w:rPr>
        <w:t xml:space="preserve">, inscrito(a) no CPF sob o n.º </w:t>
      </w:r>
      <w:proofErr w:type="spellStart"/>
      <w:r w:rsidRPr="00606229">
        <w:rPr>
          <w:rFonts w:ascii="Courier New" w:hAnsi="Courier New" w:cs="Courier New"/>
          <w:sz w:val="24"/>
          <w:szCs w:val="24"/>
        </w:rPr>
        <w:t>xxxxxxxxxxxx</w:t>
      </w:r>
      <w:proofErr w:type="spellEnd"/>
      <w:r w:rsidRPr="00606229">
        <w:rPr>
          <w:rFonts w:ascii="Courier New" w:hAnsi="Courier New" w:cs="Courier New"/>
          <w:sz w:val="24"/>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606229">
          <w:rPr>
            <w:rFonts w:ascii="Courier New" w:hAnsi="Courier New" w:cs="Courier New"/>
            <w:sz w:val="24"/>
            <w:szCs w:val="24"/>
          </w:rPr>
          <w:t>42 a</w:t>
        </w:r>
      </w:smartTag>
      <w:r w:rsidRPr="00606229">
        <w:rPr>
          <w:rFonts w:ascii="Courier New" w:hAnsi="Courier New" w:cs="Courier New"/>
          <w:sz w:val="24"/>
          <w:szCs w:val="24"/>
        </w:rPr>
        <w:t xml:space="preserve"> 49 da referida Lei. Outrossim, declaro que não existe qualquer impedimento entre os previstos nos incisos do § 4° do artigo 3° da Lei Complementar n° 123/2006.</w:t>
      </w:r>
    </w:p>
    <w:p w14:paraId="0FDA5056" w14:textId="77777777" w:rsidR="008D050E" w:rsidRPr="00606229" w:rsidRDefault="008D050E" w:rsidP="008D050E">
      <w:pPr>
        <w:widowControl w:val="0"/>
        <w:spacing w:after="0" w:line="240" w:lineRule="auto"/>
        <w:jc w:val="both"/>
        <w:rPr>
          <w:rFonts w:ascii="Courier New" w:hAnsi="Courier New" w:cs="Courier New"/>
          <w:sz w:val="24"/>
          <w:szCs w:val="24"/>
        </w:rPr>
      </w:pPr>
    </w:p>
    <w:p w14:paraId="4548A25F" w14:textId="77777777" w:rsidR="008D050E" w:rsidRPr="00606229" w:rsidRDefault="008D050E" w:rsidP="008D050E">
      <w:pPr>
        <w:widowControl w:val="0"/>
        <w:spacing w:after="0" w:line="240" w:lineRule="auto"/>
        <w:jc w:val="center"/>
        <w:rPr>
          <w:rFonts w:ascii="Courier New" w:hAnsi="Courier New" w:cs="Courier New"/>
          <w:sz w:val="24"/>
          <w:szCs w:val="24"/>
        </w:rPr>
      </w:pPr>
    </w:p>
    <w:p w14:paraId="0E89FA05" w14:textId="783DEC82" w:rsidR="008D050E" w:rsidRPr="00606229" w:rsidRDefault="008D050E" w:rsidP="008D050E">
      <w:pPr>
        <w:widowControl w:val="0"/>
        <w:spacing w:after="0" w:line="240" w:lineRule="auto"/>
        <w:jc w:val="center"/>
        <w:rPr>
          <w:rFonts w:ascii="Courier New" w:hAnsi="Courier New" w:cs="Courier New"/>
          <w:sz w:val="24"/>
          <w:szCs w:val="24"/>
        </w:rPr>
      </w:pPr>
      <w:r w:rsidRPr="00606229">
        <w:rPr>
          <w:rFonts w:ascii="Courier New" w:hAnsi="Courier New" w:cs="Courier New"/>
          <w:sz w:val="24"/>
          <w:szCs w:val="24"/>
        </w:rPr>
        <w:t xml:space="preserve">Ibiraiaras, </w:t>
      </w:r>
      <w:r w:rsidR="007332D4" w:rsidRPr="00606229">
        <w:rPr>
          <w:rFonts w:ascii="Courier New" w:hAnsi="Courier New" w:cs="Courier New"/>
          <w:sz w:val="24"/>
          <w:szCs w:val="24"/>
        </w:rPr>
        <w:t xml:space="preserve">___ de _________________ </w:t>
      </w:r>
      <w:proofErr w:type="spellStart"/>
      <w:r w:rsidR="007332D4" w:rsidRPr="00606229">
        <w:rPr>
          <w:rFonts w:ascii="Courier New" w:hAnsi="Courier New" w:cs="Courier New"/>
          <w:sz w:val="24"/>
          <w:szCs w:val="24"/>
        </w:rPr>
        <w:t>de</w:t>
      </w:r>
      <w:proofErr w:type="spellEnd"/>
      <w:r w:rsidR="007332D4" w:rsidRPr="00606229">
        <w:rPr>
          <w:rFonts w:ascii="Courier New" w:hAnsi="Courier New" w:cs="Courier New"/>
          <w:sz w:val="24"/>
          <w:szCs w:val="24"/>
        </w:rPr>
        <w:t xml:space="preserve"> 20</w:t>
      </w:r>
      <w:r w:rsidR="003A4A0E">
        <w:rPr>
          <w:rFonts w:ascii="Courier New" w:hAnsi="Courier New" w:cs="Courier New"/>
          <w:sz w:val="24"/>
          <w:szCs w:val="24"/>
        </w:rPr>
        <w:t>22</w:t>
      </w:r>
      <w:r w:rsidRPr="00606229">
        <w:rPr>
          <w:rFonts w:ascii="Courier New" w:hAnsi="Courier New" w:cs="Courier New"/>
          <w:sz w:val="24"/>
          <w:szCs w:val="24"/>
        </w:rPr>
        <w:t>.</w:t>
      </w:r>
    </w:p>
    <w:p w14:paraId="5E494DAF" w14:textId="77777777" w:rsidR="008D050E" w:rsidRPr="00606229" w:rsidRDefault="008D050E" w:rsidP="008D050E">
      <w:pPr>
        <w:widowControl w:val="0"/>
        <w:spacing w:after="0" w:line="240" w:lineRule="auto"/>
        <w:jc w:val="center"/>
        <w:rPr>
          <w:rFonts w:ascii="Courier New" w:hAnsi="Courier New" w:cs="Courier New"/>
          <w:sz w:val="24"/>
          <w:szCs w:val="24"/>
        </w:rPr>
      </w:pPr>
    </w:p>
    <w:p w14:paraId="3D36116F" w14:textId="77777777" w:rsidR="008D050E" w:rsidRPr="00606229" w:rsidRDefault="008D050E" w:rsidP="008D050E">
      <w:pPr>
        <w:widowControl w:val="0"/>
        <w:spacing w:after="0" w:line="240" w:lineRule="auto"/>
        <w:jc w:val="center"/>
        <w:rPr>
          <w:rFonts w:ascii="Courier New" w:hAnsi="Courier New" w:cs="Courier New"/>
          <w:sz w:val="24"/>
          <w:szCs w:val="24"/>
        </w:rPr>
      </w:pPr>
    </w:p>
    <w:p w14:paraId="5E47A783"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b/>
          <w:color w:val="auto"/>
          <w:szCs w:val="24"/>
        </w:rPr>
        <w:t>_________________________________</w:t>
      </w:r>
    </w:p>
    <w:p w14:paraId="7DF244C5"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b/>
          <w:color w:val="auto"/>
          <w:szCs w:val="24"/>
        </w:rPr>
        <w:t>(Carimbo e assinatura do representante legal)</w:t>
      </w:r>
    </w:p>
    <w:p w14:paraId="52454741" w14:textId="77777777" w:rsidR="008D050E" w:rsidRPr="00606229" w:rsidRDefault="008D050E" w:rsidP="008D050E">
      <w:pPr>
        <w:widowControl w:val="0"/>
        <w:spacing w:after="0" w:line="240" w:lineRule="auto"/>
        <w:jc w:val="center"/>
        <w:rPr>
          <w:rFonts w:ascii="Courier New" w:eastAsia="Times New Roman" w:hAnsi="Courier New" w:cs="Courier New"/>
          <w:b/>
          <w:sz w:val="24"/>
          <w:szCs w:val="24"/>
        </w:rPr>
      </w:pPr>
    </w:p>
    <w:p w14:paraId="46CB7509" w14:textId="77777777" w:rsidR="008D050E" w:rsidRPr="00606229" w:rsidRDefault="008D050E" w:rsidP="008D050E">
      <w:pPr>
        <w:widowControl w:val="0"/>
        <w:spacing w:after="0" w:line="240" w:lineRule="auto"/>
        <w:jc w:val="center"/>
        <w:rPr>
          <w:rFonts w:ascii="Courier New" w:eastAsia="Times New Roman" w:hAnsi="Courier New" w:cs="Courier New"/>
          <w:b/>
          <w:sz w:val="24"/>
          <w:szCs w:val="24"/>
        </w:rPr>
      </w:pPr>
    </w:p>
    <w:p w14:paraId="0655ADBE"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b/>
          <w:color w:val="auto"/>
          <w:szCs w:val="24"/>
        </w:rPr>
        <w:t>_________________________________</w:t>
      </w:r>
    </w:p>
    <w:p w14:paraId="1FF712D7"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b/>
          <w:color w:val="auto"/>
          <w:szCs w:val="24"/>
        </w:rPr>
        <w:t>(Carimbo e assinatura do Contador)</w:t>
      </w:r>
    </w:p>
    <w:p w14:paraId="649A7A26" w14:textId="77777777" w:rsidR="008D050E" w:rsidRPr="00606229" w:rsidRDefault="008D050E" w:rsidP="008D050E">
      <w:pPr>
        <w:widowControl w:val="0"/>
        <w:spacing w:after="0" w:line="240" w:lineRule="auto"/>
        <w:jc w:val="center"/>
        <w:rPr>
          <w:rFonts w:ascii="Courier New" w:eastAsia="Times New Roman" w:hAnsi="Courier New" w:cs="Courier New"/>
          <w:b/>
          <w:sz w:val="24"/>
          <w:szCs w:val="24"/>
        </w:rPr>
      </w:pPr>
    </w:p>
    <w:p w14:paraId="154CFEEA" w14:textId="77777777" w:rsidR="008D050E" w:rsidRPr="00606229" w:rsidRDefault="008D050E" w:rsidP="008D050E">
      <w:pPr>
        <w:widowControl w:val="0"/>
        <w:spacing w:after="0" w:line="240" w:lineRule="auto"/>
        <w:jc w:val="both"/>
        <w:rPr>
          <w:rFonts w:ascii="Courier New" w:eastAsia="Times New Roman" w:hAnsi="Courier New" w:cs="Courier New"/>
          <w:b/>
          <w:sz w:val="24"/>
          <w:szCs w:val="24"/>
        </w:rPr>
      </w:pPr>
    </w:p>
    <w:p w14:paraId="45DC1B31"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280C0BE1"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713091D9"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6F582D3D"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24CC5D4C"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4F23E1E2"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2E9D7A90"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6A73A985"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723B50E5" w14:textId="77777777" w:rsidR="008D050E" w:rsidRPr="00606229" w:rsidRDefault="008D050E" w:rsidP="008D050E">
      <w:pPr>
        <w:widowControl w:val="0"/>
        <w:spacing w:after="0" w:line="240" w:lineRule="auto"/>
        <w:jc w:val="both"/>
        <w:rPr>
          <w:rFonts w:ascii="Courier New" w:eastAsiaTheme="minorHAnsi" w:hAnsi="Courier New" w:cs="Courier New"/>
          <w:sz w:val="24"/>
          <w:szCs w:val="24"/>
        </w:rPr>
      </w:pPr>
    </w:p>
    <w:p w14:paraId="4A6E01C2" w14:textId="76C5E57D" w:rsidR="00E737C3" w:rsidRPr="00606229" w:rsidRDefault="00E737C3" w:rsidP="00E737C3">
      <w:pPr>
        <w:widowControl w:val="0"/>
        <w:spacing w:after="0" w:line="240" w:lineRule="auto"/>
        <w:jc w:val="center"/>
        <w:rPr>
          <w:rFonts w:ascii="Courier New" w:hAnsi="Courier New" w:cs="Courier New"/>
          <w:sz w:val="24"/>
          <w:szCs w:val="24"/>
        </w:rPr>
      </w:pPr>
      <w:bookmarkStart w:id="29" w:name="_Toc503791779"/>
      <w:r w:rsidRPr="00606229">
        <w:rPr>
          <w:rFonts w:ascii="Courier New" w:hAnsi="Courier New" w:cs="Courier New"/>
          <w:b/>
          <w:sz w:val="24"/>
          <w:szCs w:val="24"/>
        </w:rPr>
        <w:lastRenderedPageBreak/>
        <w:t xml:space="preserve">PROCESSO LICITATÓRIO N.º </w:t>
      </w:r>
      <w:r w:rsidR="00A045C5">
        <w:rPr>
          <w:rFonts w:ascii="Courier New" w:hAnsi="Courier New" w:cs="Courier New"/>
          <w:b/>
          <w:sz w:val="24"/>
          <w:szCs w:val="24"/>
        </w:rPr>
        <w:t>28</w:t>
      </w:r>
      <w:r w:rsidRPr="00606229">
        <w:rPr>
          <w:rFonts w:ascii="Courier New" w:hAnsi="Courier New" w:cs="Courier New"/>
          <w:b/>
          <w:sz w:val="24"/>
          <w:szCs w:val="24"/>
        </w:rPr>
        <w:t>/20</w:t>
      </w:r>
      <w:r w:rsidR="00A045C5">
        <w:rPr>
          <w:rFonts w:ascii="Courier New" w:hAnsi="Courier New" w:cs="Courier New"/>
          <w:b/>
          <w:sz w:val="24"/>
          <w:szCs w:val="24"/>
        </w:rPr>
        <w:t>22</w:t>
      </w:r>
    </w:p>
    <w:p w14:paraId="79464CFC" w14:textId="14100998" w:rsidR="00E737C3" w:rsidRPr="00606229" w:rsidRDefault="00E737C3" w:rsidP="00E737C3">
      <w:pPr>
        <w:pStyle w:val="Normal1"/>
        <w:jc w:val="center"/>
        <w:rPr>
          <w:rFonts w:ascii="Courier New" w:hAnsi="Courier New" w:cs="Courier New"/>
          <w:color w:val="auto"/>
          <w:szCs w:val="24"/>
        </w:rPr>
      </w:pPr>
      <w:r w:rsidRPr="00606229">
        <w:rPr>
          <w:rFonts w:ascii="Courier New" w:hAnsi="Courier New" w:cs="Courier New"/>
          <w:b/>
          <w:color w:val="auto"/>
          <w:szCs w:val="24"/>
        </w:rPr>
        <w:t xml:space="preserve">PREGÃO PRESENCIAL N.º </w:t>
      </w:r>
      <w:r w:rsidR="00A045C5">
        <w:rPr>
          <w:rFonts w:ascii="Courier New" w:hAnsi="Courier New" w:cs="Courier New"/>
          <w:b/>
          <w:color w:val="auto"/>
          <w:szCs w:val="24"/>
        </w:rPr>
        <w:t>10</w:t>
      </w:r>
      <w:r w:rsidRPr="00606229">
        <w:rPr>
          <w:rFonts w:ascii="Courier New" w:hAnsi="Courier New" w:cs="Courier New"/>
          <w:b/>
          <w:color w:val="auto"/>
          <w:szCs w:val="24"/>
        </w:rPr>
        <w:t>/20</w:t>
      </w:r>
      <w:r w:rsidR="00A045C5">
        <w:rPr>
          <w:rFonts w:ascii="Courier New" w:hAnsi="Courier New" w:cs="Courier New"/>
          <w:b/>
          <w:color w:val="auto"/>
          <w:szCs w:val="24"/>
        </w:rPr>
        <w:t>22</w:t>
      </w:r>
    </w:p>
    <w:p w14:paraId="190453C3" w14:textId="2A335FFE" w:rsidR="008D050E" w:rsidRPr="00606229" w:rsidRDefault="008D050E" w:rsidP="008D050E">
      <w:pPr>
        <w:pStyle w:val="Normal1"/>
        <w:jc w:val="center"/>
        <w:outlineLvl w:val="0"/>
        <w:rPr>
          <w:rFonts w:ascii="Courier New" w:hAnsi="Courier New" w:cs="Courier New"/>
          <w:b/>
          <w:color w:val="auto"/>
          <w:szCs w:val="24"/>
        </w:rPr>
      </w:pPr>
      <w:r w:rsidRPr="00606229">
        <w:rPr>
          <w:rFonts w:ascii="Courier New" w:hAnsi="Courier New" w:cs="Courier New"/>
          <w:b/>
          <w:color w:val="auto"/>
          <w:szCs w:val="24"/>
        </w:rPr>
        <w:t>ANEXO VII –</w:t>
      </w:r>
      <w:r w:rsidRPr="00606229">
        <w:rPr>
          <w:rFonts w:ascii="Courier New" w:hAnsi="Courier New" w:cs="Courier New"/>
          <w:b/>
          <w:szCs w:val="24"/>
        </w:rPr>
        <w:t xml:space="preserve"> MODELO DE DECLARAÇÃO PARA COMPROVAÇÃO DE QUE A EMPRESA NÃO SE ACHA DECLARADA INIDÔNEA PARA LICITAR E CONTRATAR COM A ADMINISTRAÇÃO PÚBLICA</w:t>
      </w:r>
      <w:bookmarkEnd w:id="29"/>
    </w:p>
    <w:p w14:paraId="560E2F30" w14:textId="77777777" w:rsidR="008D050E" w:rsidRPr="00606229" w:rsidRDefault="008D050E" w:rsidP="008D050E">
      <w:pPr>
        <w:widowControl w:val="0"/>
        <w:spacing w:after="0" w:line="240" w:lineRule="auto"/>
        <w:jc w:val="center"/>
        <w:rPr>
          <w:rFonts w:ascii="Courier New" w:eastAsia="Times New Roman" w:hAnsi="Courier New" w:cs="Courier New"/>
          <w:b/>
          <w:sz w:val="24"/>
          <w:szCs w:val="24"/>
        </w:rPr>
      </w:pPr>
    </w:p>
    <w:p w14:paraId="79352BFC" w14:textId="77777777" w:rsidR="008D050E" w:rsidRPr="00606229" w:rsidRDefault="008D050E" w:rsidP="008D050E">
      <w:pPr>
        <w:widowControl w:val="0"/>
        <w:spacing w:after="0" w:line="240" w:lineRule="auto"/>
        <w:jc w:val="center"/>
        <w:rPr>
          <w:rFonts w:ascii="Courier New" w:eastAsia="Times New Roman" w:hAnsi="Courier New" w:cs="Courier New"/>
          <w:b/>
          <w:sz w:val="24"/>
          <w:szCs w:val="24"/>
        </w:rPr>
      </w:pPr>
    </w:p>
    <w:p w14:paraId="07E563CD"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DECLARAÇÃO</w:t>
      </w:r>
    </w:p>
    <w:p w14:paraId="06326FB1" w14:textId="77777777" w:rsidR="008D050E" w:rsidRPr="00606229" w:rsidRDefault="008D050E" w:rsidP="008D050E">
      <w:pPr>
        <w:pStyle w:val="Normal1"/>
        <w:jc w:val="center"/>
        <w:rPr>
          <w:rFonts w:ascii="Courier New" w:hAnsi="Courier New" w:cs="Courier New"/>
          <w:color w:val="auto"/>
          <w:szCs w:val="24"/>
        </w:rPr>
      </w:pPr>
    </w:p>
    <w:p w14:paraId="57F37FF6" w14:textId="77777777" w:rsidR="008D050E" w:rsidRPr="00606229" w:rsidRDefault="008D050E" w:rsidP="008D050E">
      <w:pPr>
        <w:pStyle w:val="Normal1"/>
        <w:jc w:val="both"/>
        <w:rPr>
          <w:rFonts w:ascii="Courier New" w:hAnsi="Courier New" w:cs="Courier New"/>
          <w:color w:val="auto"/>
          <w:szCs w:val="24"/>
        </w:rPr>
      </w:pPr>
    </w:p>
    <w:p w14:paraId="3380F615" w14:textId="77777777" w:rsidR="008D050E" w:rsidRPr="00606229" w:rsidRDefault="008D050E" w:rsidP="008D050E">
      <w:pPr>
        <w:pStyle w:val="Normal1"/>
        <w:jc w:val="both"/>
        <w:rPr>
          <w:rFonts w:ascii="Courier New" w:hAnsi="Courier New" w:cs="Courier New"/>
          <w:color w:val="auto"/>
          <w:szCs w:val="24"/>
        </w:rPr>
      </w:pPr>
    </w:p>
    <w:p w14:paraId="756D44D0"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szCs w:val="24"/>
        </w:rPr>
        <w:t xml:space="preserve">A empresa </w:t>
      </w:r>
      <w:proofErr w:type="spellStart"/>
      <w:r w:rsidRPr="00606229">
        <w:rPr>
          <w:rFonts w:ascii="Courier New" w:hAnsi="Courier New" w:cs="Courier New"/>
          <w:szCs w:val="24"/>
        </w:rPr>
        <w:t>xxxxxxxxxxxxxxxxxxxxx</w:t>
      </w:r>
      <w:proofErr w:type="spellEnd"/>
      <w:r w:rsidRPr="00606229">
        <w:rPr>
          <w:rFonts w:ascii="Courier New" w:hAnsi="Courier New" w:cs="Courier New"/>
          <w:szCs w:val="24"/>
        </w:rPr>
        <w:t xml:space="preserve">, inscrita no CNPJ sob n° </w:t>
      </w:r>
      <w:proofErr w:type="spellStart"/>
      <w:r w:rsidRPr="00606229">
        <w:rPr>
          <w:rFonts w:ascii="Courier New" w:hAnsi="Courier New" w:cs="Courier New"/>
          <w:szCs w:val="24"/>
        </w:rPr>
        <w:t>xxxxxxxxxxxxxxxxx</w:t>
      </w:r>
      <w:proofErr w:type="spellEnd"/>
      <w:r w:rsidRPr="00606229">
        <w:rPr>
          <w:rFonts w:ascii="Courier New" w:hAnsi="Courier New" w:cs="Courier New"/>
          <w:szCs w:val="24"/>
        </w:rPr>
        <w:t xml:space="preserve">, com sede na </w:t>
      </w:r>
      <w:proofErr w:type="spellStart"/>
      <w:r w:rsidRPr="00606229">
        <w:rPr>
          <w:rFonts w:ascii="Courier New" w:hAnsi="Courier New" w:cs="Courier New"/>
          <w:szCs w:val="24"/>
        </w:rPr>
        <w:t>xxxxxxxxxxxxxxxxxx</w:t>
      </w:r>
      <w:proofErr w:type="spellEnd"/>
      <w:r w:rsidRPr="00606229">
        <w:rPr>
          <w:rFonts w:ascii="Courier New" w:hAnsi="Courier New" w:cs="Courier New"/>
          <w:szCs w:val="24"/>
        </w:rPr>
        <w:t xml:space="preserve">, n. </w:t>
      </w:r>
      <w:proofErr w:type="spellStart"/>
      <w:r w:rsidRPr="00606229">
        <w:rPr>
          <w:rFonts w:ascii="Courier New" w:hAnsi="Courier New" w:cs="Courier New"/>
          <w:szCs w:val="24"/>
        </w:rPr>
        <w:t>xxx</w:t>
      </w:r>
      <w:proofErr w:type="spellEnd"/>
      <w:r w:rsidRPr="00606229">
        <w:rPr>
          <w:rFonts w:ascii="Courier New" w:hAnsi="Courier New" w:cs="Courier New"/>
          <w:szCs w:val="24"/>
        </w:rPr>
        <w:t xml:space="preserve">, no município de </w:t>
      </w:r>
      <w:proofErr w:type="spellStart"/>
      <w:r w:rsidRPr="00606229">
        <w:rPr>
          <w:rFonts w:ascii="Courier New" w:hAnsi="Courier New" w:cs="Courier New"/>
          <w:szCs w:val="24"/>
        </w:rPr>
        <w:t>xxxxxxxxxxxxxx</w:t>
      </w:r>
      <w:proofErr w:type="spellEnd"/>
      <w:r w:rsidRPr="00606229">
        <w:rPr>
          <w:rFonts w:ascii="Courier New" w:hAnsi="Courier New" w:cs="Courier New"/>
          <w:szCs w:val="24"/>
        </w:rPr>
        <w:t>, representada neste ato por seu (sua) representante legal, Sr. (</w:t>
      </w:r>
      <w:proofErr w:type="spellStart"/>
      <w:r w:rsidRPr="00606229">
        <w:rPr>
          <w:rFonts w:ascii="Courier New" w:hAnsi="Courier New" w:cs="Courier New"/>
          <w:szCs w:val="24"/>
        </w:rPr>
        <w:t>Sra</w:t>
      </w:r>
      <w:proofErr w:type="spellEnd"/>
      <w:r w:rsidRPr="00606229">
        <w:rPr>
          <w:rFonts w:ascii="Courier New" w:hAnsi="Courier New" w:cs="Courier New"/>
          <w:szCs w:val="24"/>
        </w:rPr>
        <w:t xml:space="preserve">) </w:t>
      </w:r>
      <w:proofErr w:type="spellStart"/>
      <w:r w:rsidRPr="00606229">
        <w:rPr>
          <w:rFonts w:ascii="Courier New" w:hAnsi="Courier New" w:cs="Courier New"/>
          <w:szCs w:val="24"/>
        </w:rPr>
        <w:t>xxxxxxxxxxxxxxxxx</w:t>
      </w:r>
      <w:proofErr w:type="spellEnd"/>
      <w:r w:rsidRPr="00606229">
        <w:rPr>
          <w:rFonts w:ascii="Courier New" w:hAnsi="Courier New" w:cs="Courier New"/>
          <w:szCs w:val="24"/>
        </w:rPr>
        <w:t xml:space="preserve">, inscrito(a) no CPF sob o n.º </w:t>
      </w:r>
      <w:proofErr w:type="spellStart"/>
      <w:r w:rsidRPr="00606229">
        <w:rPr>
          <w:rFonts w:ascii="Courier New" w:hAnsi="Courier New" w:cs="Courier New"/>
          <w:szCs w:val="24"/>
        </w:rPr>
        <w:t>xxxxxxxxxxxx</w:t>
      </w:r>
      <w:proofErr w:type="spellEnd"/>
      <w:r w:rsidRPr="00606229">
        <w:rPr>
          <w:rFonts w:ascii="Courier New" w:hAnsi="Courier New" w:cs="Courier New"/>
          <w:szCs w:val="24"/>
        </w:rPr>
        <w:t xml:space="preserve"> e RG sob o n.º </w:t>
      </w:r>
      <w:proofErr w:type="spellStart"/>
      <w:r w:rsidRPr="00606229">
        <w:rPr>
          <w:rFonts w:ascii="Courier New" w:hAnsi="Courier New" w:cs="Courier New"/>
          <w:szCs w:val="24"/>
        </w:rPr>
        <w:t>xxxxxxxxxxxxx</w:t>
      </w:r>
      <w:proofErr w:type="spellEnd"/>
      <w:r w:rsidRPr="00606229">
        <w:rPr>
          <w:rFonts w:ascii="Courier New" w:hAnsi="Courier New" w:cs="Courier New"/>
          <w:szCs w:val="24"/>
        </w:rPr>
        <w:t xml:space="preserve">, residente na </w:t>
      </w:r>
      <w:proofErr w:type="spellStart"/>
      <w:r w:rsidRPr="00606229">
        <w:rPr>
          <w:rFonts w:ascii="Courier New" w:hAnsi="Courier New" w:cs="Courier New"/>
          <w:szCs w:val="24"/>
        </w:rPr>
        <w:t>xxxxxxxxxxxxx</w:t>
      </w:r>
      <w:proofErr w:type="spellEnd"/>
      <w:r w:rsidRPr="00606229">
        <w:rPr>
          <w:rFonts w:ascii="Courier New" w:hAnsi="Courier New" w:cs="Courier New"/>
          <w:szCs w:val="24"/>
        </w:rPr>
        <w:t xml:space="preserve">, </w:t>
      </w:r>
      <w:proofErr w:type="spellStart"/>
      <w:r w:rsidRPr="00606229">
        <w:rPr>
          <w:rFonts w:ascii="Courier New" w:hAnsi="Courier New" w:cs="Courier New"/>
          <w:szCs w:val="24"/>
        </w:rPr>
        <w:t>n.xxx</w:t>
      </w:r>
      <w:proofErr w:type="spellEnd"/>
      <w:r w:rsidRPr="00606229">
        <w:rPr>
          <w:rFonts w:ascii="Courier New" w:hAnsi="Courier New" w:cs="Courier New"/>
          <w:szCs w:val="24"/>
        </w:rPr>
        <w:t xml:space="preserve">, no município de </w:t>
      </w:r>
      <w:proofErr w:type="spellStart"/>
      <w:r w:rsidRPr="00606229">
        <w:rPr>
          <w:rFonts w:ascii="Courier New" w:hAnsi="Courier New" w:cs="Courier New"/>
          <w:szCs w:val="24"/>
        </w:rPr>
        <w:t>xxxxxxxxxxxxxxx</w:t>
      </w:r>
      <w:proofErr w:type="spellEnd"/>
      <w:r w:rsidRPr="00606229">
        <w:rPr>
          <w:rFonts w:ascii="Courier New" w:hAnsi="Courier New" w:cs="Courier New"/>
          <w:szCs w:val="24"/>
        </w:rPr>
        <w:t xml:space="preserve"> declara, </w:t>
      </w:r>
      <w:r w:rsidRPr="00606229">
        <w:rPr>
          <w:rFonts w:ascii="Courier New" w:hAnsi="Courier New" w:cs="Courier New"/>
          <w:color w:val="auto"/>
          <w:szCs w:val="24"/>
        </w:rPr>
        <w:t>sob as penas da lei, que, até a presente data, não foi declarada inidônea para licitar ou contratar com a Administração Pública, nos termos do inciso IV, do art. 87, da Lei Federal n. 8.666/93, bem como que comunicarei qualquer fato ou evento superveniente a entrega dos documentos de habilitação, que venha alterar a atual situação quanto a capacidade jurídica, técnica, regularidade fiscal e econômica - financeira.</w:t>
      </w:r>
    </w:p>
    <w:p w14:paraId="7BF5E0CF" w14:textId="77777777" w:rsidR="008D050E" w:rsidRPr="00606229" w:rsidRDefault="008D050E" w:rsidP="008D050E">
      <w:pPr>
        <w:pStyle w:val="Normal1"/>
        <w:jc w:val="both"/>
        <w:rPr>
          <w:rFonts w:ascii="Courier New" w:hAnsi="Courier New" w:cs="Courier New"/>
          <w:color w:val="auto"/>
          <w:szCs w:val="24"/>
        </w:rPr>
      </w:pPr>
    </w:p>
    <w:p w14:paraId="22BE7224" w14:textId="77777777" w:rsidR="008D050E" w:rsidRPr="00606229" w:rsidRDefault="008D050E" w:rsidP="008D050E">
      <w:pPr>
        <w:pStyle w:val="Normal1"/>
        <w:jc w:val="center"/>
        <w:rPr>
          <w:rFonts w:ascii="Courier New" w:hAnsi="Courier New" w:cs="Courier New"/>
          <w:color w:val="auto"/>
          <w:szCs w:val="24"/>
        </w:rPr>
      </w:pPr>
    </w:p>
    <w:p w14:paraId="7F2D9C2D"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Data e local</w:t>
      </w:r>
    </w:p>
    <w:p w14:paraId="13CD6708" w14:textId="77777777" w:rsidR="008D050E" w:rsidRPr="00606229" w:rsidRDefault="008D050E" w:rsidP="008D050E">
      <w:pPr>
        <w:pStyle w:val="Normal1"/>
        <w:jc w:val="center"/>
        <w:rPr>
          <w:rFonts w:ascii="Courier New" w:hAnsi="Courier New" w:cs="Courier New"/>
          <w:color w:val="auto"/>
          <w:szCs w:val="24"/>
        </w:rPr>
      </w:pPr>
    </w:p>
    <w:p w14:paraId="49F65AF9" w14:textId="77777777" w:rsidR="008D050E" w:rsidRPr="00606229" w:rsidRDefault="008D050E" w:rsidP="008D050E">
      <w:pPr>
        <w:pStyle w:val="Normal1"/>
        <w:jc w:val="center"/>
        <w:rPr>
          <w:rFonts w:ascii="Courier New" w:hAnsi="Courier New" w:cs="Courier New"/>
          <w:color w:val="auto"/>
          <w:szCs w:val="24"/>
        </w:rPr>
      </w:pPr>
    </w:p>
    <w:p w14:paraId="0B0CDDB9" w14:textId="77777777" w:rsidR="008D050E" w:rsidRPr="00606229" w:rsidRDefault="008D050E" w:rsidP="008D050E">
      <w:pPr>
        <w:pStyle w:val="Normal1"/>
        <w:jc w:val="center"/>
        <w:rPr>
          <w:rFonts w:ascii="Courier New" w:hAnsi="Courier New" w:cs="Courier New"/>
          <w:color w:val="auto"/>
          <w:szCs w:val="24"/>
        </w:rPr>
      </w:pPr>
    </w:p>
    <w:p w14:paraId="07A2BED4" w14:textId="77777777" w:rsidR="008D050E" w:rsidRPr="00606229" w:rsidRDefault="008D050E" w:rsidP="008D050E">
      <w:pPr>
        <w:pStyle w:val="Normal1"/>
        <w:jc w:val="center"/>
        <w:rPr>
          <w:rFonts w:ascii="Courier New" w:hAnsi="Courier New" w:cs="Courier New"/>
          <w:color w:val="auto"/>
          <w:szCs w:val="24"/>
        </w:rPr>
      </w:pPr>
    </w:p>
    <w:p w14:paraId="097F7C79"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_____________________________________</w:t>
      </w:r>
    </w:p>
    <w:p w14:paraId="7AD6DCEF"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Assinatura do Diretor ou Representante Legal</w:t>
      </w:r>
    </w:p>
    <w:p w14:paraId="1FE6B8C2" w14:textId="77777777" w:rsidR="008D050E" w:rsidRPr="00606229" w:rsidRDefault="008D050E" w:rsidP="008D050E">
      <w:pPr>
        <w:widowControl w:val="0"/>
        <w:spacing w:after="0" w:line="240" w:lineRule="auto"/>
        <w:jc w:val="center"/>
        <w:rPr>
          <w:rFonts w:ascii="Courier New" w:hAnsi="Courier New" w:cs="Courier New"/>
          <w:sz w:val="24"/>
          <w:szCs w:val="24"/>
        </w:rPr>
      </w:pPr>
      <w:r w:rsidRPr="00606229">
        <w:rPr>
          <w:rFonts w:ascii="Courier New" w:hAnsi="Courier New" w:cs="Courier New"/>
          <w:sz w:val="24"/>
          <w:szCs w:val="24"/>
        </w:rPr>
        <w:br w:type="page"/>
      </w:r>
    </w:p>
    <w:p w14:paraId="714AAEBC" w14:textId="6D03F444" w:rsidR="00E737C3" w:rsidRPr="00606229" w:rsidRDefault="00E737C3" w:rsidP="00E737C3">
      <w:pPr>
        <w:widowControl w:val="0"/>
        <w:spacing w:after="0" w:line="240" w:lineRule="auto"/>
        <w:jc w:val="center"/>
        <w:rPr>
          <w:rFonts w:ascii="Courier New" w:hAnsi="Courier New" w:cs="Courier New"/>
          <w:sz w:val="24"/>
          <w:szCs w:val="24"/>
        </w:rPr>
      </w:pPr>
      <w:bookmarkStart w:id="30" w:name="_Toc503791780"/>
      <w:r w:rsidRPr="00606229">
        <w:rPr>
          <w:rFonts w:ascii="Courier New" w:hAnsi="Courier New" w:cs="Courier New"/>
          <w:b/>
          <w:sz w:val="24"/>
          <w:szCs w:val="24"/>
        </w:rPr>
        <w:lastRenderedPageBreak/>
        <w:t xml:space="preserve">PROCESSO LICITATÓRIO N.º </w:t>
      </w:r>
      <w:r w:rsidR="00A045C5">
        <w:rPr>
          <w:rFonts w:ascii="Courier New" w:hAnsi="Courier New" w:cs="Courier New"/>
          <w:b/>
          <w:sz w:val="24"/>
          <w:szCs w:val="24"/>
        </w:rPr>
        <w:t>28</w:t>
      </w:r>
      <w:r w:rsidRPr="00606229">
        <w:rPr>
          <w:rFonts w:ascii="Courier New" w:hAnsi="Courier New" w:cs="Courier New"/>
          <w:b/>
          <w:sz w:val="24"/>
          <w:szCs w:val="24"/>
        </w:rPr>
        <w:t>/20</w:t>
      </w:r>
      <w:r w:rsidR="00A045C5">
        <w:rPr>
          <w:rFonts w:ascii="Courier New" w:hAnsi="Courier New" w:cs="Courier New"/>
          <w:b/>
          <w:sz w:val="24"/>
          <w:szCs w:val="24"/>
        </w:rPr>
        <w:t>22</w:t>
      </w:r>
    </w:p>
    <w:p w14:paraId="591E4E58" w14:textId="4433B057" w:rsidR="00E737C3" w:rsidRPr="00606229" w:rsidRDefault="00E737C3" w:rsidP="00E737C3">
      <w:pPr>
        <w:pStyle w:val="Normal1"/>
        <w:jc w:val="center"/>
        <w:rPr>
          <w:rFonts w:ascii="Courier New" w:hAnsi="Courier New" w:cs="Courier New"/>
          <w:color w:val="auto"/>
          <w:szCs w:val="24"/>
        </w:rPr>
      </w:pPr>
      <w:r w:rsidRPr="00606229">
        <w:rPr>
          <w:rFonts w:ascii="Courier New" w:hAnsi="Courier New" w:cs="Courier New"/>
          <w:b/>
          <w:color w:val="auto"/>
          <w:szCs w:val="24"/>
        </w:rPr>
        <w:t xml:space="preserve">PREGÃO PRESENCIAL N.º </w:t>
      </w:r>
      <w:r w:rsidR="00A045C5">
        <w:rPr>
          <w:rFonts w:ascii="Courier New" w:hAnsi="Courier New" w:cs="Courier New"/>
          <w:b/>
          <w:color w:val="auto"/>
          <w:szCs w:val="24"/>
        </w:rPr>
        <w:t>10</w:t>
      </w:r>
      <w:r w:rsidRPr="00606229">
        <w:rPr>
          <w:rFonts w:ascii="Courier New" w:hAnsi="Courier New" w:cs="Courier New"/>
          <w:b/>
          <w:color w:val="auto"/>
          <w:szCs w:val="24"/>
        </w:rPr>
        <w:t>/20</w:t>
      </w:r>
      <w:r w:rsidR="00A045C5">
        <w:rPr>
          <w:rFonts w:ascii="Courier New" w:hAnsi="Courier New" w:cs="Courier New"/>
          <w:b/>
          <w:color w:val="auto"/>
          <w:szCs w:val="24"/>
        </w:rPr>
        <w:t>22</w:t>
      </w:r>
    </w:p>
    <w:p w14:paraId="7AB05D1B" w14:textId="1024E993" w:rsidR="008D050E" w:rsidRPr="00606229" w:rsidRDefault="008D050E" w:rsidP="008D050E">
      <w:pPr>
        <w:pStyle w:val="Normal1"/>
        <w:jc w:val="center"/>
        <w:outlineLvl w:val="0"/>
        <w:rPr>
          <w:rFonts w:ascii="Courier New" w:hAnsi="Courier New" w:cs="Courier New"/>
          <w:b/>
          <w:szCs w:val="24"/>
        </w:rPr>
      </w:pPr>
      <w:r w:rsidRPr="00606229">
        <w:rPr>
          <w:rFonts w:ascii="Courier New" w:hAnsi="Courier New" w:cs="Courier New"/>
          <w:b/>
          <w:szCs w:val="24"/>
        </w:rPr>
        <w:t xml:space="preserve">ANEXO </w:t>
      </w:r>
      <w:bookmarkStart w:id="31" w:name="_Toc490486753"/>
      <w:r w:rsidR="00E143D6">
        <w:rPr>
          <w:rFonts w:ascii="Courier New" w:hAnsi="Courier New" w:cs="Courier New"/>
          <w:b/>
          <w:szCs w:val="24"/>
        </w:rPr>
        <w:t>VIII</w:t>
      </w:r>
      <w:r w:rsidRPr="00606229">
        <w:rPr>
          <w:rFonts w:ascii="Courier New" w:hAnsi="Courier New" w:cs="Courier New"/>
          <w:b/>
          <w:szCs w:val="24"/>
        </w:rPr>
        <w:t xml:space="preserve"> </w:t>
      </w:r>
      <w:bookmarkStart w:id="32" w:name="_Toc490486754"/>
      <w:bookmarkEnd w:id="31"/>
      <w:r w:rsidRPr="00606229">
        <w:rPr>
          <w:rFonts w:ascii="Courier New" w:hAnsi="Courier New" w:cs="Courier New"/>
          <w:b/>
          <w:szCs w:val="24"/>
        </w:rPr>
        <w:t xml:space="preserve">- </w:t>
      </w:r>
      <w:bookmarkEnd w:id="32"/>
      <w:r w:rsidRPr="00606229">
        <w:rPr>
          <w:rFonts w:ascii="Courier New" w:hAnsi="Courier New" w:cs="Courier New"/>
          <w:b/>
          <w:bCs/>
          <w:szCs w:val="24"/>
        </w:rPr>
        <w:t>MODELO DE DECLARAÇÃO PARA COMPROVAÇÃO DO CUMPRIMENTO AO ART. 7º, XXXIII, DA CONSTITUIÇÃO FEDERAL</w:t>
      </w:r>
      <w:bookmarkEnd w:id="30"/>
    </w:p>
    <w:p w14:paraId="5AF0DE87" w14:textId="77777777" w:rsidR="008D050E" w:rsidRPr="00606229" w:rsidRDefault="008D050E" w:rsidP="008D050E">
      <w:pPr>
        <w:widowControl w:val="0"/>
        <w:spacing w:after="0" w:line="240" w:lineRule="auto"/>
        <w:jc w:val="both"/>
        <w:rPr>
          <w:rFonts w:ascii="Courier New" w:eastAsia="Times New Roman" w:hAnsi="Courier New" w:cs="Courier New"/>
          <w:b/>
          <w:sz w:val="24"/>
          <w:szCs w:val="24"/>
        </w:rPr>
      </w:pPr>
    </w:p>
    <w:p w14:paraId="6595B57C"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3B604B16" w14:textId="77777777" w:rsidR="008D050E" w:rsidRPr="00606229" w:rsidRDefault="008D050E" w:rsidP="008D050E">
      <w:pPr>
        <w:widowControl w:val="0"/>
        <w:spacing w:after="0" w:line="240" w:lineRule="auto"/>
        <w:jc w:val="both"/>
        <w:rPr>
          <w:rFonts w:ascii="Courier New" w:eastAsia="Times New Roman" w:hAnsi="Courier New" w:cs="Courier New"/>
          <w:sz w:val="24"/>
          <w:szCs w:val="24"/>
        </w:rPr>
      </w:pPr>
    </w:p>
    <w:p w14:paraId="782D5A30"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DECLARAÇÃO</w:t>
      </w:r>
    </w:p>
    <w:p w14:paraId="7EE9E369" w14:textId="77777777" w:rsidR="008D050E" w:rsidRPr="00606229" w:rsidRDefault="008D050E" w:rsidP="008D050E">
      <w:pPr>
        <w:pStyle w:val="Normal1"/>
        <w:jc w:val="center"/>
        <w:rPr>
          <w:rFonts w:ascii="Courier New" w:hAnsi="Courier New" w:cs="Courier New"/>
          <w:color w:val="auto"/>
          <w:szCs w:val="24"/>
        </w:rPr>
      </w:pPr>
    </w:p>
    <w:p w14:paraId="6DC63CA3" w14:textId="77777777" w:rsidR="008D050E" w:rsidRPr="00606229" w:rsidRDefault="008D050E" w:rsidP="008D050E">
      <w:pPr>
        <w:pStyle w:val="Normal1"/>
        <w:jc w:val="both"/>
        <w:rPr>
          <w:rFonts w:ascii="Courier New" w:hAnsi="Courier New" w:cs="Courier New"/>
          <w:color w:val="auto"/>
          <w:szCs w:val="24"/>
        </w:rPr>
      </w:pPr>
    </w:p>
    <w:p w14:paraId="69111F0A" w14:textId="77777777" w:rsidR="008D050E" w:rsidRPr="00606229" w:rsidRDefault="008D050E" w:rsidP="008D050E">
      <w:pPr>
        <w:pStyle w:val="Normal1"/>
        <w:jc w:val="both"/>
        <w:rPr>
          <w:rFonts w:ascii="Courier New" w:hAnsi="Courier New" w:cs="Courier New"/>
          <w:color w:val="auto"/>
          <w:szCs w:val="24"/>
        </w:rPr>
      </w:pPr>
      <w:r w:rsidRPr="00606229">
        <w:rPr>
          <w:rFonts w:ascii="Courier New" w:hAnsi="Courier New" w:cs="Courier New"/>
          <w:szCs w:val="24"/>
        </w:rPr>
        <w:t xml:space="preserve">A empresa </w:t>
      </w:r>
      <w:proofErr w:type="spellStart"/>
      <w:r w:rsidRPr="00606229">
        <w:rPr>
          <w:rFonts w:ascii="Courier New" w:hAnsi="Courier New" w:cs="Courier New"/>
          <w:szCs w:val="24"/>
        </w:rPr>
        <w:t>xxxxxxxxxxxxxxxxxxxxx</w:t>
      </w:r>
      <w:proofErr w:type="spellEnd"/>
      <w:r w:rsidRPr="00606229">
        <w:rPr>
          <w:rFonts w:ascii="Courier New" w:hAnsi="Courier New" w:cs="Courier New"/>
          <w:szCs w:val="24"/>
        </w:rPr>
        <w:t xml:space="preserve">, inscrita no CNPJ sob n° </w:t>
      </w:r>
      <w:proofErr w:type="spellStart"/>
      <w:r w:rsidRPr="00606229">
        <w:rPr>
          <w:rFonts w:ascii="Courier New" w:hAnsi="Courier New" w:cs="Courier New"/>
          <w:szCs w:val="24"/>
        </w:rPr>
        <w:t>xxxxxxxxxxxxxxxxx</w:t>
      </w:r>
      <w:proofErr w:type="spellEnd"/>
      <w:r w:rsidRPr="00606229">
        <w:rPr>
          <w:rFonts w:ascii="Courier New" w:hAnsi="Courier New" w:cs="Courier New"/>
          <w:szCs w:val="24"/>
        </w:rPr>
        <w:t xml:space="preserve">, com sede na </w:t>
      </w:r>
      <w:proofErr w:type="spellStart"/>
      <w:r w:rsidRPr="00606229">
        <w:rPr>
          <w:rFonts w:ascii="Courier New" w:hAnsi="Courier New" w:cs="Courier New"/>
          <w:szCs w:val="24"/>
        </w:rPr>
        <w:t>xxxxxxxxxxxxxxxxxx</w:t>
      </w:r>
      <w:proofErr w:type="spellEnd"/>
      <w:r w:rsidRPr="00606229">
        <w:rPr>
          <w:rFonts w:ascii="Courier New" w:hAnsi="Courier New" w:cs="Courier New"/>
          <w:szCs w:val="24"/>
        </w:rPr>
        <w:t xml:space="preserve">, n. </w:t>
      </w:r>
      <w:proofErr w:type="spellStart"/>
      <w:r w:rsidRPr="00606229">
        <w:rPr>
          <w:rFonts w:ascii="Courier New" w:hAnsi="Courier New" w:cs="Courier New"/>
          <w:szCs w:val="24"/>
        </w:rPr>
        <w:t>xxx</w:t>
      </w:r>
      <w:proofErr w:type="spellEnd"/>
      <w:r w:rsidRPr="00606229">
        <w:rPr>
          <w:rFonts w:ascii="Courier New" w:hAnsi="Courier New" w:cs="Courier New"/>
          <w:szCs w:val="24"/>
        </w:rPr>
        <w:t xml:space="preserve">, no município de </w:t>
      </w:r>
      <w:proofErr w:type="spellStart"/>
      <w:r w:rsidRPr="00606229">
        <w:rPr>
          <w:rFonts w:ascii="Courier New" w:hAnsi="Courier New" w:cs="Courier New"/>
          <w:szCs w:val="24"/>
        </w:rPr>
        <w:t>xxxxxxxxxxxxxx</w:t>
      </w:r>
      <w:proofErr w:type="spellEnd"/>
      <w:r w:rsidRPr="00606229">
        <w:rPr>
          <w:rFonts w:ascii="Courier New" w:hAnsi="Courier New" w:cs="Courier New"/>
          <w:szCs w:val="24"/>
        </w:rPr>
        <w:t>, representada neste ato por seu (sua) representante legal, Sr. (</w:t>
      </w:r>
      <w:proofErr w:type="spellStart"/>
      <w:r w:rsidRPr="00606229">
        <w:rPr>
          <w:rFonts w:ascii="Courier New" w:hAnsi="Courier New" w:cs="Courier New"/>
          <w:szCs w:val="24"/>
        </w:rPr>
        <w:t>Sra</w:t>
      </w:r>
      <w:proofErr w:type="spellEnd"/>
      <w:r w:rsidRPr="00606229">
        <w:rPr>
          <w:rFonts w:ascii="Courier New" w:hAnsi="Courier New" w:cs="Courier New"/>
          <w:szCs w:val="24"/>
        </w:rPr>
        <w:t xml:space="preserve">) </w:t>
      </w:r>
      <w:proofErr w:type="spellStart"/>
      <w:r w:rsidRPr="00606229">
        <w:rPr>
          <w:rFonts w:ascii="Courier New" w:hAnsi="Courier New" w:cs="Courier New"/>
          <w:szCs w:val="24"/>
        </w:rPr>
        <w:t>xxxxxxxxxxxxxxxxx</w:t>
      </w:r>
      <w:proofErr w:type="spellEnd"/>
      <w:r w:rsidRPr="00606229">
        <w:rPr>
          <w:rFonts w:ascii="Courier New" w:hAnsi="Courier New" w:cs="Courier New"/>
          <w:szCs w:val="24"/>
        </w:rPr>
        <w:t xml:space="preserve">, inscrito(a) no CPF sob o n.º </w:t>
      </w:r>
      <w:proofErr w:type="spellStart"/>
      <w:r w:rsidRPr="00606229">
        <w:rPr>
          <w:rFonts w:ascii="Courier New" w:hAnsi="Courier New" w:cs="Courier New"/>
          <w:szCs w:val="24"/>
        </w:rPr>
        <w:t>xxxxxxxxxxxx</w:t>
      </w:r>
      <w:proofErr w:type="spellEnd"/>
      <w:r w:rsidRPr="00606229">
        <w:rPr>
          <w:rFonts w:ascii="Courier New" w:hAnsi="Courier New" w:cs="Courier New"/>
          <w:szCs w:val="24"/>
        </w:rPr>
        <w:t xml:space="preserve"> e RG sob o n.º </w:t>
      </w:r>
      <w:proofErr w:type="spellStart"/>
      <w:r w:rsidRPr="00606229">
        <w:rPr>
          <w:rFonts w:ascii="Courier New" w:hAnsi="Courier New" w:cs="Courier New"/>
          <w:szCs w:val="24"/>
        </w:rPr>
        <w:t>xxxxxxxxxxxxx</w:t>
      </w:r>
      <w:proofErr w:type="spellEnd"/>
      <w:r w:rsidRPr="00606229">
        <w:rPr>
          <w:rFonts w:ascii="Courier New" w:hAnsi="Courier New" w:cs="Courier New"/>
          <w:szCs w:val="24"/>
        </w:rPr>
        <w:t xml:space="preserve">, residente na </w:t>
      </w:r>
      <w:proofErr w:type="spellStart"/>
      <w:r w:rsidRPr="00606229">
        <w:rPr>
          <w:rFonts w:ascii="Courier New" w:hAnsi="Courier New" w:cs="Courier New"/>
          <w:szCs w:val="24"/>
        </w:rPr>
        <w:t>xxxxxxxxxxxxx</w:t>
      </w:r>
      <w:proofErr w:type="spellEnd"/>
      <w:r w:rsidRPr="00606229">
        <w:rPr>
          <w:rFonts w:ascii="Courier New" w:hAnsi="Courier New" w:cs="Courier New"/>
          <w:szCs w:val="24"/>
        </w:rPr>
        <w:t xml:space="preserve">, </w:t>
      </w:r>
      <w:proofErr w:type="spellStart"/>
      <w:r w:rsidRPr="00606229">
        <w:rPr>
          <w:rFonts w:ascii="Courier New" w:hAnsi="Courier New" w:cs="Courier New"/>
          <w:szCs w:val="24"/>
        </w:rPr>
        <w:t>n.xxx</w:t>
      </w:r>
      <w:proofErr w:type="spellEnd"/>
      <w:r w:rsidRPr="00606229">
        <w:rPr>
          <w:rFonts w:ascii="Courier New" w:hAnsi="Courier New" w:cs="Courier New"/>
          <w:szCs w:val="24"/>
        </w:rPr>
        <w:t xml:space="preserve">, no município de </w:t>
      </w:r>
      <w:proofErr w:type="spellStart"/>
      <w:r w:rsidRPr="00606229">
        <w:rPr>
          <w:rFonts w:ascii="Courier New" w:hAnsi="Courier New" w:cs="Courier New"/>
          <w:szCs w:val="24"/>
        </w:rPr>
        <w:t>xxxxxxxxxxxxxxx</w:t>
      </w:r>
      <w:proofErr w:type="spellEnd"/>
      <w:r w:rsidRPr="00606229">
        <w:rPr>
          <w:rFonts w:ascii="Courier New" w:hAnsi="Courier New" w:cs="Courier New"/>
          <w:szCs w:val="24"/>
        </w:rPr>
        <w:t xml:space="preserve"> declara, </w:t>
      </w:r>
      <w:r w:rsidRPr="00606229">
        <w:rPr>
          <w:rFonts w:ascii="Courier New" w:hAnsi="Courier New" w:cs="Courier New"/>
          <w:color w:val="auto"/>
          <w:szCs w:val="24"/>
        </w:rPr>
        <w:t>sob as penas da lei, que na mesma não há realização de trabalho noturno, perigoso ou insalubre por menores de 18 anos ou a realização de qualquer trabalho por menores de 16 anos, salvo na condição de aprendiz, na forma da Lei.</w:t>
      </w:r>
    </w:p>
    <w:p w14:paraId="50E0BD24" w14:textId="77777777" w:rsidR="008D050E" w:rsidRPr="00606229" w:rsidRDefault="008D050E" w:rsidP="008D050E">
      <w:pPr>
        <w:pStyle w:val="Normal1"/>
        <w:jc w:val="both"/>
        <w:rPr>
          <w:rFonts w:ascii="Courier New" w:hAnsi="Courier New" w:cs="Courier New"/>
          <w:color w:val="auto"/>
          <w:szCs w:val="24"/>
        </w:rPr>
      </w:pPr>
    </w:p>
    <w:p w14:paraId="58C4E73E" w14:textId="77777777" w:rsidR="008D050E" w:rsidRPr="00606229" w:rsidRDefault="008D050E" w:rsidP="008D050E">
      <w:pPr>
        <w:pStyle w:val="Normal1"/>
        <w:jc w:val="both"/>
        <w:rPr>
          <w:rFonts w:ascii="Courier New" w:hAnsi="Courier New" w:cs="Courier New"/>
          <w:color w:val="auto"/>
          <w:szCs w:val="24"/>
        </w:rPr>
      </w:pPr>
    </w:p>
    <w:p w14:paraId="14E81536" w14:textId="77777777" w:rsidR="008D050E" w:rsidRPr="00606229" w:rsidRDefault="008D050E" w:rsidP="008D050E">
      <w:pPr>
        <w:pStyle w:val="Normal1"/>
        <w:jc w:val="center"/>
        <w:rPr>
          <w:rFonts w:ascii="Courier New" w:hAnsi="Courier New" w:cs="Courier New"/>
          <w:color w:val="auto"/>
          <w:szCs w:val="24"/>
        </w:rPr>
      </w:pPr>
    </w:p>
    <w:p w14:paraId="26826A5F"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Data e local</w:t>
      </w:r>
    </w:p>
    <w:p w14:paraId="7437895D" w14:textId="77777777" w:rsidR="008D050E" w:rsidRPr="00606229" w:rsidRDefault="008D050E" w:rsidP="008D050E">
      <w:pPr>
        <w:pStyle w:val="Normal1"/>
        <w:jc w:val="center"/>
        <w:rPr>
          <w:rFonts w:ascii="Courier New" w:hAnsi="Courier New" w:cs="Courier New"/>
          <w:color w:val="auto"/>
          <w:szCs w:val="24"/>
        </w:rPr>
      </w:pPr>
    </w:p>
    <w:p w14:paraId="119DA03C" w14:textId="77777777" w:rsidR="008D050E" w:rsidRPr="00606229" w:rsidRDefault="008D050E" w:rsidP="008D050E">
      <w:pPr>
        <w:pStyle w:val="Normal1"/>
        <w:jc w:val="center"/>
        <w:rPr>
          <w:rFonts w:ascii="Courier New" w:hAnsi="Courier New" w:cs="Courier New"/>
          <w:color w:val="auto"/>
          <w:szCs w:val="24"/>
        </w:rPr>
      </w:pPr>
    </w:p>
    <w:p w14:paraId="6718E38E" w14:textId="77777777" w:rsidR="008D050E" w:rsidRPr="00606229" w:rsidRDefault="008D050E" w:rsidP="008D050E">
      <w:pPr>
        <w:pStyle w:val="Normal1"/>
        <w:jc w:val="center"/>
        <w:rPr>
          <w:rFonts w:ascii="Courier New" w:hAnsi="Courier New" w:cs="Courier New"/>
          <w:color w:val="auto"/>
          <w:szCs w:val="24"/>
        </w:rPr>
      </w:pPr>
    </w:p>
    <w:p w14:paraId="40DE9C8C" w14:textId="77777777" w:rsidR="008D050E" w:rsidRPr="00606229" w:rsidRDefault="008D050E" w:rsidP="008D050E">
      <w:pPr>
        <w:pStyle w:val="Normal1"/>
        <w:jc w:val="center"/>
        <w:rPr>
          <w:rFonts w:ascii="Courier New" w:hAnsi="Courier New" w:cs="Courier New"/>
          <w:color w:val="auto"/>
          <w:szCs w:val="24"/>
        </w:rPr>
      </w:pPr>
    </w:p>
    <w:p w14:paraId="37287828"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_____________________________________</w:t>
      </w:r>
    </w:p>
    <w:p w14:paraId="26967372" w14:textId="77777777" w:rsidR="008D050E" w:rsidRPr="00606229" w:rsidRDefault="008D050E" w:rsidP="008D050E">
      <w:pPr>
        <w:pStyle w:val="Normal1"/>
        <w:jc w:val="center"/>
        <w:rPr>
          <w:rFonts w:ascii="Courier New" w:hAnsi="Courier New" w:cs="Courier New"/>
          <w:color w:val="auto"/>
          <w:szCs w:val="24"/>
        </w:rPr>
      </w:pPr>
      <w:r w:rsidRPr="00606229">
        <w:rPr>
          <w:rFonts w:ascii="Courier New" w:hAnsi="Courier New" w:cs="Courier New"/>
          <w:color w:val="auto"/>
          <w:szCs w:val="24"/>
        </w:rPr>
        <w:t>Assinatura do Diretor ou Representante Legal</w:t>
      </w:r>
    </w:p>
    <w:p w14:paraId="74D798E1" w14:textId="77777777" w:rsidR="008D050E" w:rsidRPr="00606229" w:rsidRDefault="008D050E" w:rsidP="008D050E">
      <w:pPr>
        <w:spacing w:after="0" w:line="240" w:lineRule="auto"/>
        <w:jc w:val="center"/>
        <w:rPr>
          <w:rFonts w:ascii="Courier New" w:hAnsi="Courier New" w:cs="Courier New"/>
          <w:sz w:val="24"/>
          <w:szCs w:val="24"/>
        </w:rPr>
      </w:pPr>
    </w:p>
    <w:p w14:paraId="0E10DFFC" w14:textId="77777777" w:rsidR="008D050E" w:rsidRPr="00606229" w:rsidRDefault="008D050E" w:rsidP="008D050E">
      <w:pPr>
        <w:spacing w:after="0" w:line="240" w:lineRule="auto"/>
        <w:jc w:val="center"/>
        <w:rPr>
          <w:rFonts w:ascii="Courier New" w:eastAsia="Times New Roman" w:hAnsi="Courier New" w:cs="Courier New"/>
          <w:b/>
          <w:sz w:val="24"/>
          <w:szCs w:val="24"/>
        </w:rPr>
      </w:pPr>
    </w:p>
    <w:p w14:paraId="39B5429E" w14:textId="368AB1B7" w:rsidR="003D7A8D" w:rsidRDefault="003D7A8D">
      <w:pPr>
        <w:spacing w:after="160" w:line="259" w:lineRule="auto"/>
        <w:rPr>
          <w:rFonts w:ascii="Courier New" w:hAnsi="Courier New" w:cs="Courier New"/>
          <w:b/>
          <w:bCs/>
          <w:sz w:val="24"/>
          <w:szCs w:val="24"/>
        </w:rPr>
      </w:pPr>
    </w:p>
    <w:p w14:paraId="01D07E7E" w14:textId="3691666A" w:rsidR="00E143D6" w:rsidRDefault="00E143D6">
      <w:pPr>
        <w:spacing w:after="160" w:line="259" w:lineRule="auto"/>
        <w:rPr>
          <w:rFonts w:ascii="Courier New" w:hAnsi="Courier New" w:cs="Courier New"/>
          <w:b/>
          <w:bCs/>
          <w:sz w:val="24"/>
          <w:szCs w:val="24"/>
        </w:rPr>
      </w:pPr>
    </w:p>
    <w:p w14:paraId="0312C4A9" w14:textId="020F2AD7" w:rsidR="00E143D6" w:rsidRDefault="00E143D6">
      <w:pPr>
        <w:spacing w:after="160" w:line="259" w:lineRule="auto"/>
        <w:rPr>
          <w:rFonts w:ascii="Courier New" w:hAnsi="Courier New" w:cs="Courier New"/>
          <w:b/>
          <w:bCs/>
          <w:sz w:val="24"/>
          <w:szCs w:val="24"/>
        </w:rPr>
      </w:pPr>
    </w:p>
    <w:p w14:paraId="1AEB2A5D" w14:textId="4AC4FB5C" w:rsidR="00E143D6" w:rsidRDefault="00E143D6">
      <w:pPr>
        <w:spacing w:after="160" w:line="259" w:lineRule="auto"/>
        <w:rPr>
          <w:rFonts w:ascii="Courier New" w:hAnsi="Courier New" w:cs="Courier New"/>
          <w:b/>
          <w:bCs/>
          <w:sz w:val="24"/>
          <w:szCs w:val="24"/>
        </w:rPr>
      </w:pPr>
    </w:p>
    <w:p w14:paraId="01EBD8DC" w14:textId="4FEB1AA1" w:rsidR="00E143D6" w:rsidRDefault="00E143D6">
      <w:pPr>
        <w:spacing w:after="160" w:line="259" w:lineRule="auto"/>
        <w:rPr>
          <w:rFonts w:ascii="Courier New" w:hAnsi="Courier New" w:cs="Courier New"/>
          <w:b/>
          <w:bCs/>
          <w:sz w:val="24"/>
          <w:szCs w:val="24"/>
        </w:rPr>
      </w:pPr>
    </w:p>
    <w:p w14:paraId="096980DD" w14:textId="2F8157C2" w:rsidR="00E143D6" w:rsidRDefault="00E143D6">
      <w:pPr>
        <w:spacing w:after="160" w:line="259" w:lineRule="auto"/>
        <w:rPr>
          <w:rFonts w:ascii="Courier New" w:hAnsi="Courier New" w:cs="Courier New"/>
          <w:b/>
          <w:bCs/>
          <w:sz w:val="24"/>
          <w:szCs w:val="24"/>
        </w:rPr>
      </w:pPr>
    </w:p>
    <w:p w14:paraId="10106D2B" w14:textId="6138CD3B" w:rsidR="00E143D6" w:rsidRDefault="00E143D6">
      <w:pPr>
        <w:spacing w:after="160" w:line="259" w:lineRule="auto"/>
        <w:rPr>
          <w:rFonts w:ascii="Courier New" w:hAnsi="Courier New" w:cs="Courier New"/>
          <w:b/>
          <w:bCs/>
          <w:sz w:val="24"/>
          <w:szCs w:val="24"/>
        </w:rPr>
      </w:pPr>
    </w:p>
    <w:p w14:paraId="5B263CA1" w14:textId="64F0D16A" w:rsidR="00E143D6" w:rsidRDefault="00E143D6">
      <w:pPr>
        <w:spacing w:after="160" w:line="259" w:lineRule="auto"/>
        <w:rPr>
          <w:rFonts w:ascii="Courier New" w:hAnsi="Courier New" w:cs="Courier New"/>
          <w:b/>
          <w:bCs/>
          <w:sz w:val="24"/>
          <w:szCs w:val="24"/>
        </w:rPr>
      </w:pPr>
    </w:p>
    <w:p w14:paraId="059EC30D" w14:textId="36AD80A5" w:rsidR="00E143D6" w:rsidRDefault="00E143D6">
      <w:pPr>
        <w:spacing w:after="160" w:line="259" w:lineRule="auto"/>
        <w:rPr>
          <w:rFonts w:ascii="Courier New" w:hAnsi="Courier New" w:cs="Courier New"/>
          <w:b/>
          <w:bCs/>
          <w:sz w:val="24"/>
          <w:szCs w:val="24"/>
        </w:rPr>
      </w:pPr>
    </w:p>
    <w:p w14:paraId="0E371FE8" w14:textId="77777777" w:rsidR="00737DB9" w:rsidRDefault="00737DB9" w:rsidP="00E143D6">
      <w:pPr>
        <w:spacing w:after="160" w:line="259" w:lineRule="auto"/>
        <w:jc w:val="center"/>
        <w:rPr>
          <w:rFonts w:ascii="Courier New" w:hAnsi="Courier New" w:cs="Courier New"/>
          <w:b/>
          <w:bCs/>
          <w:sz w:val="24"/>
          <w:szCs w:val="24"/>
        </w:rPr>
      </w:pPr>
    </w:p>
    <w:p w14:paraId="732ACC9A" w14:textId="677853E3" w:rsidR="00E143D6" w:rsidRPr="00E143D6" w:rsidRDefault="00E143D6" w:rsidP="00E143D6">
      <w:pPr>
        <w:spacing w:after="160" w:line="259" w:lineRule="auto"/>
        <w:jc w:val="center"/>
        <w:rPr>
          <w:rFonts w:ascii="Courier New" w:hAnsi="Courier New" w:cs="Courier New"/>
          <w:b/>
          <w:bCs/>
          <w:sz w:val="24"/>
          <w:szCs w:val="24"/>
        </w:rPr>
      </w:pPr>
      <w:r w:rsidRPr="00E143D6">
        <w:rPr>
          <w:rFonts w:ascii="Courier New" w:hAnsi="Courier New" w:cs="Courier New"/>
          <w:b/>
          <w:bCs/>
          <w:sz w:val="24"/>
          <w:szCs w:val="24"/>
        </w:rPr>
        <w:t xml:space="preserve">PROCESSO DE LICITATÓRIO Nº </w:t>
      </w:r>
      <w:r w:rsidR="00890FB1">
        <w:rPr>
          <w:rFonts w:ascii="Courier New" w:hAnsi="Courier New" w:cs="Courier New"/>
          <w:b/>
          <w:bCs/>
          <w:sz w:val="24"/>
          <w:szCs w:val="24"/>
        </w:rPr>
        <w:t>2</w:t>
      </w:r>
      <w:r w:rsidRPr="00E143D6">
        <w:rPr>
          <w:rFonts w:ascii="Courier New" w:hAnsi="Courier New" w:cs="Courier New"/>
          <w:b/>
          <w:bCs/>
          <w:sz w:val="24"/>
          <w:szCs w:val="24"/>
        </w:rPr>
        <w:t>8/2022</w:t>
      </w:r>
    </w:p>
    <w:p w14:paraId="4BF81612" w14:textId="5FDE7CE2" w:rsidR="00E143D6" w:rsidRPr="00E143D6" w:rsidRDefault="00E143D6" w:rsidP="00E143D6">
      <w:pPr>
        <w:spacing w:after="160" w:line="259" w:lineRule="auto"/>
        <w:jc w:val="center"/>
        <w:rPr>
          <w:rFonts w:ascii="Courier New" w:hAnsi="Courier New" w:cs="Courier New"/>
          <w:b/>
          <w:bCs/>
          <w:sz w:val="24"/>
          <w:szCs w:val="24"/>
        </w:rPr>
      </w:pPr>
      <w:r w:rsidRPr="00E143D6">
        <w:rPr>
          <w:rFonts w:ascii="Courier New" w:hAnsi="Courier New" w:cs="Courier New"/>
          <w:b/>
          <w:bCs/>
          <w:sz w:val="24"/>
          <w:szCs w:val="24"/>
        </w:rPr>
        <w:lastRenderedPageBreak/>
        <w:t xml:space="preserve">PREGÃO </w:t>
      </w:r>
      <w:r w:rsidR="00890FB1">
        <w:rPr>
          <w:rFonts w:ascii="Courier New" w:hAnsi="Courier New" w:cs="Courier New"/>
          <w:b/>
          <w:bCs/>
          <w:sz w:val="24"/>
          <w:szCs w:val="24"/>
        </w:rPr>
        <w:t>PRESENCIAL</w:t>
      </w:r>
      <w:r w:rsidRPr="00E143D6">
        <w:rPr>
          <w:rFonts w:ascii="Courier New" w:hAnsi="Courier New" w:cs="Courier New"/>
          <w:b/>
          <w:bCs/>
          <w:sz w:val="24"/>
          <w:szCs w:val="24"/>
        </w:rPr>
        <w:t xml:space="preserve"> Nº </w:t>
      </w:r>
      <w:r w:rsidR="00890FB1">
        <w:rPr>
          <w:rFonts w:ascii="Courier New" w:hAnsi="Courier New" w:cs="Courier New"/>
          <w:b/>
          <w:bCs/>
          <w:sz w:val="24"/>
          <w:szCs w:val="24"/>
        </w:rPr>
        <w:t>10</w:t>
      </w:r>
      <w:r w:rsidRPr="00E143D6">
        <w:rPr>
          <w:rFonts w:ascii="Courier New" w:hAnsi="Courier New" w:cs="Courier New"/>
          <w:b/>
          <w:bCs/>
          <w:sz w:val="24"/>
          <w:szCs w:val="24"/>
        </w:rPr>
        <w:t>/2022</w:t>
      </w:r>
    </w:p>
    <w:p w14:paraId="0773A090" w14:textId="77777777" w:rsidR="00E143D6" w:rsidRPr="00E143D6" w:rsidRDefault="00E143D6" w:rsidP="00E143D6">
      <w:pPr>
        <w:spacing w:after="160" w:line="259" w:lineRule="auto"/>
        <w:jc w:val="center"/>
        <w:rPr>
          <w:rFonts w:ascii="Courier New" w:hAnsi="Courier New" w:cs="Courier New"/>
          <w:b/>
          <w:bCs/>
          <w:sz w:val="24"/>
          <w:szCs w:val="24"/>
        </w:rPr>
      </w:pPr>
      <w:r w:rsidRPr="00E143D6">
        <w:rPr>
          <w:rFonts w:ascii="Courier New" w:hAnsi="Courier New" w:cs="Courier New"/>
          <w:b/>
          <w:bCs/>
          <w:sz w:val="24"/>
          <w:szCs w:val="24"/>
        </w:rPr>
        <w:t>POR SISTEMA DE REGISTRO DE PREÇOS</w:t>
      </w:r>
    </w:p>
    <w:p w14:paraId="79E356A0" w14:textId="77777777" w:rsidR="00E143D6" w:rsidRPr="00E143D6" w:rsidRDefault="00E143D6" w:rsidP="00E143D6">
      <w:pPr>
        <w:spacing w:after="160" w:line="259" w:lineRule="auto"/>
        <w:jc w:val="both"/>
        <w:rPr>
          <w:rFonts w:ascii="Courier New" w:hAnsi="Courier New" w:cs="Courier New"/>
          <w:sz w:val="24"/>
          <w:szCs w:val="24"/>
        </w:rPr>
      </w:pPr>
    </w:p>
    <w:p w14:paraId="217F3FAC" w14:textId="527EA51D" w:rsidR="00E143D6" w:rsidRPr="00E143D6" w:rsidRDefault="00E143D6" w:rsidP="00E143D6">
      <w:pPr>
        <w:spacing w:after="160" w:line="259" w:lineRule="auto"/>
        <w:jc w:val="center"/>
        <w:rPr>
          <w:rFonts w:ascii="Courier New" w:hAnsi="Courier New" w:cs="Courier New"/>
          <w:b/>
          <w:bCs/>
          <w:sz w:val="24"/>
          <w:szCs w:val="24"/>
        </w:rPr>
      </w:pPr>
      <w:r w:rsidRPr="00E143D6">
        <w:rPr>
          <w:rFonts w:ascii="Courier New" w:hAnsi="Courier New" w:cs="Courier New"/>
          <w:b/>
          <w:bCs/>
          <w:sz w:val="24"/>
          <w:szCs w:val="24"/>
        </w:rPr>
        <w:t xml:space="preserve">ANEXO </w:t>
      </w:r>
      <w:r>
        <w:rPr>
          <w:rFonts w:ascii="Courier New" w:hAnsi="Courier New" w:cs="Courier New"/>
          <w:b/>
          <w:bCs/>
          <w:sz w:val="24"/>
          <w:szCs w:val="24"/>
        </w:rPr>
        <w:t>IX</w:t>
      </w:r>
      <w:r w:rsidRPr="00E143D6">
        <w:rPr>
          <w:rFonts w:ascii="Courier New" w:hAnsi="Courier New" w:cs="Courier New"/>
          <w:b/>
          <w:bCs/>
          <w:sz w:val="24"/>
          <w:szCs w:val="24"/>
        </w:rPr>
        <w:t xml:space="preserve"> - MINUTA DE CONTRATO ADMINISTRATIVO</w:t>
      </w:r>
    </w:p>
    <w:p w14:paraId="29BA7397" w14:textId="77777777" w:rsidR="00E143D6" w:rsidRPr="00E143D6" w:rsidRDefault="00E143D6" w:rsidP="00E143D6">
      <w:pPr>
        <w:spacing w:after="160" w:line="259" w:lineRule="auto"/>
        <w:jc w:val="center"/>
        <w:rPr>
          <w:rFonts w:ascii="Courier New" w:hAnsi="Courier New" w:cs="Courier New"/>
          <w:sz w:val="24"/>
          <w:szCs w:val="24"/>
        </w:rPr>
      </w:pPr>
      <w:r w:rsidRPr="00E143D6">
        <w:rPr>
          <w:rFonts w:ascii="Courier New" w:hAnsi="Courier New" w:cs="Courier New"/>
          <w:sz w:val="24"/>
          <w:szCs w:val="24"/>
        </w:rPr>
        <w:t>CONTRATO ADMINISTRATIVO N.º XX/2022</w:t>
      </w:r>
    </w:p>
    <w:p w14:paraId="70F133FB" w14:textId="77777777" w:rsidR="00E143D6" w:rsidRPr="00E143D6" w:rsidRDefault="00E143D6" w:rsidP="00E143D6">
      <w:pPr>
        <w:spacing w:after="160" w:line="259" w:lineRule="auto"/>
        <w:jc w:val="both"/>
        <w:rPr>
          <w:rFonts w:ascii="Courier New" w:hAnsi="Courier New" w:cs="Courier New"/>
          <w:sz w:val="24"/>
          <w:szCs w:val="24"/>
        </w:rPr>
      </w:pPr>
    </w:p>
    <w:p w14:paraId="4A39D9B7" w14:textId="7BEC21F0" w:rsidR="00E143D6" w:rsidRPr="00E143D6" w:rsidRDefault="00E143D6" w:rsidP="00E143D6">
      <w:pPr>
        <w:spacing w:after="160" w:line="259" w:lineRule="auto"/>
        <w:ind w:left="2832"/>
        <w:jc w:val="both"/>
        <w:rPr>
          <w:rFonts w:ascii="Courier New" w:hAnsi="Courier New" w:cs="Courier New"/>
          <w:sz w:val="24"/>
          <w:szCs w:val="24"/>
        </w:rPr>
      </w:pPr>
      <w:r w:rsidRPr="00E143D6">
        <w:rPr>
          <w:rFonts w:ascii="Courier New" w:hAnsi="Courier New" w:cs="Courier New"/>
          <w:sz w:val="24"/>
          <w:szCs w:val="24"/>
        </w:rPr>
        <w:t xml:space="preserve">CONTRATO DE ADESÃO A ATA DE REGISTRO DE PREÇOS Nº XX/2022, QUE ENTRE SI CELEBRAM O MUNICÍPIO DE IBIRAIARAS, E, DO OUTRO LADO, A EMPRESA </w:t>
      </w:r>
      <w:proofErr w:type="spellStart"/>
      <w:r w:rsidRPr="00E143D6">
        <w:rPr>
          <w:rFonts w:ascii="Courier New" w:hAnsi="Courier New" w:cs="Courier New"/>
          <w:sz w:val="24"/>
          <w:szCs w:val="24"/>
        </w:rPr>
        <w:t>xxxxxxxxxxx</w:t>
      </w:r>
      <w:proofErr w:type="spellEnd"/>
      <w:r w:rsidRPr="00E143D6">
        <w:rPr>
          <w:rFonts w:ascii="Courier New" w:hAnsi="Courier New" w:cs="Courier New"/>
          <w:sz w:val="24"/>
          <w:szCs w:val="24"/>
        </w:rPr>
        <w:t xml:space="preserve">, EM DECORRÊNCIA DO PROCESSO LICITATÓRIO Nº </w:t>
      </w:r>
      <w:r w:rsidR="00890FB1">
        <w:rPr>
          <w:rFonts w:ascii="Courier New" w:hAnsi="Courier New" w:cs="Courier New"/>
          <w:sz w:val="24"/>
          <w:szCs w:val="24"/>
        </w:rPr>
        <w:t>2</w:t>
      </w:r>
      <w:r w:rsidRPr="00E143D6">
        <w:rPr>
          <w:rFonts w:ascii="Courier New" w:hAnsi="Courier New" w:cs="Courier New"/>
          <w:sz w:val="24"/>
          <w:szCs w:val="24"/>
        </w:rPr>
        <w:t xml:space="preserve">8/2022 E DO PREGÃO </w:t>
      </w:r>
      <w:r w:rsidR="00890FB1">
        <w:rPr>
          <w:rFonts w:ascii="Courier New" w:hAnsi="Courier New" w:cs="Courier New"/>
          <w:sz w:val="24"/>
          <w:szCs w:val="24"/>
        </w:rPr>
        <w:t>PRESENCIAL</w:t>
      </w:r>
      <w:r w:rsidRPr="00E143D6">
        <w:rPr>
          <w:rFonts w:ascii="Courier New" w:hAnsi="Courier New" w:cs="Courier New"/>
          <w:sz w:val="24"/>
          <w:szCs w:val="24"/>
        </w:rPr>
        <w:t xml:space="preserve"> Nº </w:t>
      </w:r>
      <w:r w:rsidR="00890FB1">
        <w:rPr>
          <w:rFonts w:ascii="Courier New" w:hAnsi="Courier New" w:cs="Courier New"/>
          <w:sz w:val="24"/>
          <w:szCs w:val="24"/>
        </w:rPr>
        <w:t>10</w:t>
      </w:r>
      <w:r w:rsidRPr="00E143D6">
        <w:rPr>
          <w:rFonts w:ascii="Courier New" w:hAnsi="Courier New" w:cs="Courier New"/>
          <w:sz w:val="24"/>
          <w:szCs w:val="24"/>
        </w:rPr>
        <w:t>/2022, NOS TERMOS DA LEI FEDERAL Nº 8.666 DE 21.06.1993 E DEMAIS ALTERAÇÕES.</w:t>
      </w:r>
    </w:p>
    <w:p w14:paraId="22696503"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Por este instrumento de Contrato o MUNICÍPIO DE IBIRAIARAS, pessoa jurídica de direito público, inscrita no CNPJ sob o n.º 87.613.584/0001-59, com sede física na Rua João Stella, 55, na cidade de Ibiraiaras/RS, representado por seu Prefeito Municipal, doravante denominado de CONTRATANTE, e de outro lado, XXXXXXXXXXX, inscrita no CNPJ sob o n.º XXXXXXXXXXXX, com endereço XXXXXXXXXXXXXXXXXXXX, CEP: XXXXXXXX, neste ato representado por XXXXXXXXX, abaixo assinado, doravante denominada de CONTRATADA, obedecendo às disposições contidas na Lei Federal n° 8.666/93 e alterações, contratam o seguinte:</w:t>
      </w:r>
    </w:p>
    <w:p w14:paraId="12D2FC5C"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b/>
          <w:bCs/>
          <w:sz w:val="24"/>
          <w:szCs w:val="24"/>
        </w:rPr>
        <w:t>CLÁUSULA PRIMEIRA</w:t>
      </w:r>
      <w:r w:rsidRPr="00E143D6">
        <w:rPr>
          <w:rFonts w:ascii="Courier New" w:hAnsi="Courier New" w:cs="Courier New"/>
          <w:sz w:val="24"/>
          <w:szCs w:val="24"/>
        </w:rPr>
        <w:t xml:space="preserve"> – O CONTRATANTE formaliza com a CONTRATADA o presente instrumento contratual, cujo objetivo é a aquisição, conforme a necessidade do Município, e a entrega dos produtos registrados na Ata de Registro de Preços nº XX/2022. </w:t>
      </w:r>
    </w:p>
    <w:p w14:paraId="71185AAA" w14:textId="77777777" w:rsidR="00E143D6" w:rsidRPr="00E143D6" w:rsidRDefault="00E143D6" w:rsidP="00E143D6">
      <w:pPr>
        <w:spacing w:after="0" w:line="259" w:lineRule="auto"/>
        <w:jc w:val="both"/>
        <w:rPr>
          <w:rFonts w:ascii="Courier New" w:hAnsi="Courier New" w:cs="Courier New"/>
          <w:sz w:val="24"/>
          <w:szCs w:val="24"/>
        </w:rPr>
      </w:pPr>
      <w:r w:rsidRPr="00E143D6">
        <w:rPr>
          <w:rFonts w:ascii="Courier New" w:hAnsi="Courier New" w:cs="Courier New"/>
          <w:b/>
          <w:bCs/>
          <w:sz w:val="24"/>
          <w:szCs w:val="24"/>
        </w:rPr>
        <w:t>CLÁUSULA SEGUNDA</w:t>
      </w:r>
      <w:r w:rsidRPr="00E143D6">
        <w:rPr>
          <w:rFonts w:ascii="Courier New" w:hAnsi="Courier New" w:cs="Courier New"/>
          <w:sz w:val="24"/>
          <w:szCs w:val="24"/>
        </w:rPr>
        <w:t xml:space="preserve"> – DAS CONDIÇÕES DE FORNECIMENTO E DE PAGAMENTO</w:t>
      </w:r>
    </w:p>
    <w:p w14:paraId="4E5B2571" w14:textId="77777777" w:rsidR="00E143D6" w:rsidRPr="00E143D6" w:rsidRDefault="00E143D6" w:rsidP="00E143D6">
      <w:pPr>
        <w:spacing w:after="0" w:line="259" w:lineRule="auto"/>
        <w:jc w:val="both"/>
        <w:rPr>
          <w:rFonts w:ascii="Courier New" w:hAnsi="Courier New" w:cs="Courier New"/>
          <w:sz w:val="24"/>
          <w:szCs w:val="24"/>
        </w:rPr>
      </w:pPr>
      <w:r w:rsidRPr="00E143D6">
        <w:rPr>
          <w:rFonts w:ascii="Courier New" w:hAnsi="Courier New" w:cs="Courier New"/>
          <w:sz w:val="24"/>
          <w:szCs w:val="24"/>
        </w:rPr>
        <w:t>Parágrafo primeiro - A contratante terá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03A05E11" w14:textId="77777777" w:rsidR="00E143D6" w:rsidRDefault="00E143D6" w:rsidP="00E143D6">
      <w:pPr>
        <w:spacing w:after="0" w:line="259" w:lineRule="auto"/>
        <w:jc w:val="both"/>
        <w:rPr>
          <w:rFonts w:ascii="Courier New" w:hAnsi="Courier New" w:cs="Courier New"/>
          <w:sz w:val="24"/>
          <w:szCs w:val="24"/>
        </w:rPr>
      </w:pPr>
    </w:p>
    <w:p w14:paraId="4B7AB289" w14:textId="37378A62" w:rsidR="00E143D6" w:rsidRPr="00E143D6" w:rsidRDefault="00E143D6" w:rsidP="00E143D6">
      <w:pPr>
        <w:spacing w:after="0" w:line="259" w:lineRule="auto"/>
        <w:jc w:val="both"/>
        <w:rPr>
          <w:rFonts w:ascii="Courier New" w:hAnsi="Courier New" w:cs="Courier New"/>
          <w:sz w:val="24"/>
          <w:szCs w:val="24"/>
        </w:rPr>
      </w:pPr>
      <w:r w:rsidRPr="00E143D6">
        <w:rPr>
          <w:rFonts w:ascii="Courier New" w:hAnsi="Courier New" w:cs="Courier New"/>
          <w:b/>
          <w:bCs/>
          <w:sz w:val="24"/>
          <w:szCs w:val="24"/>
        </w:rPr>
        <w:t xml:space="preserve">Parágrafo </w:t>
      </w:r>
      <w:r>
        <w:rPr>
          <w:rFonts w:ascii="Courier New" w:hAnsi="Courier New" w:cs="Courier New"/>
          <w:b/>
          <w:bCs/>
          <w:sz w:val="24"/>
          <w:szCs w:val="24"/>
        </w:rPr>
        <w:t>primeiro</w:t>
      </w:r>
      <w:r w:rsidRPr="00E143D6">
        <w:rPr>
          <w:rFonts w:ascii="Courier New" w:hAnsi="Courier New" w:cs="Courier New"/>
          <w:sz w:val="24"/>
          <w:szCs w:val="24"/>
        </w:rPr>
        <w:t xml:space="preserve"> - Sempre que julgar necessário, o município solicitará, durante a vigência ata de registro de preços nº </w:t>
      </w:r>
      <w:proofErr w:type="spellStart"/>
      <w:r w:rsidRPr="00E143D6">
        <w:rPr>
          <w:rFonts w:ascii="Courier New" w:hAnsi="Courier New" w:cs="Courier New"/>
          <w:sz w:val="24"/>
          <w:szCs w:val="24"/>
        </w:rPr>
        <w:t>xx</w:t>
      </w:r>
      <w:proofErr w:type="spellEnd"/>
      <w:r w:rsidRPr="00E143D6">
        <w:rPr>
          <w:rFonts w:ascii="Courier New" w:hAnsi="Courier New" w:cs="Courier New"/>
          <w:sz w:val="24"/>
          <w:szCs w:val="24"/>
        </w:rPr>
        <w:t>/2022, o fornecimento dos materiais descritos no objeto, na quantidade que for necessária, mediante a expedição de ordem de serviço, seguida de pedido de empenho ou nota de empenho.</w:t>
      </w:r>
    </w:p>
    <w:p w14:paraId="3D2005C4" w14:textId="77777777" w:rsidR="00E143D6" w:rsidRPr="00E143D6" w:rsidRDefault="00E143D6" w:rsidP="00E143D6">
      <w:pPr>
        <w:spacing w:after="0" w:line="259" w:lineRule="auto"/>
        <w:jc w:val="both"/>
        <w:rPr>
          <w:rFonts w:ascii="Courier New" w:hAnsi="Courier New" w:cs="Courier New"/>
          <w:sz w:val="24"/>
          <w:szCs w:val="24"/>
        </w:rPr>
      </w:pPr>
    </w:p>
    <w:p w14:paraId="1089FB6F" w14:textId="60FB5B82" w:rsidR="00E143D6" w:rsidRPr="00E143D6" w:rsidRDefault="00E143D6" w:rsidP="00E143D6">
      <w:pPr>
        <w:spacing w:after="0" w:line="259" w:lineRule="auto"/>
        <w:jc w:val="both"/>
        <w:rPr>
          <w:rFonts w:ascii="Courier New" w:hAnsi="Courier New" w:cs="Courier New"/>
          <w:sz w:val="24"/>
          <w:szCs w:val="24"/>
        </w:rPr>
      </w:pPr>
      <w:r w:rsidRPr="00E143D6">
        <w:rPr>
          <w:rFonts w:ascii="Courier New" w:hAnsi="Courier New" w:cs="Courier New"/>
          <w:b/>
          <w:bCs/>
          <w:sz w:val="24"/>
          <w:szCs w:val="24"/>
        </w:rPr>
        <w:t xml:space="preserve">Parágrafo </w:t>
      </w:r>
      <w:r>
        <w:rPr>
          <w:rFonts w:ascii="Courier New" w:hAnsi="Courier New" w:cs="Courier New"/>
          <w:b/>
          <w:bCs/>
          <w:sz w:val="24"/>
          <w:szCs w:val="24"/>
        </w:rPr>
        <w:t>segundo</w:t>
      </w:r>
      <w:r w:rsidRPr="00E143D6">
        <w:rPr>
          <w:rFonts w:ascii="Courier New" w:hAnsi="Courier New" w:cs="Courier New"/>
          <w:sz w:val="24"/>
          <w:szCs w:val="24"/>
        </w:rPr>
        <w:t xml:space="preserve"> - 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620F0E27" w14:textId="77777777" w:rsidR="00E143D6" w:rsidRDefault="00E143D6" w:rsidP="00E143D6">
      <w:pPr>
        <w:spacing w:after="0" w:line="259" w:lineRule="auto"/>
        <w:jc w:val="both"/>
        <w:rPr>
          <w:rFonts w:ascii="Courier New" w:hAnsi="Courier New" w:cs="Courier New"/>
          <w:sz w:val="24"/>
          <w:szCs w:val="24"/>
        </w:rPr>
      </w:pPr>
    </w:p>
    <w:p w14:paraId="7132E5D4" w14:textId="1352757B" w:rsidR="00E143D6" w:rsidRDefault="00E143D6" w:rsidP="00E143D6">
      <w:pPr>
        <w:spacing w:after="0" w:line="259" w:lineRule="auto"/>
        <w:jc w:val="both"/>
        <w:rPr>
          <w:rFonts w:ascii="Courier New" w:hAnsi="Courier New" w:cs="Courier New"/>
          <w:sz w:val="24"/>
          <w:szCs w:val="24"/>
        </w:rPr>
      </w:pPr>
      <w:r w:rsidRPr="00E143D6">
        <w:rPr>
          <w:rFonts w:ascii="Courier New" w:hAnsi="Courier New" w:cs="Courier New"/>
          <w:b/>
          <w:bCs/>
          <w:sz w:val="24"/>
          <w:szCs w:val="24"/>
        </w:rPr>
        <w:t xml:space="preserve">Parágrafo </w:t>
      </w:r>
      <w:r>
        <w:rPr>
          <w:rFonts w:ascii="Courier New" w:hAnsi="Courier New" w:cs="Courier New"/>
          <w:b/>
          <w:bCs/>
          <w:sz w:val="24"/>
          <w:szCs w:val="24"/>
        </w:rPr>
        <w:t xml:space="preserve">terceiro </w:t>
      </w:r>
      <w:r w:rsidRPr="00E143D6">
        <w:rPr>
          <w:rFonts w:ascii="Courier New" w:hAnsi="Courier New" w:cs="Courier New"/>
          <w:sz w:val="24"/>
          <w:szCs w:val="24"/>
        </w:rPr>
        <w:t>- Os materiais deverão estar dentro das normas aplicáveis de qualidade e, caso não satisfaçam às especificações exigidas ou apresentem defeitos e incorreções, não serão aceitos, devendo ser substituídos pelo fornecedor, por produto correto ou superior, no prazo de 24 (vinte e quatro) horas, contados a partir da notificação por correio eletrônico.</w:t>
      </w:r>
    </w:p>
    <w:p w14:paraId="5D71BC2F" w14:textId="77777777" w:rsidR="00E143D6" w:rsidRPr="00E143D6" w:rsidRDefault="00E143D6" w:rsidP="00E143D6">
      <w:pPr>
        <w:spacing w:after="0" w:line="259" w:lineRule="auto"/>
        <w:jc w:val="both"/>
        <w:rPr>
          <w:rFonts w:ascii="Courier New" w:hAnsi="Courier New" w:cs="Courier New"/>
          <w:sz w:val="24"/>
          <w:szCs w:val="24"/>
        </w:rPr>
      </w:pPr>
    </w:p>
    <w:p w14:paraId="6D6CE1CC" w14:textId="6C876DAA" w:rsidR="00E143D6" w:rsidRPr="00E143D6" w:rsidRDefault="00E143D6" w:rsidP="00E143D6">
      <w:pPr>
        <w:spacing w:after="0" w:line="259" w:lineRule="auto"/>
        <w:jc w:val="both"/>
        <w:rPr>
          <w:rFonts w:ascii="Courier New" w:hAnsi="Courier New" w:cs="Courier New"/>
          <w:sz w:val="24"/>
          <w:szCs w:val="24"/>
        </w:rPr>
      </w:pPr>
      <w:r w:rsidRPr="00E143D6">
        <w:rPr>
          <w:rFonts w:ascii="Courier New" w:hAnsi="Courier New" w:cs="Courier New"/>
          <w:b/>
          <w:bCs/>
          <w:sz w:val="24"/>
          <w:szCs w:val="24"/>
        </w:rPr>
        <w:t>Parágrafo quarto</w:t>
      </w:r>
      <w:r w:rsidRPr="00E143D6">
        <w:rPr>
          <w:rFonts w:ascii="Courier New" w:hAnsi="Courier New" w:cs="Courier New"/>
          <w:sz w:val="24"/>
          <w:szCs w:val="24"/>
        </w:rPr>
        <w:t xml:space="preserve"> - As empresas vencedoras serão intimadas para realizarem a entrega dos produtos no prazo máximo de 48 (quarenta e oito) horas, mediante o envio da nota de empenho, através do e-mail oficial da empresa a ser informado na </w:t>
      </w:r>
      <w:proofErr w:type="gramStart"/>
      <w:r w:rsidRPr="00E143D6">
        <w:rPr>
          <w:rFonts w:ascii="Courier New" w:hAnsi="Courier New" w:cs="Courier New"/>
          <w:sz w:val="24"/>
          <w:szCs w:val="24"/>
        </w:rPr>
        <w:t>proposta  de</w:t>
      </w:r>
      <w:proofErr w:type="gramEnd"/>
      <w:r w:rsidRPr="00E143D6">
        <w:rPr>
          <w:rFonts w:ascii="Courier New" w:hAnsi="Courier New" w:cs="Courier New"/>
          <w:sz w:val="24"/>
          <w:szCs w:val="24"/>
        </w:rPr>
        <w:t xml:space="preserve"> preços.</w:t>
      </w:r>
    </w:p>
    <w:p w14:paraId="051F3E4F" w14:textId="77777777" w:rsidR="00E143D6" w:rsidRPr="00E143D6" w:rsidRDefault="00E143D6" w:rsidP="00E143D6">
      <w:pPr>
        <w:spacing w:after="0" w:line="259" w:lineRule="auto"/>
        <w:jc w:val="both"/>
        <w:rPr>
          <w:rFonts w:ascii="Courier New" w:hAnsi="Courier New" w:cs="Courier New"/>
          <w:sz w:val="24"/>
          <w:szCs w:val="24"/>
        </w:rPr>
      </w:pPr>
    </w:p>
    <w:p w14:paraId="1AA5FF18" w14:textId="69ADBEB5"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b/>
          <w:bCs/>
          <w:sz w:val="24"/>
          <w:szCs w:val="24"/>
        </w:rPr>
        <w:t xml:space="preserve">Parágrafo </w:t>
      </w:r>
      <w:r>
        <w:rPr>
          <w:rFonts w:ascii="Courier New" w:hAnsi="Courier New" w:cs="Courier New"/>
          <w:b/>
          <w:bCs/>
          <w:sz w:val="24"/>
          <w:szCs w:val="24"/>
        </w:rPr>
        <w:t>quinto</w:t>
      </w:r>
      <w:r w:rsidRPr="00E143D6">
        <w:rPr>
          <w:rFonts w:ascii="Courier New" w:hAnsi="Courier New" w:cs="Courier New"/>
          <w:sz w:val="24"/>
          <w:szCs w:val="24"/>
        </w:rPr>
        <w:t xml:space="preserve"> - A entrega dos gêneros alimentícios deverá ser de acordo </w:t>
      </w:r>
      <w:proofErr w:type="gramStart"/>
      <w:r w:rsidRPr="00E143D6">
        <w:rPr>
          <w:rFonts w:ascii="Courier New" w:hAnsi="Courier New" w:cs="Courier New"/>
          <w:sz w:val="24"/>
          <w:szCs w:val="24"/>
        </w:rPr>
        <w:t>com  as</w:t>
      </w:r>
      <w:proofErr w:type="gramEnd"/>
      <w:r w:rsidRPr="00E143D6">
        <w:rPr>
          <w:rFonts w:ascii="Courier New" w:hAnsi="Courier New" w:cs="Courier New"/>
          <w:sz w:val="24"/>
          <w:szCs w:val="24"/>
        </w:rPr>
        <w:t xml:space="preserve">  características e especificações descritas no Edital do Processo Licitatório 18/2022, conforme autorização de fornecimento e de acordo com a necessidade do contratante.</w:t>
      </w:r>
    </w:p>
    <w:p w14:paraId="18052A23" w14:textId="023E7695"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b/>
          <w:bCs/>
          <w:sz w:val="24"/>
          <w:szCs w:val="24"/>
        </w:rPr>
        <w:t>Parágrafo sexto</w:t>
      </w:r>
      <w:r w:rsidRPr="00E143D6">
        <w:rPr>
          <w:rFonts w:ascii="Courier New" w:hAnsi="Courier New" w:cs="Courier New"/>
          <w:sz w:val="24"/>
          <w:szCs w:val="24"/>
        </w:rPr>
        <w:t xml:space="preserve"> – A entrega realizada de forma ou em lugar diverso do aqui estabelecido estará sujeita ao não pagamento do fornecedor, e também acarreta no dever de substituir os alimentos fornecidos que estiverem em desacordo com as especificações solicitadas no edital, sem qualquer ônus para o município.</w:t>
      </w:r>
    </w:p>
    <w:p w14:paraId="1F4CAE2E" w14:textId="4F787DF8"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b/>
          <w:bCs/>
          <w:sz w:val="24"/>
          <w:szCs w:val="24"/>
        </w:rPr>
        <w:t xml:space="preserve">Parágrafo </w:t>
      </w:r>
      <w:r>
        <w:rPr>
          <w:rFonts w:ascii="Courier New" w:hAnsi="Courier New" w:cs="Courier New"/>
          <w:b/>
          <w:bCs/>
          <w:sz w:val="24"/>
          <w:szCs w:val="24"/>
        </w:rPr>
        <w:t>sétimo</w:t>
      </w:r>
      <w:r w:rsidRPr="00E143D6">
        <w:rPr>
          <w:rFonts w:ascii="Courier New" w:hAnsi="Courier New" w:cs="Courier New"/>
          <w:sz w:val="24"/>
          <w:szCs w:val="24"/>
        </w:rPr>
        <w:t xml:space="preserve"> – A contratada responsabiliza-se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5B6159A0" w14:textId="1F71C3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b/>
          <w:bCs/>
          <w:sz w:val="24"/>
          <w:szCs w:val="24"/>
        </w:rPr>
        <w:t>Parágrafo oitavo</w:t>
      </w:r>
      <w:r w:rsidRPr="00E143D6">
        <w:rPr>
          <w:rFonts w:ascii="Courier New" w:hAnsi="Courier New" w:cs="Courier New"/>
          <w:sz w:val="24"/>
          <w:szCs w:val="24"/>
        </w:rPr>
        <w:t xml:space="preserve"> – Os itens deverão ser embalados de forma a não se </w:t>
      </w:r>
      <w:proofErr w:type="gramStart"/>
      <w:r w:rsidRPr="00E143D6">
        <w:rPr>
          <w:rFonts w:ascii="Courier New" w:hAnsi="Courier New" w:cs="Courier New"/>
          <w:sz w:val="24"/>
          <w:szCs w:val="24"/>
        </w:rPr>
        <w:t>sujeitar  a</w:t>
      </w:r>
      <w:proofErr w:type="gramEnd"/>
      <w:r w:rsidRPr="00E143D6">
        <w:rPr>
          <w:rFonts w:ascii="Courier New" w:hAnsi="Courier New" w:cs="Courier New"/>
          <w:sz w:val="24"/>
          <w:szCs w:val="24"/>
        </w:rPr>
        <w:t xml:space="preserve"> danos durante o transporte, desde o fornecedor até o local da entrega.</w:t>
      </w:r>
    </w:p>
    <w:p w14:paraId="40B83900" w14:textId="77777777" w:rsidR="00E143D6" w:rsidRPr="00E143D6" w:rsidRDefault="00E143D6" w:rsidP="00E143D6">
      <w:pPr>
        <w:spacing w:after="160" w:line="259" w:lineRule="auto"/>
        <w:jc w:val="both"/>
        <w:rPr>
          <w:rFonts w:ascii="Courier New" w:hAnsi="Courier New" w:cs="Courier New"/>
          <w:sz w:val="24"/>
          <w:szCs w:val="24"/>
        </w:rPr>
      </w:pPr>
    </w:p>
    <w:p w14:paraId="766F81B9" w14:textId="7B999DA7" w:rsid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w:t>
      </w:r>
      <w:r w:rsidR="006F63AE" w:rsidRPr="006F63AE">
        <w:rPr>
          <w:rFonts w:ascii="Courier New" w:hAnsi="Courier New" w:cs="Courier New"/>
          <w:b/>
          <w:bCs/>
          <w:sz w:val="24"/>
          <w:szCs w:val="24"/>
        </w:rPr>
        <w:t>nono</w:t>
      </w:r>
      <w:r w:rsidRPr="00E143D6">
        <w:rPr>
          <w:rFonts w:ascii="Courier New" w:hAnsi="Courier New" w:cs="Courier New"/>
          <w:sz w:val="24"/>
          <w:szCs w:val="24"/>
        </w:rPr>
        <w:t xml:space="preserve"> – Ocorrendo qualquer inconformidade nos objetos entregues, a contratada será comunicada para que efetue a correção </w:t>
      </w:r>
      <w:r w:rsidRPr="00E143D6">
        <w:rPr>
          <w:rFonts w:ascii="Courier New" w:hAnsi="Courier New" w:cs="Courier New"/>
          <w:sz w:val="24"/>
          <w:szCs w:val="24"/>
        </w:rPr>
        <w:lastRenderedPageBreak/>
        <w:t>ou substituição no prazo de 24 horas, em caso de não atendimento terá a aplicação das penalidades cabíveis.</w:t>
      </w:r>
    </w:p>
    <w:p w14:paraId="4F41FAD1" w14:textId="77777777" w:rsidR="006F63AE" w:rsidRPr="00E143D6" w:rsidRDefault="006F63AE" w:rsidP="006F63AE">
      <w:pPr>
        <w:spacing w:after="0" w:line="259" w:lineRule="auto"/>
        <w:jc w:val="both"/>
        <w:rPr>
          <w:rFonts w:ascii="Courier New" w:hAnsi="Courier New" w:cs="Courier New"/>
          <w:sz w:val="24"/>
          <w:szCs w:val="24"/>
        </w:rPr>
      </w:pPr>
    </w:p>
    <w:p w14:paraId="13270BE5" w14:textId="7483D94A"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décimo</w:t>
      </w:r>
      <w:r w:rsidRPr="00E143D6">
        <w:rPr>
          <w:rFonts w:ascii="Courier New" w:hAnsi="Courier New" w:cs="Courier New"/>
          <w:sz w:val="24"/>
          <w:szCs w:val="24"/>
        </w:rPr>
        <w:t xml:space="preserve"> - Em caso de vencimento contratual e da não contratação de todos os serviços licitados, não caberá à contratada qualquer indenização.</w:t>
      </w:r>
    </w:p>
    <w:p w14:paraId="5C000A2F" w14:textId="77777777" w:rsidR="00E143D6" w:rsidRPr="00E143D6" w:rsidRDefault="00E143D6" w:rsidP="006F63AE">
      <w:pPr>
        <w:spacing w:after="0" w:line="259" w:lineRule="auto"/>
        <w:jc w:val="both"/>
        <w:rPr>
          <w:rFonts w:ascii="Courier New" w:hAnsi="Courier New" w:cs="Courier New"/>
          <w:sz w:val="24"/>
          <w:szCs w:val="24"/>
        </w:rPr>
      </w:pPr>
    </w:p>
    <w:p w14:paraId="08939D8C" w14:textId="2170679E"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décimo </w:t>
      </w:r>
      <w:r w:rsidR="006F63AE" w:rsidRPr="006F63AE">
        <w:rPr>
          <w:rFonts w:ascii="Courier New" w:hAnsi="Courier New" w:cs="Courier New"/>
          <w:b/>
          <w:bCs/>
          <w:sz w:val="24"/>
          <w:szCs w:val="24"/>
        </w:rPr>
        <w:t>primeiro</w:t>
      </w:r>
      <w:r w:rsidRPr="00E143D6">
        <w:rPr>
          <w:rFonts w:ascii="Courier New" w:hAnsi="Courier New" w:cs="Courier New"/>
          <w:sz w:val="24"/>
          <w:szCs w:val="24"/>
        </w:rPr>
        <w:t xml:space="preserve"> – A contratada deverá entregar os materiais na secretaria que os solicitou, descrita na nota de empenho, na cidade de Ibiraiaras – RS.</w:t>
      </w:r>
    </w:p>
    <w:p w14:paraId="4DEB2795" w14:textId="6272CE8B"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décimo </w:t>
      </w:r>
      <w:r w:rsidR="006F63AE" w:rsidRPr="006F63AE">
        <w:rPr>
          <w:rFonts w:ascii="Courier New" w:hAnsi="Courier New" w:cs="Courier New"/>
          <w:b/>
          <w:bCs/>
          <w:sz w:val="24"/>
          <w:szCs w:val="24"/>
        </w:rPr>
        <w:t>segundo</w:t>
      </w:r>
      <w:r w:rsidRPr="00E143D6">
        <w:rPr>
          <w:rFonts w:ascii="Courier New" w:hAnsi="Courier New" w:cs="Courier New"/>
          <w:sz w:val="24"/>
          <w:szCs w:val="24"/>
        </w:rPr>
        <w:t xml:space="preserve"> - O pagamento será realizado de acordo com a entrega dos produtos, mediante apresentação de nota fiscal, a qual deverá estar certificada pela secretaria que solicitou os materiais, sendo que o pagamento ocorrerá em prazo não superior a 10 (dez) dias após a referida apresentação.</w:t>
      </w:r>
    </w:p>
    <w:p w14:paraId="100BAB2D" w14:textId="3E392E2E"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décimo </w:t>
      </w:r>
      <w:r w:rsidR="006F63AE" w:rsidRPr="006F63AE">
        <w:rPr>
          <w:rFonts w:ascii="Courier New" w:hAnsi="Courier New" w:cs="Courier New"/>
          <w:b/>
          <w:bCs/>
          <w:sz w:val="24"/>
          <w:szCs w:val="24"/>
        </w:rPr>
        <w:t>terceiro</w:t>
      </w:r>
      <w:r w:rsidRPr="00E143D6">
        <w:rPr>
          <w:rFonts w:ascii="Courier New" w:hAnsi="Courier New" w:cs="Courier New"/>
          <w:sz w:val="24"/>
          <w:szCs w:val="24"/>
        </w:rPr>
        <w:t xml:space="preserve"> - Os pagamentos serão realizados através de depósito bancário na conta da empresa vencedora, a saber:</w:t>
      </w:r>
    </w:p>
    <w:p w14:paraId="2AB2A162"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Empresa: </w:t>
      </w:r>
      <w:proofErr w:type="spellStart"/>
      <w:r w:rsidRPr="00E143D6">
        <w:rPr>
          <w:rFonts w:ascii="Courier New" w:hAnsi="Courier New" w:cs="Courier New"/>
          <w:sz w:val="24"/>
          <w:szCs w:val="24"/>
        </w:rPr>
        <w:t>xxxx</w:t>
      </w:r>
      <w:proofErr w:type="spellEnd"/>
    </w:p>
    <w:p w14:paraId="21E603BF"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CNPJ: </w:t>
      </w:r>
      <w:proofErr w:type="spellStart"/>
      <w:r w:rsidRPr="00E143D6">
        <w:rPr>
          <w:rFonts w:ascii="Courier New" w:hAnsi="Courier New" w:cs="Courier New"/>
          <w:sz w:val="24"/>
          <w:szCs w:val="24"/>
        </w:rPr>
        <w:t>xxxxxxxxxxxxxx</w:t>
      </w:r>
      <w:proofErr w:type="spellEnd"/>
    </w:p>
    <w:p w14:paraId="102A7362"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Banco: </w:t>
      </w:r>
      <w:proofErr w:type="spellStart"/>
      <w:r w:rsidRPr="00E143D6">
        <w:rPr>
          <w:rFonts w:ascii="Courier New" w:hAnsi="Courier New" w:cs="Courier New"/>
          <w:sz w:val="24"/>
          <w:szCs w:val="24"/>
        </w:rPr>
        <w:t>xxxxxx</w:t>
      </w:r>
      <w:proofErr w:type="spellEnd"/>
    </w:p>
    <w:p w14:paraId="47992488" w14:textId="77777777" w:rsidR="00E143D6" w:rsidRPr="00E143D6" w:rsidRDefault="00E143D6" w:rsidP="00E143D6">
      <w:pPr>
        <w:spacing w:after="160" w:line="259" w:lineRule="auto"/>
        <w:jc w:val="both"/>
        <w:rPr>
          <w:rFonts w:ascii="Courier New" w:hAnsi="Courier New" w:cs="Courier New"/>
          <w:sz w:val="24"/>
          <w:szCs w:val="24"/>
        </w:rPr>
      </w:pPr>
      <w:proofErr w:type="spellStart"/>
      <w:r w:rsidRPr="00E143D6">
        <w:rPr>
          <w:rFonts w:ascii="Courier New" w:hAnsi="Courier New" w:cs="Courier New"/>
          <w:sz w:val="24"/>
          <w:szCs w:val="24"/>
        </w:rPr>
        <w:t>Agência:xxx</w:t>
      </w:r>
      <w:proofErr w:type="spellEnd"/>
      <w:r w:rsidRPr="00E143D6">
        <w:rPr>
          <w:rFonts w:ascii="Courier New" w:hAnsi="Courier New" w:cs="Courier New"/>
          <w:sz w:val="24"/>
          <w:szCs w:val="24"/>
        </w:rPr>
        <w:t xml:space="preserve"> </w:t>
      </w:r>
    </w:p>
    <w:p w14:paraId="591B5C82"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Conta Corrente: </w:t>
      </w:r>
      <w:proofErr w:type="spellStart"/>
      <w:r w:rsidRPr="00E143D6">
        <w:rPr>
          <w:rFonts w:ascii="Courier New" w:hAnsi="Courier New" w:cs="Courier New"/>
          <w:sz w:val="24"/>
          <w:szCs w:val="24"/>
        </w:rPr>
        <w:t>xxxxxxxxxx</w:t>
      </w:r>
      <w:proofErr w:type="spellEnd"/>
    </w:p>
    <w:p w14:paraId="0F777EFD" w14:textId="0A3BA6A4" w:rsid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décimo </w:t>
      </w:r>
      <w:r w:rsidR="006F63AE" w:rsidRPr="006F63AE">
        <w:rPr>
          <w:rFonts w:ascii="Courier New" w:hAnsi="Courier New" w:cs="Courier New"/>
          <w:b/>
          <w:bCs/>
          <w:sz w:val="24"/>
          <w:szCs w:val="24"/>
        </w:rPr>
        <w:t>quarto</w:t>
      </w:r>
      <w:r w:rsidRPr="00E143D6">
        <w:rPr>
          <w:rFonts w:ascii="Courier New" w:hAnsi="Courier New" w:cs="Courier New"/>
          <w:sz w:val="24"/>
          <w:szCs w:val="24"/>
        </w:rPr>
        <w:t xml:space="preserve"> - Nenhum pagamento isentará a contratada das responsabilidades assumidas, quaisquer que sejam, nem implicará na aceitação definitiva do objeto do presente instrumento.</w:t>
      </w:r>
    </w:p>
    <w:p w14:paraId="2D749EF2" w14:textId="77777777" w:rsidR="006F63AE" w:rsidRPr="006F63AE" w:rsidRDefault="006F63AE" w:rsidP="006F63AE">
      <w:pPr>
        <w:spacing w:after="0" w:line="259" w:lineRule="auto"/>
        <w:jc w:val="both"/>
        <w:rPr>
          <w:rFonts w:ascii="Courier New" w:hAnsi="Courier New" w:cs="Courier New"/>
          <w:b/>
          <w:bCs/>
          <w:sz w:val="24"/>
          <w:szCs w:val="24"/>
        </w:rPr>
      </w:pPr>
    </w:p>
    <w:p w14:paraId="61174271" w14:textId="11820AFB"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décimo </w:t>
      </w:r>
      <w:r w:rsidR="006F63AE" w:rsidRPr="006F63AE">
        <w:rPr>
          <w:rFonts w:ascii="Courier New" w:hAnsi="Courier New" w:cs="Courier New"/>
          <w:b/>
          <w:bCs/>
          <w:sz w:val="24"/>
          <w:szCs w:val="24"/>
        </w:rPr>
        <w:t>quinto</w:t>
      </w:r>
      <w:r w:rsidRPr="00E143D6">
        <w:rPr>
          <w:rFonts w:ascii="Courier New" w:hAnsi="Courier New" w:cs="Courier New"/>
          <w:sz w:val="24"/>
          <w:szCs w:val="24"/>
        </w:rPr>
        <w:t xml:space="preserve"> - Os materiais deverão ser entregues conforme marca e modelo proposto. Poderão ser aceitos produtos de qualidade semelhante ou superior, na falta dos produtos cotados, mediante justificativa da contratada.</w:t>
      </w:r>
    </w:p>
    <w:p w14:paraId="545CD8C5" w14:textId="77777777" w:rsidR="00E143D6" w:rsidRPr="006F63AE" w:rsidRDefault="00E143D6" w:rsidP="006F63AE">
      <w:pPr>
        <w:spacing w:after="0" w:line="259" w:lineRule="auto"/>
        <w:jc w:val="both"/>
        <w:rPr>
          <w:rFonts w:ascii="Courier New" w:hAnsi="Courier New" w:cs="Courier New"/>
          <w:b/>
          <w:bCs/>
          <w:sz w:val="24"/>
          <w:szCs w:val="24"/>
        </w:rPr>
      </w:pPr>
    </w:p>
    <w:p w14:paraId="08F4D0BE" w14:textId="1C541CD4"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décimo </w:t>
      </w:r>
      <w:r w:rsidR="006F63AE" w:rsidRPr="006F63AE">
        <w:rPr>
          <w:rFonts w:ascii="Courier New" w:hAnsi="Courier New" w:cs="Courier New"/>
          <w:b/>
          <w:bCs/>
          <w:sz w:val="24"/>
          <w:szCs w:val="24"/>
        </w:rPr>
        <w:t>sexto</w:t>
      </w:r>
      <w:r w:rsidRPr="00E143D6">
        <w:rPr>
          <w:rFonts w:ascii="Courier New" w:hAnsi="Courier New" w:cs="Courier New"/>
          <w:sz w:val="24"/>
          <w:szCs w:val="24"/>
        </w:rPr>
        <w:t xml:space="preserve"> -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0936A544" w14:textId="77777777" w:rsidR="00E143D6" w:rsidRPr="006F63AE" w:rsidRDefault="00E143D6" w:rsidP="006F63AE">
      <w:pPr>
        <w:spacing w:after="0" w:line="259" w:lineRule="auto"/>
        <w:jc w:val="both"/>
        <w:rPr>
          <w:rFonts w:ascii="Courier New" w:hAnsi="Courier New" w:cs="Courier New"/>
          <w:b/>
          <w:bCs/>
          <w:sz w:val="24"/>
          <w:szCs w:val="24"/>
        </w:rPr>
      </w:pPr>
      <w:r w:rsidRPr="006F63AE">
        <w:rPr>
          <w:rFonts w:ascii="Courier New" w:hAnsi="Courier New" w:cs="Courier New"/>
          <w:b/>
          <w:bCs/>
          <w:sz w:val="24"/>
          <w:szCs w:val="24"/>
        </w:rPr>
        <w:lastRenderedPageBreak/>
        <w:t xml:space="preserve">CLÁUSULA TERCEIRA - DO PEDIDO DE REVISÃO OU CANCELAMENTO DOS PREÇOS: </w:t>
      </w:r>
    </w:p>
    <w:p w14:paraId="106ECE97" w14:textId="77777777" w:rsidR="00E143D6" w:rsidRPr="00E143D6" w:rsidRDefault="00E143D6" w:rsidP="006F63AE">
      <w:pPr>
        <w:spacing w:after="0" w:line="259" w:lineRule="auto"/>
        <w:jc w:val="both"/>
        <w:rPr>
          <w:rFonts w:ascii="Courier New" w:hAnsi="Courier New" w:cs="Courier New"/>
          <w:sz w:val="24"/>
          <w:szCs w:val="24"/>
        </w:rPr>
      </w:pPr>
    </w:p>
    <w:p w14:paraId="05F822C4" w14:textId="77777777"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Parágrafo primeiro</w:t>
      </w:r>
      <w:r w:rsidRPr="00E143D6">
        <w:rPr>
          <w:rFonts w:ascii="Courier New" w:hAnsi="Courier New" w:cs="Courier New"/>
          <w:sz w:val="24"/>
          <w:szCs w:val="24"/>
        </w:rPr>
        <w:t xml:space="preserve"> - A solicitação da contratada para cancelamento de preço registrado somente a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7991C3A7" w14:textId="7FD8DF56" w:rsid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segundo</w:t>
      </w:r>
      <w:r w:rsidRPr="00E143D6">
        <w:rPr>
          <w:rFonts w:ascii="Courier New" w:hAnsi="Courier New" w:cs="Courier New"/>
          <w:sz w:val="24"/>
          <w:szCs w:val="24"/>
        </w:rPr>
        <w:t xml:space="preserve"> - Na hipótese de alteração de preços de mercado, para mais ou para menos devidamente comprovadas, estes poderão ser revistos, visando ao restabelecimento da relação inicialmente pactuada.</w:t>
      </w:r>
    </w:p>
    <w:p w14:paraId="3DFCDA02" w14:textId="77777777" w:rsidR="006F63AE" w:rsidRPr="00E143D6" w:rsidRDefault="006F63AE" w:rsidP="006F63AE">
      <w:pPr>
        <w:spacing w:after="0" w:line="259" w:lineRule="auto"/>
        <w:jc w:val="both"/>
        <w:rPr>
          <w:rFonts w:ascii="Courier New" w:hAnsi="Courier New" w:cs="Courier New"/>
          <w:sz w:val="24"/>
          <w:szCs w:val="24"/>
        </w:rPr>
      </w:pPr>
    </w:p>
    <w:p w14:paraId="28A218E7"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terceiro</w:t>
      </w:r>
      <w:r w:rsidRPr="00E143D6">
        <w:rPr>
          <w:rFonts w:ascii="Courier New" w:hAnsi="Courier New" w:cs="Courier New"/>
          <w:sz w:val="24"/>
          <w:szCs w:val="24"/>
        </w:rPr>
        <w:t xml:space="preserve"> - 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6DA20C04" w14:textId="77777777" w:rsidR="00E143D6" w:rsidRPr="006F63AE" w:rsidRDefault="00E143D6" w:rsidP="006F63AE">
      <w:pPr>
        <w:spacing w:after="0" w:line="259" w:lineRule="auto"/>
        <w:jc w:val="both"/>
        <w:rPr>
          <w:rFonts w:ascii="Courier New" w:hAnsi="Courier New" w:cs="Courier New"/>
          <w:b/>
          <w:bCs/>
          <w:sz w:val="24"/>
          <w:szCs w:val="24"/>
        </w:rPr>
      </w:pPr>
    </w:p>
    <w:p w14:paraId="7CB3D4D5"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quarto</w:t>
      </w:r>
      <w:r w:rsidRPr="00E143D6">
        <w:rPr>
          <w:rFonts w:ascii="Courier New" w:hAnsi="Courier New" w:cs="Courier New"/>
          <w:sz w:val="24"/>
          <w:szCs w:val="24"/>
        </w:rPr>
        <w:t xml:space="preserve"> - 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19F8F86D" w14:textId="77777777" w:rsidR="00E143D6" w:rsidRPr="006F63AE" w:rsidRDefault="00E143D6" w:rsidP="006F63AE">
      <w:pPr>
        <w:spacing w:after="0" w:line="259" w:lineRule="auto"/>
        <w:jc w:val="both"/>
        <w:rPr>
          <w:rFonts w:ascii="Courier New" w:hAnsi="Courier New" w:cs="Courier New"/>
          <w:b/>
          <w:bCs/>
          <w:sz w:val="24"/>
          <w:szCs w:val="24"/>
        </w:rPr>
      </w:pPr>
    </w:p>
    <w:p w14:paraId="7F5F299D"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quinto</w:t>
      </w:r>
      <w:r w:rsidRPr="00E143D6">
        <w:rPr>
          <w:rFonts w:ascii="Courier New" w:hAnsi="Courier New" w:cs="Courier New"/>
          <w:sz w:val="24"/>
          <w:szCs w:val="24"/>
        </w:rPr>
        <w:t xml:space="preserve"> - O órgão gerenciador deverá decidir sobre a revisão dos preços no prazo máximo de 07 (sete) dias úteis, salvo por motivo de força maior, devidamente justificado no processo.</w:t>
      </w:r>
    </w:p>
    <w:p w14:paraId="00CC58D6" w14:textId="77777777" w:rsidR="00E143D6" w:rsidRPr="006F63AE" w:rsidRDefault="00E143D6" w:rsidP="006F63AE">
      <w:pPr>
        <w:spacing w:after="0" w:line="259" w:lineRule="auto"/>
        <w:jc w:val="both"/>
        <w:rPr>
          <w:rFonts w:ascii="Courier New" w:hAnsi="Courier New" w:cs="Courier New"/>
          <w:b/>
          <w:bCs/>
          <w:sz w:val="24"/>
          <w:szCs w:val="24"/>
        </w:rPr>
      </w:pPr>
    </w:p>
    <w:p w14:paraId="3A78B354"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sexto</w:t>
      </w:r>
      <w:r w:rsidRPr="00E143D6">
        <w:rPr>
          <w:rFonts w:ascii="Courier New" w:hAnsi="Courier New" w:cs="Courier New"/>
          <w:sz w:val="24"/>
          <w:szCs w:val="24"/>
        </w:rPr>
        <w:t xml:space="preserve"> - 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43847016" w14:textId="77777777" w:rsidR="00E143D6" w:rsidRPr="00E143D6" w:rsidRDefault="00E143D6" w:rsidP="00E143D6">
      <w:pPr>
        <w:spacing w:after="160" w:line="259" w:lineRule="auto"/>
        <w:jc w:val="both"/>
        <w:rPr>
          <w:rFonts w:ascii="Courier New" w:hAnsi="Courier New" w:cs="Courier New"/>
          <w:sz w:val="24"/>
          <w:szCs w:val="24"/>
        </w:rPr>
      </w:pPr>
    </w:p>
    <w:p w14:paraId="4ACCE7BD" w14:textId="79FBA671" w:rsid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sétimo</w:t>
      </w:r>
      <w:r w:rsidRPr="00E143D6">
        <w:rPr>
          <w:rFonts w:ascii="Courier New" w:hAnsi="Courier New" w:cs="Courier New"/>
          <w:sz w:val="24"/>
          <w:szCs w:val="24"/>
        </w:rPr>
        <w:t xml:space="preserve"> - No ato da negociação de preservação do equilíbrio econômico financeiro será dada preferência ao fornecedor de primeiro menor preço e, sucessivamente, aos demais classificados, respeitada a ordem de classificação.</w:t>
      </w:r>
    </w:p>
    <w:p w14:paraId="462D2726" w14:textId="77777777" w:rsidR="006F63AE" w:rsidRPr="00E143D6" w:rsidRDefault="006F63AE" w:rsidP="006F63AE">
      <w:pPr>
        <w:spacing w:after="0" w:line="259" w:lineRule="auto"/>
        <w:jc w:val="both"/>
        <w:rPr>
          <w:rFonts w:ascii="Courier New" w:hAnsi="Courier New" w:cs="Courier New"/>
          <w:sz w:val="24"/>
          <w:szCs w:val="24"/>
        </w:rPr>
      </w:pPr>
    </w:p>
    <w:p w14:paraId="712E8DFA"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oitavo</w:t>
      </w:r>
      <w:r w:rsidRPr="00E143D6">
        <w:rPr>
          <w:rFonts w:ascii="Courier New" w:hAnsi="Courier New" w:cs="Courier New"/>
          <w:sz w:val="24"/>
          <w:szCs w:val="24"/>
        </w:rPr>
        <w:t xml:space="preserve"> - Na ocorrência do preço registrado tornar-se superior ao preço praticado no mercado, caberá ao órgão gerenciador da ata promover as necessárias negociações junto aos fornecedores, mediante as providências seguintes:</w:t>
      </w:r>
    </w:p>
    <w:p w14:paraId="2209B139" w14:textId="77777777" w:rsidR="00E143D6" w:rsidRPr="00E143D6" w:rsidRDefault="00E143D6" w:rsidP="006F63AE">
      <w:pPr>
        <w:spacing w:after="0" w:line="259" w:lineRule="auto"/>
        <w:jc w:val="both"/>
        <w:rPr>
          <w:rFonts w:ascii="Courier New" w:hAnsi="Courier New" w:cs="Courier New"/>
          <w:sz w:val="24"/>
          <w:szCs w:val="24"/>
        </w:rPr>
      </w:pPr>
    </w:p>
    <w:p w14:paraId="68E0A5DB"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a) Convocar o fornecedor primeiro classificado, visando estabelecer a negociação para redução de preços originalmente registrados e sua adequação ao praticado no mercado;</w:t>
      </w:r>
    </w:p>
    <w:p w14:paraId="11DFC8DB"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b) Frustrada a negociação, o fornecedor será liberado do compromisso assumido; e,</w:t>
      </w:r>
    </w:p>
    <w:p w14:paraId="34B1586F" w14:textId="244E725D" w:rsidR="00E143D6" w:rsidRDefault="00E143D6" w:rsidP="006F63AE">
      <w:pPr>
        <w:spacing w:after="0" w:line="259" w:lineRule="auto"/>
        <w:jc w:val="both"/>
        <w:rPr>
          <w:rFonts w:ascii="Courier New" w:hAnsi="Courier New" w:cs="Courier New"/>
          <w:sz w:val="24"/>
          <w:szCs w:val="24"/>
        </w:rPr>
      </w:pPr>
      <w:r w:rsidRPr="00E143D6">
        <w:rPr>
          <w:rFonts w:ascii="Courier New" w:hAnsi="Courier New" w:cs="Courier New"/>
          <w:sz w:val="24"/>
          <w:szCs w:val="24"/>
        </w:rPr>
        <w:t>c) Convocar os demais fornecedores registrados, na ordem de classificação, visando igual oportunidade de negociação.</w:t>
      </w:r>
    </w:p>
    <w:p w14:paraId="708613ED" w14:textId="77777777" w:rsidR="006F63AE" w:rsidRPr="00E143D6" w:rsidRDefault="006F63AE" w:rsidP="006F63AE">
      <w:pPr>
        <w:spacing w:after="0" w:line="259" w:lineRule="auto"/>
        <w:jc w:val="both"/>
        <w:rPr>
          <w:rFonts w:ascii="Courier New" w:hAnsi="Courier New" w:cs="Courier New"/>
          <w:sz w:val="24"/>
          <w:szCs w:val="24"/>
        </w:rPr>
      </w:pPr>
    </w:p>
    <w:p w14:paraId="471D06D2" w14:textId="4F392196" w:rsid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 xml:space="preserve">Parágrafo nono </w:t>
      </w:r>
      <w:r w:rsidRPr="00E143D6">
        <w:rPr>
          <w:rFonts w:ascii="Courier New" w:hAnsi="Courier New" w:cs="Courier New"/>
          <w:sz w:val="24"/>
          <w:szCs w:val="24"/>
        </w:rPr>
        <w:t>- 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5DCA524E" w14:textId="77777777" w:rsidR="006F63AE" w:rsidRPr="00E143D6" w:rsidRDefault="006F63AE" w:rsidP="006F63AE">
      <w:pPr>
        <w:spacing w:after="0" w:line="259" w:lineRule="auto"/>
        <w:jc w:val="both"/>
        <w:rPr>
          <w:rFonts w:ascii="Courier New" w:hAnsi="Courier New" w:cs="Courier New"/>
          <w:sz w:val="24"/>
          <w:szCs w:val="24"/>
        </w:rPr>
      </w:pPr>
    </w:p>
    <w:p w14:paraId="4E388502"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a)</w:t>
      </w:r>
      <w:r w:rsidRPr="00E143D6">
        <w:rPr>
          <w:rFonts w:ascii="Courier New" w:hAnsi="Courier New" w:cs="Courier New"/>
          <w:sz w:val="24"/>
          <w:szCs w:val="24"/>
        </w:rPr>
        <w:t xml:space="preserve"> Estabelecer negociação com os classificados visando à manutenção dos preços inicialmente registrados;</w:t>
      </w:r>
    </w:p>
    <w:p w14:paraId="4529C44D"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b)</w:t>
      </w:r>
      <w:r w:rsidRPr="00E143D6">
        <w:rPr>
          <w:rFonts w:ascii="Courier New" w:hAnsi="Courier New" w:cs="Courier New"/>
          <w:sz w:val="24"/>
          <w:szCs w:val="24"/>
        </w:rPr>
        <w:t xml:space="preserve"> Permitir a apresentação de novos preços, observado o limite máximo estabelecido pela Administração, quando da impossibilidade de manutenção do preço na forma referida na alínea anterior, observadas as seguintes condições:</w:t>
      </w:r>
    </w:p>
    <w:p w14:paraId="7083C061" w14:textId="77777777" w:rsidR="00E143D6" w:rsidRPr="00E143D6" w:rsidRDefault="00E143D6" w:rsidP="006F63AE">
      <w:pPr>
        <w:spacing w:after="0" w:line="259" w:lineRule="auto"/>
        <w:jc w:val="both"/>
        <w:rPr>
          <w:rFonts w:ascii="Courier New" w:hAnsi="Courier New" w:cs="Courier New"/>
          <w:sz w:val="24"/>
          <w:szCs w:val="24"/>
        </w:rPr>
      </w:pPr>
      <w:proofErr w:type="spellStart"/>
      <w:r w:rsidRPr="006F63AE">
        <w:rPr>
          <w:rFonts w:ascii="Courier New" w:hAnsi="Courier New" w:cs="Courier New"/>
          <w:b/>
          <w:bCs/>
          <w:sz w:val="24"/>
          <w:szCs w:val="24"/>
        </w:rPr>
        <w:t>b.I</w:t>
      </w:r>
      <w:proofErr w:type="spellEnd"/>
      <w:r w:rsidRPr="006F63AE">
        <w:rPr>
          <w:rFonts w:ascii="Courier New" w:hAnsi="Courier New" w:cs="Courier New"/>
          <w:b/>
          <w:bCs/>
          <w:sz w:val="24"/>
          <w:szCs w:val="24"/>
        </w:rPr>
        <w:t>.</w:t>
      </w:r>
      <w:r w:rsidRPr="00E143D6">
        <w:rPr>
          <w:rFonts w:ascii="Courier New" w:hAnsi="Courier New" w:cs="Courier New"/>
          <w:sz w:val="24"/>
          <w:szCs w:val="24"/>
        </w:rPr>
        <w:t xml:space="preserve"> As propostas com os novos valores deverão constar em envelope lacrado, a ser entregue em data, local e horário, previamente, designados pelo órgão gerenciador;</w:t>
      </w:r>
    </w:p>
    <w:p w14:paraId="6541D5D5" w14:textId="77777777" w:rsidR="00E143D6" w:rsidRPr="00E143D6" w:rsidRDefault="00E143D6" w:rsidP="006F63AE">
      <w:pPr>
        <w:spacing w:after="0" w:line="259" w:lineRule="auto"/>
        <w:jc w:val="both"/>
        <w:rPr>
          <w:rFonts w:ascii="Courier New" w:hAnsi="Courier New" w:cs="Courier New"/>
          <w:sz w:val="24"/>
          <w:szCs w:val="24"/>
        </w:rPr>
      </w:pPr>
      <w:proofErr w:type="spellStart"/>
      <w:proofErr w:type="gramStart"/>
      <w:r w:rsidRPr="006F63AE">
        <w:rPr>
          <w:rFonts w:ascii="Courier New" w:hAnsi="Courier New" w:cs="Courier New"/>
          <w:b/>
          <w:bCs/>
          <w:sz w:val="24"/>
          <w:szCs w:val="24"/>
        </w:rPr>
        <w:t>b.II</w:t>
      </w:r>
      <w:proofErr w:type="spellEnd"/>
      <w:r w:rsidRPr="006F63AE">
        <w:rPr>
          <w:rFonts w:ascii="Courier New" w:hAnsi="Courier New" w:cs="Courier New"/>
          <w:b/>
          <w:bCs/>
          <w:sz w:val="24"/>
          <w:szCs w:val="24"/>
        </w:rPr>
        <w:t>.</w:t>
      </w:r>
      <w:proofErr w:type="gramEnd"/>
      <w:r w:rsidRPr="00E143D6">
        <w:rPr>
          <w:rFonts w:ascii="Courier New" w:hAnsi="Courier New" w:cs="Courier New"/>
          <w:sz w:val="24"/>
          <w:szCs w:val="24"/>
        </w:rPr>
        <w:t xml:space="preserve"> O novo preço ofertado deverá manter equivalência entre o preço originalmente constante da proposta e o preço de mercado vigente à época da licitação, sendo registrado o de menor valor.</w:t>
      </w:r>
    </w:p>
    <w:p w14:paraId="0BFB7FA8" w14:textId="77777777" w:rsidR="006F63AE" w:rsidRDefault="006F63AE" w:rsidP="006F63AE">
      <w:pPr>
        <w:spacing w:after="0" w:line="259" w:lineRule="auto"/>
        <w:jc w:val="both"/>
        <w:rPr>
          <w:rFonts w:ascii="Courier New" w:hAnsi="Courier New" w:cs="Courier New"/>
          <w:sz w:val="24"/>
          <w:szCs w:val="24"/>
        </w:rPr>
      </w:pPr>
    </w:p>
    <w:p w14:paraId="2859838E" w14:textId="790D3D74"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Parágrafo décimo</w:t>
      </w:r>
      <w:r w:rsidRPr="00E143D6">
        <w:rPr>
          <w:rFonts w:ascii="Courier New" w:hAnsi="Courier New" w:cs="Courier New"/>
          <w:sz w:val="24"/>
          <w:szCs w:val="24"/>
        </w:rPr>
        <w:t xml:space="preserve"> - A fixação do novo preço pactuado deverá ser consignada em apostila à ata de registro de preços, com as justificativas cabíveis, observada a anuência das partes.</w:t>
      </w:r>
    </w:p>
    <w:p w14:paraId="0D18B967" w14:textId="77777777" w:rsidR="00E143D6" w:rsidRPr="00E143D6" w:rsidRDefault="00E143D6" w:rsidP="00E143D6">
      <w:pPr>
        <w:spacing w:after="160" w:line="259" w:lineRule="auto"/>
        <w:jc w:val="both"/>
        <w:rPr>
          <w:rFonts w:ascii="Courier New" w:hAnsi="Courier New" w:cs="Courier New"/>
          <w:sz w:val="24"/>
          <w:szCs w:val="24"/>
        </w:rPr>
      </w:pPr>
    </w:p>
    <w:p w14:paraId="088D5D98" w14:textId="180D41D2" w:rsidR="00E143D6" w:rsidRDefault="00E143D6" w:rsidP="006F63AE">
      <w:pPr>
        <w:spacing w:after="0" w:line="259" w:lineRule="auto"/>
        <w:jc w:val="both"/>
        <w:rPr>
          <w:rFonts w:ascii="Courier New" w:hAnsi="Courier New" w:cs="Courier New"/>
          <w:sz w:val="24"/>
          <w:szCs w:val="24"/>
        </w:rPr>
      </w:pPr>
      <w:r w:rsidRPr="00E143D6">
        <w:rPr>
          <w:rFonts w:ascii="Courier New" w:hAnsi="Courier New" w:cs="Courier New"/>
          <w:sz w:val="24"/>
          <w:szCs w:val="24"/>
        </w:rPr>
        <w:t xml:space="preserve">Parágrafo décimo primeiro - Não havendo êxito nas negociações, de que trata este subitem e o anterior estes serão formalmente desonerados do compromisso de fornecimento em relação ao item ou </w:t>
      </w:r>
      <w:r w:rsidRPr="00E143D6">
        <w:rPr>
          <w:rFonts w:ascii="Courier New" w:hAnsi="Courier New" w:cs="Courier New"/>
          <w:sz w:val="24"/>
          <w:szCs w:val="24"/>
        </w:rPr>
        <w:lastRenderedPageBreak/>
        <w:t>lote pelo órgão gerenciador, com consequente cancelamento dos seus preços registrados, sem aplicação das penalidades.</w:t>
      </w:r>
    </w:p>
    <w:p w14:paraId="4FA2D3EE" w14:textId="77777777" w:rsidR="006F63AE" w:rsidRPr="00E143D6" w:rsidRDefault="006F63AE" w:rsidP="006F63AE">
      <w:pPr>
        <w:spacing w:after="0" w:line="259" w:lineRule="auto"/>
        <w:jc w:val="both"/>
        <w:rPr>
          <w:rFonts w:ascii="Courier New" w:hAnsi="Courier New" w:cs="Courier New"/>
          <w:sz w:val="24"/>
          <w:szCs w:val="24"/>
        </w:rPr>
      </w:pPr>
    </w:p>
    <w:p w14:paraId="1601AA7C" w14:textId="34A9259B" w:rsidR="00E143D6" w:rsidRDefault="00E143D6" w:rsidP="006F63AE">
      <w:pPr>
        <w:spacing w:after="0" w:line="259" w:lineRule="auto"/>
        <w:jc w:val="both"/>
        <w:rPr>
          <w:rFonts w:ascii="Courier New" w:hAnsi="Courier New" w:cs="Courier New"/>
          <w:b/>
          <w:bCs/>
          <w:sz w:val="24"/>
          <w:szCs w:val="24"/>
        </w:rPr>
      </w:pPr>
      <w:r w:rsidRPr="006F63AE">
        <w:rPr>
          <w:rFonts w:ascii="Courier New" w:hAnsi="Courier New" w:cs="Courier New"/>
          <w:b/>
          <w:bCs/>
          <w:sz w:val="24"/>
          <w:szCs w:val="24"/>
        </w:rPr>
        <w:t>CLÁUSULA QUARTA - EXCLUSÃO DA CONTRATADA DA ATA DE REGISTRO DE PREÇOS Nº XX/2022:</w:t>
      </w:r>
    </w:p>
    <w:p w14:paraId="58148479" w14:textId="77777777" w:rsidR="006F63AE" w:rsidRPr="006F63AE" w:rsidRDefault="006F63AE" w:rsidP="006F63AE">
      <w:pPr>
        <w:spacing w:after="0" w:line="259" w:lineRule="auto"/>
        <w:jc w:val="both"/>
        <w:rPr>
          <w:rFonts w:ascii="Courier New" w:hAnsi="Courier New" w:cs="Courier New"/>
          <w:b/>
          <w:bCs/>
          <w:sz w:val="24"/>
          <w:szCs w:val="24"/>
        </w:rPr>
      </w:pPr>
    </w:p>
    <w:p w14:paraId="75C45CE5" w14:textId="77777777"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Parágrafo primeiro</w:t>
      </w:r>
      <w:r w:rsidRPr="00E143D6">
        <w:rPr>
          <w:rFonts w:ascii="Courier New" w:hAnsi="Courier New" w:cs="Courier New"/>
          <w:sz w:val="24"/>
          <w:szCs w:val="24"/>
        </w:rPr>
        <w:t xml:space="preserve"> - A contratada poderá ser excluída da ata nº XX/2022, com a consequente aplicação das penalidades previstas no edital, assegurado o contraditório e ampla defesa, nas seguintes hipóteses:</w:t>
      </w:r>
    </w:p>
    <w:p w14:paraId="13CF646D"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a) Quando não cumprir as obrigações constantes na ata;</w:t>
      </w:r>
    </w:p>
    <w:p w14:paraId="0A705585"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b) Quando não realizar a entrega do item no prazo estabelecido, sem justificativa aceitável;</w:t>
      </w:r>
    </w:p>
    <w:p w14:paraId="579231EE"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c) Quando, solicitado o reequilíbrio econômico-financeiro pela Administração, não aceitar reduzir o seu preço registrado, e esse se tornar superior ao praticado no mercado;</w:t>
      </w:r>
    </w:p>
    <w:p w14:paraId="6E5427FF" w14:textId="145EC72E" w:rsidR="00E143D6" w:rsidRDefault="00E143D6" w:rsidP="006F63AE">
      <w:pPr>
        <w:spacing w:after="0" w:line="259" w:lineRule="auto"/>
        <w:jc w:val="both"/>
        <w:rPr>
          <w:rFonts w:ascii="Courier New" w:hAnsi="Courier New" w:cs="Courier New"/>
          <w:sz w:val="24"/>
          <w:szCs w:val="24"/>
        </w:rPr>
      </w:pPr>
      <w:r w:rsidRPr="00E143D6">
        <w:rPr>
          <w:rFonts w:ascii="Courier New" w:hAnsi="Courier New" w:cs="Courier New"/>
          <w:sz w:val="24"/>
          <w:szCs w:val="24"/>
        </w:rPr>
        <w:t>d) Quando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130BE750" w14:textId="77777777" w:rsidR="006F63AE" w:rsidRPr="00E143D6" w:rsidRDefault="006F63AE" w:rsidP="006F63AE">
      <w:pPr>
        <w:spacing w:after="0" w:line="259" w:lineRule="auto"/>
        <w:jc w:val="both"/>
        <w:rPr>
          <w:rFonts w:ascii="Courier New" w:hAnsi="Courier New" w:cs="Courier New"/>
          <w:sz w:val="24"/>
          <w:szCs w:val="24"/>
        </w:rPr>
      </w:pPr>
    </w:p>
    <w:p w14:paraId="6D818B44" w14:textId="4B662564" w:rsid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segundo</w:t>
      </w:r>
      <w:r w:rsidRPr="00E143D6">
        <w:rPr>
          <w:rFonts w:ascii="Courier New" w:hAnsi="Courier New" w:cs="Courier New"/>
          <w:sz w:val="24"/>
          <w:szCs w:val="24"/>
        </w:rPr>
        <w:t xml:space="preserve"> - As hipóteses elencadas no item anterior serão devidamente apuradas e formalizadas em processo administrativo próprio, e comunicadas por escrito, com protocolo de recebimento, assegurado o contraditório e a ampla defesa no prazo de cinco dias úteis.</w:t>
      </w:r>
    </w:p>
    <w:p w14:paraId="28B5406D" w14:textId="77777777" w:rsidR="006F63AE" w:rsidRPr="00E143D6" w:rsidRDefault="006F63AE" w:rsidP="006F63AE">
      <w:pPr>
        <w:spacing w:after="0" w:line="259" w:lineRule="auto"/>
        <w:jc w:val="both"/>
        <w:rPr>
          <w:rFonts w:ascii="Courier New" w:hAnsi="Courier New" w:cs="Courier New"/>
          <w:sz w:val="24"/>
          <w:szCs w:val="24"/>
        </w:rPr>
      </w:pPr>
    </w:p>
    <w:p w14:paraId="3467E7C1" w14:textId="77777777" w:rsidR="00E143D6" w:rsidRPr="00E143D6" w:rsidRDefault="00E143D6" w:rsidP="006F63AE">
      <w:pPr>
        <w:spacing w:after="0" w:line="259" w:lineRule="auto"/>
        <w:jc w:val="both"/>
        <w:rPr>
          <w:rFonts w:ascii="Courier New" w:hAnsi="Courier New" w:cs="Courier New"/>
          <w:sz w:val="24"/>
          <w:szCs w:val="24"/>
        </w:rPr>
      </w:pPr>
      <w:r w:rsidRPr="006F63AE">
        <w:rPr>
          <w:rFonts w:ascii="Courier New" w:hAnsi="Courier New" w:cs="Courier New"/>
          <w:b/>
          <w:bCs/>
          <w:sz w:val="24"/>
          <w:szCs w:val="24"/>
        </w:rPr>
        <w:t>Parágrafo terceiro</w:t>
      </w:r>
      <w:r w:rsidRPr="00E143D6">
        <w:rPr>
          <w:rFonts w:ascii="Courier New" w:hAnsi="Courier New" w:cs="Courier New"/>
          <w:sz w:val="24"/>
          <w:szCs w:val="24"/>
        </w:rPr>
        <w:t xml:space="preserve"> - No caso de se tornar desconhecido o endereço da contratada, as comunicações necessárias serão feitas por publicação na imprensa oficial, considerando-se, assim, para todos os efeitos, excluído a contratada da ata de registro de preços.</w:t>
      </w:r>
    </w:p>
    <w:p w14:paraId="1132A9B0" w14:textId="77777777" w:rsidR="00E143D6" w:rsidRPr="00E143D6" w:rsidRDefault="00E143D6" w:rsidP="006F63AE">
      <w:pPr>
        <w:spacing w:after="0" w:line="259" w:lineRule="auto"/>
        <w:jc w:val="both"/>
        <w:rPr>
          <w:rFonts w:ascii="Courier New" w:hAnsi="Courier New" w:cs="Courier New"/>
          <w:sz w:val="24"/>
          <w:szCs w:val="24"/>
        </w:rPr>
      </w:pPr>
    </w:p>
    <w:p w14:paraId="5FA47EDB" w14:textId="77777777" w:rsidR="00E143D6" w:rsidRPr="006F63AE" w:rsidRDefault="00E143D6" w:rsidP="00E143D6">
      <w:pPr>
        <w:spacing w:after="160" w:line="259" w:lineRule="auto"/>
        <w:jc w:val="both"/>
        <w:rPr>
          <w:rFonts w:ascii="Courier New" w:hAnsi="Courier New" w:cs="Courier New"/>
          <w:b/>
          <w:bCs/>
          <w:sz w:val="24"/>
          <w:szCs w:val="24"/>
        </w:rPr>
      </w:pPr>
      <w:r w:rsidRPr="006F63AE">
        <w:rPr>
          <w:rFonts w:ascii="Courier New" w:hAnsi="Courier New" w:cs="Courier New"/>
          <w:b/>
          <w:bCs/>
          <w:sz w:val="24"/>
          <w:szCs w:val="24"/>
        </w:rPr>
        <w:t>CLÁUSULA QUINTA - DAS SANÇÕES ADMINISTRATIVAS:</w:t>
      </w:r>
    </w:p>
    <w:p w14:paraId="4F9AECB2" w14:textId="77777777" w:rsidR="00E143D6" w:rsidRPr="00E143D6" w:rsidRDefault="00E143D6" w:rsidP="00E143D6">
      <w:pPr>
        <w:spacing w:after="160" w:line="259" w:lineRule="auto"/>
        <w:jc w:val="both"/>
        <w:rPr>
          <w:rFonts w:ascii="Courier New" w:hAnsi="Courier New" w:cs="Courier New"/>
          <w:sz w:val="24"/>
          <w:szCs w:val="24"/>
        </w:rPr>
      </w:pPr>
      <w:r w:rsidRPr="006F63AE">
        <w:rPr>
          <w:rFonts w:ascii="Courier New" w:hAnsi="Courier New" w:cs="Courier New"/>
          <w:b/>
          <w:bCs/>
          <w:sz w:val="24"/>
          <w:szCs w:val="24"/>
        </w:rPr>
        <w:t>Parágrafo primeiro</w:t>
      </w:r>
      <w:r w:rsidRPr="00E143D6">
        <w:rPr>
          <w:rFonts w:ascii="Courier New" w:hAnsi="Courier New" w:cs="Courier New"/>
          <w:sz w:val="24"/>
          <w:szCs w:val="24"/>
        </w:rPr>
        <w:t xml:space="preserve"> - Apenas poderão ser aplicadas as sanções administrativas no caso de inadimplemento contratual ou inadimplemento da ordem de compra/nota de empenho:</w:t>
      </w:r>
    </w:p>
    <w:p w14:paraId="0577571D" w14:textId="77777777" w:rsidR="00E143D6" w:rsidRPr="00E143D6" w:rsidRDefault="00E143D6" w:rsidP="00E143D6">
      <w:pPr>
        <w:spacing w:after="160" w:line="259" w:lineRule="auto"/>
        <w:jc w:val="both"/>
        <w:rPr>
          <w:rFonts w:ascii="Courier New" w:hAnsi="Courier New" w:cs="Courier New"/>
          <w:sz w:val="24"/>
          <w:szCs w:val="24"/>
        </w:rPr>
      </w:pPr>
    </w:p>
    <w:p w14:paraId="4E559CF8"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a) A CONTRATADA ficará sujeita a multa de até 20% (vinte por cento), sobre o valor total adjudicado no caso de apresentação de </w:t>
      </w:r>
      <w:r w:rsidRPr="00E143D6">
        <w:rPr>
          <w:rFonts w:ascii="Courier New" w:hAnsi="Courier New" w:cs="Courier New"/>
          <w:sz w:val="24"/>
          <w:szCs w:val="24"/>
        </w:rPr>
        <w:lastRenderedPageBreak/>
        <w:t>documento ou declaração falsa para fins de habilitação no presente processo licitatório. No presente caso, a contratação será rescindida e será aplicada a penalidade de declaração de inidoneidade para licitar ou contratar com a Administração Pública, por prazo de 03 (três) anos;</w:t>
      </w:r>
    </w:p>
    <w:p w14:paraId="04C377E2"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b) A recusa pelo contratada em atender ao objeto adjudicado acarretará a multa de 20% (vinte por cento) sobre o valor da ordem de compra/nota de empenho;</w:t>
      </w:r>
    </w:p>
    <w:p w14:paraId="3C2321B4"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c) O atraso que exceder ao prazo fixado para entrega, acarretará a multa de 2,0% (dois por cento), por dia de atraso, limitado a 20% (vinte por cento), sobre o valor total da ordem de compra/nota de empenho. No caso de reincidência, será considerada inexecução do contrato administrativo;</w:t>
      </w:r>
    </w:p>
    <w:p w14:paraId="259532D8" w14:textId="65C3880A" w:rsidR="00E143D6" w:rsidRDefault="00E143D6" w:rsidP="00C94A64">
      <w:pPr>
        <w:spacing w:after="0" w:line="259" w:lineRule="auto"/>
        <w:jc w:val="both"/>
        <w:rPr>
          <w:rFonts w:ascii="Courier New" w:hAnsi="Courier New" w:cs="Courier New"/>
          <w:sz w:val="24"/>
          <w:szCs w:val="24"/>
        </w:rPr>
      </w:pPr>
      <w:r w:rsidRPr="00E143D6">
        <w:rPr>
          <w:rFonts w:ascii="Courier New" w:hAnsi="Courier New" w:cs="Courier New"/>
          <w:sz w:val="24"/>
          <w:szCs w:val="24"/>
        </w:rPr>
        <w:t xml:space="preserve">d) A inexecução do contrato administrativo ou da ordem de compra/nota de empenho, acarretará a multa de </w:t>
      </w:r>
      <w:r w:rsidR="000B2BF5">
        <w:rPr>
          <w:rFonts w:ascii="Courier New" w:hAnsi="Courier New" w:cs="Courier New"/>
          <w:sz w:val="24"/>
          <w:szCs w:val="24"/>
        </w:rPr>
        <w:t>3</w:t>
      </w:r>
      <w:r w:rsidRPr="00E143D6">
        <w:rPr>
          <w:rFonts w:ascii="Courier New" w:hAnsi="Courier New" w:cs="Courier New"/>
          <w:sz w:val="24"/>
          <w:szCs w:val="24"/>
        </w:rPr>
        <w:t>0% (</w:t>
      </w:r>
      <w:r w:rsidR="000B2BF5">
        <w:rPr>
          <w:rFonts w:ascii="Courier New" w:hAnsi="Courier New" w:cs="Courier New"/>
          <w:sz w:val="24"/>
          <w:szCs w:val="24"/>
        </w:rPr>
        <w:t>trinta</w:t>
      </w:r>
      <w:r w:rsidRPr="00E143D6">
        <w:rPr>
          <w:rFonts w:ascii="Courier New" w:hAnsi="Courier New" w:cs="Courier New"/>
          <w:sz w:val="24"/>
          <w:szCs w:val="24"/>
        </w:rPr>
        <w:t xml:space="preserve"> por cento) sobre o valor total adjudicado, cumulada com a pena de suspensão do direito de licitar e o impedimento de contratar com a Administração pelo prazo de 02 (dois) anos.</w:t>
      </w:r>
    </w:p>
    <w:p w14:paraId="64A0C324" w14:textId="77777777" w:rsidR="00C94A64" w:rsidRPr="00E143D6" w:rsidRDefault="00C94A64" w:rsidP="00C94A64">
      <w:pPr>
        <w:spacing w:after="0" w:line="259" w:lineRule="auto"/>
        <w:jc w:val="both"/>
        <w:rPr>
          <w:rFonts w:ascii="Courier New" w:hAnsi="Courier New" w:cs="Courier New"/>
          <w:sz w:val="24"/>
          <w:szCs w:val="24"/>
        </w:rPr>
      </w:pPr>
    </w:p>
    <w:p w14:paraId="1E6EA170" w14:textId="2197C68B" w:rsidR="00E143D6" w:rsidRDefault="00E143D6" w:rsidP="00C94A64">
      <w:pPr>
        <w:spacing w:after="0" w:line="259" w:lineRule="auto"/>
        <w:jc w:val="both"/>
        <w:rPr>
          <w:rFonts w:ascii="Courier New" w:hAnsi="Courier New" w:cs="Courier New"/>
          <w:sz w:val="24"/>
          <w:szCs w:val="24"/>
        </w:rPr>
      </w:pPr>
      <w:r w:rsidRPr="00C94A64">
        <w:rPr>
          <w:rFonts w:ascii="Courier New" w:hAnsi="Courier New" w:cs="Courier New"/>
          <w:b/>
          <w:bCs/>
          <w:sz w:val="24"/>
          <w:szCs w:val="24"/>
        </w:rPr>
        <w:t>Parágrafo segundo</w:t>
      </w:r>
      <w:r w:rsidRPr="00E143D6">
        <w:rPr>
          <w:rFonts w:ascii="Courier New" w:hAnsi="Courier New" w:cs="Courier New"/>
          <w:sz w:val="24"/>
          <w:szCs w:val="24"/>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6A891B2" w14:textId="77777777" w:rsidR="00C94A64" w:rsidRPr="00E143D6" w:rsidRDefault="00C94A64" w:rsidP="00C94A64">
      <w:pPr>
        <w:spacing w:after="0" w:line="259" w:lineRule="auto"/>
        <w:jc w:val="both"/>
        <w:rPr>
          <w:rFonts w:ascii="Courier New" w:hAnsi="Courier New" w:cs="Courier New"/>
          <w:sz w:val="24"/>
          <w:szCs w:val="24"/>
        </w:rPr>
      </w:pPr>
    </w:p>
    <w:p w14:paraId="15340D3F" w14:textId="165D5C0B" w:rsidR="00E143D6" w:rsidRDefault="00E143D6" w:rsidP="00C94A64">
      <w:pPr>
        <w:spacing w:after="0" w:line="259" w:lineRule="auto"/>
        <w:jc w:val="both"/>
        <w:rPr>
          <w:rFonts w:ascii="Courier New" w:hAnsi="Courier New" w:cs="Courier New"/>
          <w:sz w:val="24"/>
          <w:szCs w:val="24"/>
        </w:rPr>
      </w:pPr>
      <w:r w:rsidRPr="00C94A64">
        <w:rPr>
          <w:rFonts w:ascii="Courier New" w:hAnsi="Courier New" w:cs="Courier New"/>
          <w:b/>
          <w:bCs/>
          <w:sz w:val="24"/>
          <w:szCs w:val="24"/>
        </w:rPr>
        <w:t>Parágrafo terceiro</w:t>
      </w:r>
      <w:r w:rsidRPr="00E143D6">
        <w:rPr>
          <w:rFonts w:ascii="Courier New" w:hAnsi="Courier New" w:cs="Courier New"/>
          <w:sz w:val="24"/>
          <w:szCs w:val="24"/>
        </w:rPr>
        <w:t xml:space="preserve"> - As penalidades serão registradas no cadastro do contratado, quando for o caso.</w:t>
      </w:r>
    </w:p>
    <w:p w14:paraId="16A0C8FF" w14:textId="77777777" w:rsidR="00C94A64" w:rsidRPr="00E143D6" w:rsidRDefault="00C94A64" w:rsidP="00C94A64">
      <w:pPr>
        <w:spacing w:after="0" w:line="259" w:lineRule="auto"/>
        <w:jc w:val="both"/>
        <w:rPr>
          <w:rFonts w:ascii="Courier New" w:hAnsi="Courier New" w:cs="Courier New"/>
          <w:sz w:val="24"/>
          <w:szCs w:val="24"/>
        </w:rPr>
      </w:pPr>
    </w:p>
    <w:p w14:paraId="245BDFC4" w14:textId="3D0E5EBD" w:rsidR="00E143D6" w:rsidRDefault="00E143D6" w:rsidP="00C94A64">
      <w:pPr>
        <w:spacing w:after="0" w:line="259" w:lineRule="auto"/>
        <w:jc w:val="both"/>
        <w:rPr>
          <w:rFonts w:ascii="Courier New" w:hAnsi="Courier New" w:cs="Courier New"/>
          <w:sz w:val="24"/>
          <w:szCs w:val="24"/>
        </w:rPr>
      </w:pPr>
      <w:r w:rsidRPr="00C94A64">
        <w:rPr>
          <w:rFonts w:ascii="Courier New" w:hAnsi="Courier New" w:cs="Courier New"/>
          <w:b/>
          <w:bCs/>
          <w:sz w:val="24"/>
          <w:szCs w:val="24"/>
        </w:rPr>
        <w:t>Parágrafo quarto</w:t>
      </w:r>
      <w:r w:rsidRPr="00E143D6">
        <w:rPr>
          <w:rFonts w:ascii="Courier New" w:hAnsi="Courier New" w:cs="Courier New"/>
          <w:sz w:val="24"/>
          <w:szCs w:val="24"/>
        </w:rPr>
        <w:t xml:space="preserve"> - Nenhum pagamento será efetuado enquanto pendente de liquidação qualquer obrigação financeira que for imposta ao fornecedor em virtude de penalidade ou inadimplência contratual.</w:t>
      </w:r>
    </w:p>
    <w:p w14:paraId="6B55587E" w14:textId="77777777" w:rsidR="00C94A64" w:rsidRPr="00E143D6" w:rsidRDefault="00C94A64" w:rsidP="00C94A64">
      <w:pPr>
        <w:spacing w:after="0" w:line="259" w:lineRule="auto"/>
        <w:jc w:val="both"/>
        <w:rPr>
          <w:rFonts w:ascii="Courier New" w:hAnsi="Courier New" w:cs="Courier New"/>
          <w:sz w:val="24"/>
          <w:szCs w:val="24"/>
        </w:rPr>
      </w:pPr>
    </w:p>
    <w:p w14:paraId="73A416E0" w14:textId="77777777" w:rsidR="00E143D6" w:rsidRPr="00E143D6"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t>Parágrafo quinto</w:t>
      </w:r>
      <w:r w:rsidRPr="00E143D6">
        <w:rPr>
          <w:rFonts w:ascii="Courier New" w:hAnsi="Courier New" w:cs="Courier New"/>
          <w:sz w:val="24"/>
          <w:szCs w:val="24"/>
        </w:rPr>
        <w:t xml:space="preserve"> - Após o andamento do devido procedimento administrativo para aplicação de penalidades, poderá haver compensação de valores, realizando o desconto das multas aplicadas no pagamento pendente da empresa penalizada. </w:t>
      </w:r>
    </w:p>
    <w:p w14:paraId="790E83CF" w14:textId="77777777" w:rsidR="00E143D6" w:rsidRPr="00E143D6" w:rsidRDefault="00E143D6" w:rsidP="00E143D6">
      <w:pPr>
        <w:spacing w:after="160" w:line="259" w:lineRule="auto"/>
        <w:jc w:val="both"/>
        <w:rPr>
          <w:rFonts w:ascii="Courier New" w:hAnsi="Courier New" w:cs="Courier New"/>
          <w:sz w:val="24"/>
          <w:szCs w:val="24"/>
        </w:rPr>
      </w:pPr>
    </w:p>
    <w:p w14:paraId="04865B10" w14:textId="4430BFD3" w:rsidR="00E143D6" w:rsidRPr="00E143D6"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t>CLÁUSULA SEXTA - DA FISCALIZAÇÃO:</w:t>
      </w:r>
    </w:p>
    <w:p w14:paraId="51B707E4" w14:textId="1D3BEAC7" w:rsidR="00E143D6" w:rsidRPr="00E143D6"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lastRenderedPageBreak/>
        <w:t>Parágrafo primeiro</w:t>
      </w:r>
      <w:r w:rsidRPr="00E143D6">
        <w:rPr>
          <w:rFonts w:ascii="Courier New" w:hAnsi="Courier New" w:cs="Courier New"/>
          <w:sz w:val="24"/>
          <w:szCs w:val="24"/>
        </w:rPr>
        <w:t xml:space="preserve"> - Cabe ao órgão participante ou representante da Secretaria Municipal proceder à fiscalização rotineira dos itens recebidos, quanto à quantidade, qualidade, compatibilidade com as características ofertadas na proposta e demais especificações.</w:t>
      </w:r>
    </w:p>
    <w:p w14:paraId="75B687A6" w14:textId="77777777" w:rsidR="00E143D6" w:rsidRPr="00E143D6"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t>Parágrafo segundo</w:t>
      </w:r>
      <w:r w:rsidRPr="00E143D6">
        <w:rPr>
          <w:rFonts w:ascii="Courier New" w:hAnsi="Courier New" w:cs="Courier New"/>
          <w:sz w:val="24"/>
          <w:szCs w:val="24"/>
        </w:rPr>
        <w:t xml:space="preserve"> -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5009FC30" w14:textId="1EAAA811" w:rsidR="00E143D6" w:rsidRPr="00E143D6"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t>Parágrafo terceiro</w:t>
      </w:r>
      <w:r w:rsidRPr="00E143D6">
        <w:rPr>
          <w:rFonts w:ascii="Courier New" w:hAnsi="Courier New" w:cs="Courier New"/>
          <w:sz w:val="24"/>
          <w:szCs w:val="24"/>
        </w:rPr>
        <w:t xml:space="preserve"> -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2A1CABA9" w14:textId="77777777" w:rsidR="00E143D6" w:rsidRPr="00E143D6"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t>Parágrafo quarto</w:t>
      </w:r>
      <w:r w:rsidRPr="00E143D6">
        <w:rPr>
          <w:rFonts w:ascii="Courier New" w:hAnsi="Courier New" w:cs="Courier New"/>
          <w:sz w:val="24"/>
          <w:szCs w:val="24"/>
        </w:rPr>
        <w:t xml:space="preserve"> - O contratante exercerá ampla, irrestrita e permanente fiscalização sobre a execução do presente contrato, através do(a) Servidor(a) </w:t>
      </w:r>
      <w:proofErr w:type="spellStart"/>
      <w:r w:rsidRPr="00E143D6">
        <w:rPr>
          <w:rFonts w:ascii="Courier New" w:hAnsi="Courier New" w:cs="Courier New"/>
          <w:sz w:val="24"/>
          <w:szCs w:val="24"/>
        </w:rPr>
        <w:t>xxxxxxxx</w:t>
      </w:r>
      <w:proofErr w:type="spellEnd"/>
      <w:r w:rsidRPr="00E143D6">
        <w:rPr>
          <w:rFonts w:ascii="Courier New" w:hAnsi="Courier New" w:cs="Courier New"/>
          <w:sz w:val="24"/>
          <w:szCs w:val="24"/>
        </w:rPr>
        <w:t xml:space="preserve"> e a função de gestor com a </w:t>
      </w:r>
      <w:proofErr w:type="spellStart"/>
      <w:r w:rsidRPr="00E143D6">
        <w:rPr>
          <w:rFonts w:ascii="Courier New" w:hAnsi="Courier New" w:cs="Courier New"/>
          <w:sz w:val="24"/>
          <w:szCs w:val="24"/>
        </w:rPr>
        <w:t>xxxxxxxx</w:t>
      </w:r>
      <w:proofErr w:type="spellEnd"/>
      <w:r w:rsidRPr="00E143D6">
        <w:rPr>
          <w:rFonts w:ascii="Courier New" w:hAnsi="Courier New" w:cs="Courier New"/>
          <w:sz w:val="24"/>
          <w:szCs w:val="24"/>
        </w:rPr>
        <w:t>.</w:t>
      </w:r>
    </w:p>
    <w:p w14:paraId="6DC040E1" w14:textId="13FE4A80" w:rsidR="00E143D6" w:rsidRDefault="00E143D6" w:rsidP="00C94A64">
      <w:pPr>
        <w:spacing w:after="0" w:line="259" w:lineRule="auto"/>
        <w:jc w:val="both"/>
        <w:rPr>
          <w:rFonts w:ascii="Courier New" w:hAnsi="Courier New" w:cs="Courier New"/>
          <w:sz w:val="24"/>
          <w:szCs w:val="24"/>
        </w:rPr>
      </w:pPr>
      <w:r w:rsidRPr="00C94A64">
        <w:rPr>
          <w:rFonts w:ascii="Courier New" w:hAnsi="Courier New" w:cs="Courier New"/>
          <w:b/>
          <w:bCs/>
          <w:sz w:val="24"/>
          <w:szCs w:val="24"/>
        </w:rPr>
        <w:t>Parágrafo quinto</w:t>
      </w:r>
      <w:r w:rsidRPr="00E143D6">
        <w:rPr>
          <w:rFonts w:ascii="Courier New" w:hAnsi="Courier New" w:cs="Courier New"/>
          <w:sz w:val="24"/>
          <w:szCs w:val="24"/>
        </w:rPr>
        <w:t xml:space="preserve"> - Ao órgão gerenciador competirá a publicação trimestral, na imprensa oficial, dos preços registrados pela Administração, em observância ao previsto no art. 15, § 2º, da Lei nº 8.666/1993. </w:t>
      </w:r>
    </w:p>
    <w:p w14:paraId="1D7CDE6E" w14:textId="77777777" w:rsidR="00C94A64" w:rsidRPr="00E143D6" w:rsidRDefault="00C94A64" w:rsidP="00C94A64">
      <w:pPr>
        <w:spacing w:after="0" w:line="259" w:lineRule="auto"/>
        <w:jc w:val="both"/>
        <w:rPr>
          <w:rFonts w:ascii="Courier New" w:hAnsi="Courier New" w:cs="Courier New"/>
          <w:sz w:val="24"/>
          <w:szCs w:val="24"/>
        </w:rPr>
      </w:pPr>
    </w:p>
    <w:p w14:paraId="41CE3508" w14:textId="77777777" w:rsidR="00E143D6" w:rsidRPr="00C94A64" w:rsidRDefault="00E143D6" w:rsidP="00C94A64">
      <w:pPr>
        <w:spacing w:after="0" w:line="259" w:lineRule="auto"/>
        <w:jc w:val="both"/>
        <w:rPr>
          <w:rFonts w:ascii="Courier New" w:hAnsi="Courier New" w:cs="Courier New"/>
          <w:b/>
          <w:bCs/>
          <w:sz w:val="24"/>
          <w:szCs w:val="24"/>
        </w:rPr>
      </w:pPr>
      <w:r w:rsidRPr="00C94A64">
        <w:rPr>
          <w:rFonts w:ascii="Courier New" w:hAnsi="Courier New" w:cs="Courier New"/>
          <w:b/>
          <w:bCs/>
          <w:sz w:val="24"/>
          <w:szCs w:val="24"/>
        </w:rPr>
        <w:t>CLÁUSULA SÉTIMA - CASOS FORTUITOS OU DE FORÇA MAIOR:</w:t>
      </w:r>
    </w:p>
    <w:p w14:paraId="7576A830" w14:textId="77777777" w:rsidR="00E143D6" w:rsidRPr="00E143D6" w:rsidRDefault="00E143D6" w:rsidP="00C94A64">
      <w:pPr>
        <w:spacing w:after="0" w:line="259" w:lineRule="auto"/>
        <w:jc w:val="both"/>
        <w:rPr>
          <w:rFonts w:ascii="Courier New" w:hAnsi="Courier New" w:cs="Courier New"/>
          <w:sz w:val="24"/>
          <w:szCs w:val="24"/>
        </w:rPr>
      </w:pPr>
      <w:r w:rsidRPr="00C94A64">
        <w:rPr>
          <w:rFonts w:ascii="Courier New" w:hAnsi="Courier New" w:cs="Courier New"/>
          <w:b/>
          <w:bCs/>
          <w:sz w:val="24"/>
          <w:szCs w:val="24"/>
        </w:rPr>
        <w:t>Parágrafo primeiro</w:t>
      </w:r>
      <w:r w:rsidRPr="00E143D6">
        <w:rPr>
          <w:rFonts w:ascii="Courier New" w:hAnsi="Courier New" w:cs="Courier New"/>
          <w:sz w:val="24"/>
          <w:szCs w:val="24"/>
        </w:rPr>
        <w:t xml:space="preserve"> - Serão considerados casos fortuitos ou de força maior, para efeito de cancelamento da ata de registro de preços ou de não aplicação de sanções, os inadimplementos decorrentes das situações a seguir: </w:t>
      </w:r>
    </w:p>
    <w:p w14:paraId="1D0CF917"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a) Greve geral; </w:t>
      </w:r>
    </w:p>
    <w:p w14:paraId="7FAC4DA0"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b) Calamidade pública; </w:t>
      </w:r>
    </w:p>
    <w:p w14:paraId="59A91BFD"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c) Interrupção dos meios de transporte; </w:t>
      </w:r>
    </w:p>
    <w:p w14:paraId="6CD6982A"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 xml:space="preserve">d) Condições meteorológicas excepcionalmente prejudiciais; </w:t>
      </w:r>
    </w:p>
    <w:p w14:paraId="175D0A09"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e) Outros casos que se enquadrem no parágrafo único do art. 393, do Código Civil Brasileiro (Lei nº 10.406/2002).</w:t>
      </w:r>
    </w:p>
    <w:p w14:paraId="05800FC9" w14:textId="77777777" w:rsidR="00E143D6" w:rsidRPr="00E143D6"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t>Parágrafo segundo</w:t>
      </w:r>
      <w:r w:rsidRPr="00E143D6">
        <w:rPr>
          <w:rFonts w:ascii="Courier New" w:hAnsi="Courier New" w:cs="Courier New"/>
          <w:sz w:val="24"/>
          <w:szCs w:val="24"/>
        </w:rPr>
        <w:t xml:space="preserve"> - Os casos acima enumerados devem ser satisfatoriamente justificados pela contratante.</w:t>
      </w:r>
    </w:p>
    <w:p w14:paraId="1CEA3829" w14:textId="77777777" w:rsidR="00E143D6" w:rsidRPr="00E143D6" w:rsidRDefault="00E143D6" w:rsidP="00E143D6">
      <w:pPr>
        <w:spacing w:after="160" w:line="259" w:lineRule="auto"/>
        <w:jc w:val="both"/>
        <w:rPr>
          <w:rFonts w:ascii="Courier New" w:hAnsi="Courier New" w:cs="Courier New"/>
          <w:sz w:val="24"/>
          <w:szCs w:val="24"/>
        </w:rPr>
      </w:pPr>
    </w:p>
    <w:p w14:paraId="4D7EEF4E" w14:textId="77777777" w:rsidR="00C94A64"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lastRenderedPageBreak/>
        <w:t>Parágrafo terceiro</w:t>
      </w:r>
      <w:r w:rsidRPr="00E143D6">
        <w:rPr>
          <w:rFonts w:ascii="Courier New" w:hAnsi="Courier New" w:cs="Courier New"/>
          <w:sz w:val="24"/>
          <w:szCs w:val="24"/>
        </w:rPr>
        <w:t xml:space="preserve"> - Sempre que ocorrerem as situações elencadas, o fato deverá ser comunicado ao órgão participante ou Secretaria Municipal, em até 24 (vinte e quatro) horas após a ocorrência. Caso não seja cumprido este prazo, o início da ocorrência será considerado como tendo sido 24 (vinte e quatro) horas antes da data de solicitação de enquadramento da ocorrência como caso fortuito ou de força maior.</w:t>
      </w:r>
    </w:p>
    <w:p w14:paraId="3B8FAD72" w14:textId="11FDB48D" w:rsidR="00C94A64" w:rsidRDefault="00E143D6" w:rsidP="00E143D6">
      <w:pPr>
        <w:spacing w:after="160" w:line="259" w:lineRule="auto"/>
        <w:jc w:val="both"/>
        <w:rPr>
          <w:rFonts w:ascii="Courier New" w:hAnsi="Courier New" w:cs="Courier New"/>
          <w:sz w:val="24"/>
          <w:szCs w:val="24"/>
        </w:rPr>
      </w:pPr>
      <w:r w:rsidRPr="00C94A64">
        <w:rPr>
          <w:rFonts w:ascii="Courier New" w:hAnsi="Courier New" w:cs="Courier New"/>
          <w:b/>
          <w:bCs/>
          <w:sz w:val="24"/>
          <w:szCs w:val="24"/>
        </w:rPr>
        <w:t>CLÁUSULA OITAVA</w:t>
      </w:r>
      <w:r w:rsidRPr="00E143D6">
        <w:rPr>
          <w:rFonts w:ascii="Courier New" w:hAnsi="Courier New" w:cs="Courier New"/>
          <w:sz w:val="24"/>
          <w:szCs w:val="24"/>
        </w:rPr>
        <w:t xml:space="preserve"> - As despesas decorrentes da presente contratação correrão à conta das seguintes dotações orçamentárias: </w:t>
      </w:r>
    </w:p>
    <w:tbl>
      <w:tblPr>
        <w:tblStyle w:val="Tabelacomgrade"/>
        <w:tblW w:w="0" w:type="auto"/>
        <w:jc w:val="center"/>
        <w:tblLook w:val="04A0" w:firstRow="1" w:lastRow="0" w:firstColumn="1" w:lastColumn="0" w:noHBand="0" w:noVBand="1"/>
      </w:tblPr>
      <w:tblGrid>
        <w:gridCol w:w="2377"/>
        <w:gridCol w:w="6361"/>
      </w:tblGrid>
      <w:tr w:rsidR="00C94A64" w:rsidRPr="005D619A" w14:paraId="3DFBDBCF" w14:textId="77777777" w:rsidTr="005052D3">
        <w:trPr>
          <w:jc w:val="center"/>
        </w:trPr>
        <w:tc>
          <w:tcPr>
            <w:tcW w:w="2359" w:type="dxa"/>
          </w:tcPr>
          <w:p w14:paraId="7102CC81"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ÓRGÃO:</w:t>
            </w:r>
          </w:p>
        </w:tc>
        <w:tc>
          <w:tcPr>
            <w:tcW w:w="6361" w:type="dxa"/>
          </w:tcPr>
          <w:p w14:paraId="136C54BF"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C94A64" w:rsidRPr="005D619A" w14:paraId="19C8C34E" w14:textId="77777777" w:rsidTr="005052D3">
        <w:trPr>
          <w:jc w:val="center"/>
        </w:trPr>
        <w:tc>
          <w:tcPr>
            <w:tcW w:w="2359" w:type="dxa"/>
          </w:tcPr>
          <w:p w14:paraId="022C656D"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7C3BB62C" w14:textId="77777777" w:rsidR="00C94A64" w:rsidRPr="005D619A" w:rsidRDefault="00C94A64" w:rsidP="005052D3">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 xml:space="preserve">06.01 Manutenção e Desenvolvimento da Educação Básica </w:t>
            </w:r>
          </w:p>
        </w:tc>
      </w:tr>
      <w:tr w:rsidR="00C94A64" w:rsidRPr="005D619A" w14:paraId="7CE08458" w14:textId="77777777" w:rsidTr="005052D3">
        <w:trPr>
          <w:jc w:val="center"/>
        </w:trPr>
        <w:tc>
          <w:tcPr>
            <w:tcW w:w="2359" w:type="dxa"/>
          </w:tcPr>
          <w:p w14:paraId="45F9418E"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0654C399"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bCs/>
                <w:sz w:val="20"/>
                <w:szCs w:val="20"/>
              </w:rPr>
              <w:t>2.054 Manutenção do Programa merenda escolar</w:t>
            </w:r>
          </w:p>
        </w:tc>
      </w:tr>
      <w:tr w:rsidR="00C94A64" w:rsidRPr="005D619A" w14:paraId="69A16CE3" w14:textId="77777777" w:rsidTr="005052D3">
        <w:trPr>
          <w:jc w:val="center"/>
        </w:trPr>
        <w:tc>
          <w:tcPr>
            <w:tcW w:w="2359" w:type="dxa"/>
          </w:tcPr>
          <w:p w14:paraId="4C4213E9"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1E02B9DF"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C94A64" w:rsidRPr="005D619A" w14:paraId="79A2B9C7" w14:textId="77777777" w:rsidTr="005052D3">
        <w:trPr>
          <w:jc w:val="center"/>
        </w:trPr>
        <w:tc>
          <w:tcPr>
            <w:tcW w:w="2359" w:type="dxa"/>
          </w:tcPr>
          <w:p w14:paraId="70DB283D"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Fonte: </w:t>
            </w:r>
          </w:p>
        </w:tc>
        <w:tc>
          <w:tcPr>
            <w:tcW w:w="6361" w:type="dxa"/>
          </w:tcPr>
          <w:p w14:paraId="22A39BF5"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1 OR Recurso Livre – Administração Direta Municipal</w:t>
            </w:r>
          </w:p>
        </w:tc>
      </w:tr>
      <w:tr w:rsidR="00C94A64" w:rsidRPr="005D619A" w14:paraId="08DAF3A2" w14:textId="77777777" w:rsidTr="005052D3">
        <w:trPr>
          <w:jc w:val="center"/>
        </w:trPr>
        <w:tc>
          <w:tcPr>
            <w:tcW w:w="2359" w:type="dxa"/>
          </w:tcPr>
          <w:p w14:paraId="72BDF4D6"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Despesa:</w:t>
            </w:r>
          </w:p>
        </w:tc>
        <w:tc>
          <w:tcPr>
            <w:tcW w:w="6361" w:type="dxa"/>
          </w:tcPr>
          <w:p w14:paraId="7C66A528"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793</w:t>
            </w:r>
          </w:p>
        </w:tc>
      </w:tr>
    </w:tbl>
    <w:p w14:paraId="52C14A51" w14:textId="77777777" w:rsidR="00C94A64" w:rsidRPr="00606229" w:rsidRDefault="00C94A64" w:rsidP="00C94A64">
      <w:pPr>
        <w:widowControl w:val="0"/>
        <w:tabs>
          <w:tab w:val="left" w:pos="5100"/>
        </w:tabs>
        <w:spacing w:after="0" w:line="240" w:lineRule="auto"/>
        <w:jc w:val="both"/>
        <w:rPr>
          <w:rFonts w:ascii="Courier New" w:hAnsi="Courier New" w:cs="Courier New"/>
          <w:sz w:val="24"/>
          <w:szCs w:val="24"/>
        </w:rPr>
      </w:pPr>
      <w:r w:rsidRPr="00606229">
        <w:rPr>
          <w:rFonts w:ascii="Courier New" w:hAnsi="Courier New" w:cs="Courier New"/>
          <w:sz w:val="24"/>
          <w:szCs w:val="24"/>
        </w:rPr>
        <w:tab/>
      </w:r>
    </w:p>
    <w:tbl>
      <w:tblPr>
        <w:tblStyle w:val="Tabelacomgrade"/>
        <w:tblW w:w="0" w:type="auto"/>
        <w:jc w:val="center"/>
        <w:tblLook w:val="04A0" w:firstRow="1" w:lastRow="0" w:firstColumn="1" w:lastColumn="0" w:noHBand="0" w:noVBand="1"/>
      </w:tblPr>
      <w:tblGrid>
        <w:gridCol w:w="2377"/>
        <w:gridCol w:w="6361"/>
      </w:tblGrid>
      <w:tr w:rsidR="00C94A64" w:rsidRPr="005D619A" w14:paraId="42FEBA93" w14:textId="77777777" w:rsidTr="005052D3">
        <w:trPr>
          <w:jc w:val="center"/>
        </w:trPr>
        <w:tc>
          <w:tcPr>
            <w:tcW w:w="2359" w:type="dxa"/>
          </w:tcPr>
          <w:p w14:paraId="5C4CF5AB"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ÓRGÃO:</w:t>
            </w:r>
          </w:p>
        </w:tc>
        <w:tc>
          <w:tcPr>
            <w:tcW w:w="6361" w:type="dxa"/>
          </w:tcPr>
          <w:p w14:paraId="0F797EB6"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C94A64" w:rsidRPr="005D619A" w14:paraId="5824BBFB" w14:textId="77777777" w:rsidTr="005052D3">
        <w:trPr>
          <w:jc w:val="center"/>
        </w:trPr>
        <w:tc>
          <w:tcPr>
            <w:tcW w:w="2359" w:type="dxa"/>
          </w:tcPr>
          <w:p w14:paraId="4148648E"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11467C8C" w14:textId="77777777" w:rsidR="00C94A64" w:rsidRPr="005D619A" w:rsidRDefault="00C94A64" w:rsidP="005052D3">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 xml:space="preserve">06.01 Manutenção e Desenvolvimento da Educação Básica </w:t>
            </w:r>
          </w:p>
        </w:tc>
      </w:tr>
      <w:tr w:rsidR="00C94A64" w:rsidRPr="005D619A" w14:paraId="25E8F3BE" w14:textId="77777777" w:rsidTr="005052D3">
        <w:trPr>
          <w:jc w:val="center"/>
        </w:trPr>
        <w:tc>
          <w:tcPr>
            <w:tcW w:w="2359" w:type="dxa"/>
          </w:tcPr>
          <w:p w14:paraId="144C8412"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567371FE"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bCs/>
                <w:sz w:val="20"/>
                <w:szCs w:val="20"/>
              </w:rPr>
              <w:t>2.054 Manutenção do Programa merenda escolar</w:t>
            </w:r>
          </w:p>
        </w:tc>
      </w:tr>
      <w:tr w:rsidR="00C94A64" w:rsidRPr="005D619A" w14:paraId="09459E0C" w14:textId="77777777" w:rsidTr="005052D3">
        <w:trPr>
          <w:jc w:val="center"/>
        </w:trPr>
        <w:tc>
          <w:tcPr>
            <w:tcW w:w="2359" w:type="dxa"/>
          </w:tcPr>
          <w:p w14:paraId="74DB8B06"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25715E91"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C94A64" w:rsidRPr="005D619A" w14:paraId="03C5F322" w14:textId="77777777" w:rsidTr="005052D3">
        <w:trPr>
          <w:jc w:val="center"/>
        </w:trPr>
        <w:tc>
          <w:tcPr>
            <w:tcW w:w="2359" w:type="dxa"/>
          </w:tcPr>
          <w:p w14:paraId="4ECCDCC5"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Fonte: </w:t>
            </w:r>
          </w:p>
        </w:tc>
        <w:tc>
          <w:tcPr>
            <w:tcW w:w="6361" w:type="dxa"/>
          </w:tcPr>
          <w:p w14:paraId="243E4411"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1002 – SMECET Merenda Escolar Fundamental </w:t>
            </w:r>
          </w:p>
        </w:tc>
      </w:tr>
      <w:tr w:rsidR="00C94A64" w:rsidRPr="005D619A" w14:paraId="1EF44472" w14:textId="77777777" w:rsidTr="005052D3">
        <w:trPr>
          <w:jc w:val="center"/>
        </w:trPr>
        <w:tc>
          <w:tcPr>
            <w:tcW w:w="2359" w:type="dxa"/>
          </w:tcPr>
          <w:p w14:paraId="5C0D003E"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Despesa:</w:t>
            </w:r>
          </w:p>
        </w:tc>
        <w:tc>
          <w:tcPr>
            <w:tcW w:w="6361" w:type="dxa"/>
          </w:tcPr>
          <w:p w14:paraId="79CF40C2"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794</w:t>
            </w:r>
          </w:p>
        </w:tc>
      </w:tr>
    </w:tbl>
    <w:p w14:paraId="1BF28788" w14:textId="77777777" w:rsidR="00C94A64" w:rsidRDefault="00C94A64" w:rsidP="00C94A64">
      <w:pPr>
        <w:widowControl w:val="0"/>
        <w:spacing w:after="0" w:line="240" w:lineRule="auto"/>
        <w:jc w:val="both"/>
        <w:rPr>
          <w:rFonts w:ascii="Courier New" w:hAnsi="Courier New" w:cs="Courier New"/>
          <w:sz w:val="24"/>
          <w:szCs w:val="24"/>
        </w:rPr>
      </w:pPr>
    </w:p>
    <w:tbl>
      <w:tblPr>
        <w:tblStyle w:val="Tabelacomgrade"/>
        <w:tblW w:w="0" w:type="auto"/>
        <w:jc w:val="center"/>
        <w:tblLook w:val="04A0" w:firstRow="1" w:lastRow="0" w:firstColumn="1" w:lastColumn="0" w:noHBand="0" w:noVBand="1"/>
      </w:tblPr>
      <w:tblGrid>
        <w:gridCol w:w="2377"/>
        <w:gridCol w:w="6361"/>
      </w:tblGrid>
      <w:tr w:rsidR="00C94A64" w:rsidRPr="005D619A" w14:paraId="47BC48D9" w14:textId="77777777" w:rsidTr="005052D3">
        <w:trPr>
          <w:jc w:val="center"/>
        </w:trPr>
        <w:tc>
          <w:tcPr>
            <w:tcW w:w="2359" w:type="dxa"/>
          </w:tcPr>
          <w:p w14:paraId="42463623"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ÓRGÃO:</w:t>
            </w:r>
          </w:p>
        </w:tc>
        <w:tc>
          <w:tcPr>
            <w:tcW w:w="6361" w:type="dxa"/>
          </w:tcPr>
          <w:p w14:paraId="1A97AC5E"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C94A64" w:rsidRPr="005D619A" w14:paraId="43F11072" w14:textId="77777777" w:rsidTr="005052D3">
        <w:trPr>
          <w:jc w:val="center"/>
        </w:trPr>
        <w:tc>
          <w:tcPr>
            <w:tcW w:w="2359" w:type="dxa"/>
          </w:tcPr>
          <w:p w14:paraId="1D43773D"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404220CC" w14:textId="77777777" w:rsidR="00C94A64" w:rsidRPr="005D619A" w:rsidRDefault="00C94A64" w:rsidP="005052D3">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 xml:space="preserve">06.01 Manutenção e Desenvolvimento da Educação Básica </w:t>
            </w:r>
          </w:p>
        </w:tc>
      </w:tr>
      <w:tr w:rsidR="00C94A64" w:rsidRPr="005D619A" w14:paraId="7E641B82" w14:textId="77777777" w:rsidTr="005052D3">
        <w:trPr>
          <w:jc w:val="center"/>
        </w:trPr>
        <w:tc>
          <w:tcPr>
            <w:tcW w:w="2359" w:type="dxa"/>
          </w:tcPr>
          <w:p w14:paraId="1210B331"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25B7271C"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bCs/>
                <w:sz w:val="20"/>
                <w:szCs w:val="20"/>
              </w:rPr>
              <w:t>2.054 Manutenção do Programa merenda escolar</w:t>
            </w:r>
          </w:p>
        </w:tc>
      </w:tr>
      <w:tr w:rsidR="00C94A64" w:rsidRPr="005D619A" w14:paraId="5A318C1D" w14:textId="77777777" w:rsidTr="005052D3">
        <w:trPr>
          <w:jc w:val="center"/>
        </w:trPr>
        <w:tc>
          <w:tcPr>
            <w:tcW w:w="2359" w:type="dxa"/>
          </w:tcPr>
          <w:p w14:paraId="61804F39"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126C276F"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C94A64" w:rsidRPr="005D619A" w14:paraId="7CBF3638" w14:textId="77777777" w:rsidTr="005052D3">
        <w:trPr>
          <w:jc w:val="center"/>
        </w:trPr>
        <w:tc>
          <w:tcPr>
            <w:tcW w:w="2359" w:type="dxa"/>
          </w:tcPr>
          <w:p w14:paraId="39D9169E"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Fonte: </w:t>
            </w:r>
          </w:p>
        </w:tc>
        <w:tc>
          <w:tcPr>
            <w:tcW w:w="6361" w:type="dxa"/>
          </w:tcPr>
          <w:p w14:paraId="58457C52"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 xml:space="preserve">1038 – SMECET Merenda Escolar Creche </w:t>
            </w:r>
          </w:p>
        </w:tc>
      </w:tr>
      <w:tr w:rsidR="00C94A64" w:rsidRPr="005D619A" w14:paraId="13134355" w14:textId="77777777" w:rsidTr="005052D3">
        <w:trPr>
          <w:jc w:val="center"/>
        </w:trPr>
        <w:tc>
          <w:tcPr>
            <w:tcW w:w="2359" w:type="dxa"/>
          </w:tcPr>
          <w:p w14:paraId="4E8FF9C7"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Despesa:</w:t>
            </w:r>
          </w:p>
        </w:tc>
        <w:tc>
          <w:tcPr>
            <w:tcW w:w="6361" w:type="dxa"/>
          </w:tcPr>
          <w:p w14:paraId="046E35D1"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795</w:t>
            </w:r>
          </w:p>
        </w:tc>
      </w:tr>
    </w:tbl>
    <w:p w14:paraId="650AD464" w14:textId="77777777" w:rsidR="00C94A64" w:rsidRDefault="00C94A64" w:rsidP="00C94A64">
      <w:pPr>
        <w:widowControl w:val="0"/>
        <w:spacing w:after="0" w:line="240" w:lineRule="auto"/>
        <w:jc w:val="both"/>
        <w:rPr>
          <w:rFonts w:ascii="Courier New" w:hAnsi="Courier New" w:cs="Courier New"/>
          <w:sz w:val="24"/>
          <w:szCs w:val="24"/>
        </w:rPr>
      </w:pPr>
    </w:p>
    <w:tbl>
      <w:tblPr>
        <w:tblStyle w:val="Tabelacomgrade"/>
        <w:tblW w:w="0" w:type="auto"/>
        <w:jc w:val="center"/>
        <w:tblLook w:val="04A0" w:firstRow="1" w:lastRow="0" w:firstColumn="1" w:lastColumn="0" w:noHBand="0" w:noVBand="1"/>
      </w:tblPr>
      <w:tblGrid>
        <w:gridCol w:w="2377"/>
        <w:gridCol w:w="6361"/>
      </w:tblGrid>
      <w:tr w:rsidR="00C94A64" w:rsidRPr="005D619A" w14:paraId="0D01BBBD" w14:textId="77777777" w:rsidTr="005052D3">
        <w:trPr>
          <w:jc w:val="center"/>
        </w:trPr>
        <w:tc>
          <w:tcPr>
            <w:tcW w:w="2359" w:type="dxa"/>
          </w:tcPr>
          <w:p w14:paraId="6B82E93A"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ÓRGÃO:</w:t>
            </w:r>
          </w:p>
        </w:tc>
        <w:tc>
          <w:tcPr>
            <w:tcW w:w="6361" w:type="dxa"/>
          </w:tcPr>
          <w:p w14:paraId="183A3B4D"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06 SECRETARIA MUNICIPAL DE EDUCAÇÃO CULTURA ESPORTE TURISMO</w:t>
            </w:r>
          </w:p>
        </w:tc>
      </w:tr>
      <w:tr w:rsidR="00C94A64" w:rsidRPr="005D619A" w14:paraId="0D885B37" w14:textId="77777777" w:rsidTr="005052D3">
        <w:trPr>
          <w:jc w:val="center"/>
        </w:trPr>
        <w:tc>
          <w:tcPr>
            <w:tcW w:w="2359" w:type="dxa"/>
          </w:tcPr>
          <w:p w14:paraId="168BEF12" w14:textId="77777777" w:rsidR="00C94A64" w:rsidRPr="005D619A" w:rsidRDefault="00C94A64" w:rsidP="005052D3">
            <w:pPr>
              <w:pStyle w:val="Normal2"/>
              <w:jc w:val="both"/>
              <w:rPr>
                <w:rFonts w:ascii="Courier New" w:hAnsi="Courier New" w:cs="Courier New"/>
                <w:b/>
                <w:color w:val="auto"/>
                <w:sz w:val="20"/>
                <w:szCs w:val="20"/>
              </w:rPr>
            </w:pPr>
            <w:r w:rsidRPr="005D619A">
              <w:rPr>
                <w:rFonts w:ascii="Courier New" w:hAnsi="Courier New" w:cs="Courier New"/>
                <w:b/>
                <w:color w:val="auto"/>
                <w:sz w:val="20"/>
                <w:szCs w:val="20"/>
              </w:rPr>
              <w:t>Unid. Orçamentária:</w:t>
            </w:r>
          </w:p>
        </w:tc>
        <w:tc>
          <w:tcPr>
            <w:tcW w:w="6361" w:type="dxa"/>
          </w:tcPr>
          <w:p w14:paraId="115F3BDE" w14:textId="77777777" w:rsidR="00C94A64" w:rsidRPr="005D619A" w:rsidRDefault="00C94A64" w:rsidP="005052D3">
            <w:pPr>
              <w:pStyle w:val="Normal2"/>
              <w:jc w:val="both"/>
              <w:rPr>
                <w:rFonts w:ascii="Courier New" w:hAnsi="Courier New" w:cs="Courier New"/>
                <w:bCs/>
                <w:color w:val="auto"/>
                <w:sz w:val="20"/>
                <w:szCs w:val="20"/>
              </w:rPr>
            </w:pPr>
            <w:r w:rsidRPr="005D619A">
              <w:rPr>
                <w:rFonts w:ascii="Courier New" w:hAnsi="Courier New" w:cs="Courier New"/>
                <w:bCs/>
                <w:color w:val="auto"/>
                <w:sz w:val="20"/>
                <w:szCs w:val="20"/>
              </w:rPr>
              <w:t xml:space="preserve">06.01 Manutenção e Desenvolvimento da Educação Básica </w:t>
            </w:r>
          </w:p>
        </w:tc>
      </w:tr>
      <w:tr w:rsidR="00C94A64" w:rsidRPr="005D619A" w14:paraId="1D626EFD" w14:textId="77777777" w:rsidTr="005052D3">
        <w:trPr>
          <w:jc w:val="center"/>
        </w:trPr>
        <w:tc>
          <w:tcPr>
            <w:tcW w:w="2359" w:type="dxa"/>
          </w:tcPr>
          <w:p w14:paraId="431FFCDC"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Projeto/Atividade:</w:t>
            </w:r>
          </w:p>
        </w:tc>
        <w:tc>
          <w:tcPr>
            <w:tcW w:w="6361" w:type="dxa"/>
          </w:tcPr>
          <w:p w14:paraId="3D346062"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bCs/>
                <w:sz w:val="20"/>
                <w:szCs w:val="20"/>
              </w:rPr>
              <w:t>2.054 Manutenção do Programa merenda escolar</w:t>
            </w:r>
          </w:p>
        </w:tc>
      </w:tr>
      <w:tr w:rsidR="00C94A64" w:rsidRPr="005D619A" w14:paraId="73ABC1CF" w14:textId="77777777" w:rsidTr="005052D3">
        <w:trPr>
          <w:jc w:val="center"/>
        </w:trPr>
        <w:tc>
          <w:tcPr>
            <w:tcW w:w="2359" w:type="dxa"/>
          </w:tcPr>
          <w:p w14:paraId="64489C27"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Rubrica:</w:t>
            </w:r>
          </w:p>
        </w:tc>
        <w:tc>
          <w:tcPr>
            <w:tcW w:w="6361" w:type="dxa"/>
          </w:tcPr>
          <w:p w14:paraId="509B5F81"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sz w:val="20"/>
                <w:szCs w:val="20"/>
              </w:rPr>
              <w:t>3.3.90.30.07.00.00 – Gêneros de Alimentação</w:t>
            </w:r>
          </w:p>
        </w:tc>
      </w:tr>
      <w:tr w:rsidR="00C94A64" w:rsidRPr="005D619A" w14:paraId="67D28F94" w14:textId="77777777" w:rsidTr="005052D3">
        <w:trPr>
          <w:jc w:val="center"/>
        </w:trPr>
        <w:tc>
          <w:tcPr>
            <w:tcW w:w="2359" w:type="dxa"/>
          </w:tcPr>
          <w:p w14:paraId="1F371C42"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Fonte:</w:t>
            </w:r>
          </w:p>
        </w:tc>
        <w:tc>
          <w:tcPr>
            <w:tcW w:w="6361" w:type="dxa"/>
          </w:tcPr>
          <w:p w14:paraId="2043E5C6"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1072 SMECET Merenda escolar Pré-Escola</w:t>
            </w:r>
          </w:p>
        </w:tc>
      </w:tr>
      <w:tr w:rsidR="00C94A64" w:rsidRPr="005D619A" w14:paraId="1F8BDB67" w14:textId="77777777" w:rsidTr="005052D3">
        <w:trPr>
          <w:jc w:val="center"/>
        </w:trPr>
        <w:tc>
          <w:tcPr>
            <w:tcW w:w="2359" w:type="dxa"/>
          </w:tcPr>
          <w:p w14:paraId="13DB18E1"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Despesa:</w:t>
            </w:r>
          </w:p>
        </w:tc>
        <w:tc>
          <w:tcPr>
            <w:tcW w:w="6361" w:type="dxa"/>
          </w:tcPr>
          <w:p w14:paraId="575629BB" w14:textId="77777777" w:rsidR="00C94A64" w:rsidRPr="005D619A" w:rsidRDefault="00C94A64" w:rsidP="005052D3">
            <w:pPr>
              <w:pStyle w:val="Normal2"/>
              <w:jc w:val="both"/>
              <w:rPr>
                <w:rFonts w:ascii="Courier New" w:hAnsi="Courier New" w:cs="Courier New"/>
                <w:color w:val="auto"/>
                <w:sz w:val="20"/>
                <w:szCs w:val="20"/>
              </w:rPr>
            </w:pPr>
            <w:r w:rsidRPr="005D619A">
              <w:rPr>
                <w:rFonts w:ascii="Courier New" w:hAnsi="Courier New" w:cs="Courier New"/>
                <w:color w:val="auto"/>
                <w:sz w:val="20"/>
                <w:szCs w:val="20"/>
              </w:rPr>
              <w:t>79</w:t>
            </w:r>
            <w:r>
              <w:rPr>
                <w:rFonts w:ascii="Courier New" w:hAnsi="Courier New" w:cs="Courier New"/>
                <w:color w:val="auto"/>
                <w:sz w:val="20"/>
                <w:szCs w:val="20"/>
              </w:rPr>
              <w:t>6</w:t>
            </w:r>
          </w:p>
        </w:tc>
      </w:tr>
    </w:tbl>
    <w:p w14:paraId="4D04394C" w14:textId="77777777" w:rsidR="00C94A64" w:rsidRDefault="00C94A64" w:rsidP="00E143D6">
      <w:pPr>
        <w:spacing w:after="160" w:line="259" w:lineRule="auto"/>
        <w:jc w:val="both"/>
        <w:rPr>
          <w:rFonts w:ascii="Courier New" w:hAnsi="Courier New" w:cs="Courier New"/>
          <w:sz w:val="24"/>
          <w:szCs w:val="24"/>
        </w:rPr>
      </w:pPr>
    </w:p>
    <w:p w14:paraId="11B86628" w14:textId="39591683" w:rsidR="00E143D6" w:rsidRPr="00E143D6" w:rsidRDefault="00E143D6" w:rsidP="00C94A64">
      <w:pPr>
        <w:spacing w:after="0" w:line="259" w:lineRule="auto"/>
        <w:jc w:val="both"/>
        <w:rPr>
          <w:rFonts w:ascii="Courier New" w:hAnsi="Courier New" w:cs="Courier New"/>
          <w:sz w:val="24"/>
          <w:szCs w:val="24"/>
        </w:rPr>
      </w:pPr>
      <w:r w:rsidRPr="00C94A64">
        <w:rPr>
          <w:rFonts w:ascii="Courier New" w:hAnsi="Courier New" w:cs="Courier New"/>
          <w:b/>
          <w:bCs/>
          <w:sz w:val="24"/>
          <w:szCs w:val="24"/>
        </w:rPr>
        <w:t>CLÁUSULA NONA - FORO DE ELEIÇÃO:</w:t>
      </w:r>
    </w:p>
    <w:p w14:paraId="6A33D582" w14:textId="77777777" w:rsidR="00E143D6" w:rsidRPr="00E143D6" w:rsidRDefault="00E143D6" w:rsidP="00C94A64">
      <w:pPr>
        <w:spacing w:after="0" w:line="259" w:lineRule="auto"/>
        <w:jc w:val="both"/>
        <w:rPr>
          <w:rFonts w:ascii="Courier New" w:hAnsi="Courier New" w:cs="Courier New"/>
          <w:sz w:val="24"/>
          <w:szCs w:val="24"/>
        </w:rPr>
      </w:pPr>
      <w:r w:rsidRPr="00C94A64">
        <w:rPr>
          <w:rFonts w:ascii="Courier New" w:hAnsi="Courier New" w:cs="Courier New"/>
          <w:b/>
          <w:bCs/>
          <w:sz w:val="24"/>
          <w:szCs w:val="24"/>
        </w:rPr>
        <w:t>Parágrafo primeiro</w:t>
      </w:r>
      <w:r w:rsidRPr="00E143D6">
        <w:rPr>
          <w:rFonts w:ascii="Courier New" w:hAnsi="Courier New" w:cs="Courier New"/>
          <w:sz w:val="24"/>
          <w:szCs w:val="24"/>
        </w:rPr>
        <w:t xml:space="preserve"> - Para a resolução de possíveis divergências entre as partes, oriundas do presente instrumento contratual, fica eleito o Foro da Comarca de Lagoa Vermelha/RS.</w:t>
      </w:r>
    </w:p>
    <w:p w14:paraId="7A687027" w14:textId="77777777" w:rsidR="00C94A64" w:rsidRDefault="00C94A64" w:rsidP="00C94A64">
      <w:pPr>
        <w:spacing w:after="0" w:line="259" w:lineRule="auto"/>
        <w:jc w:val="both"/>
        <w:rPr>
          <w:rFonts w:ascii="Courier New" w:hAnsi="Courier New" w:cs="Courier New"/>
          <w:sz w:val="24"/>
          <w:szCs w:val="24"/>
        </w:rPr>
      </w:pPr>
    </w:p>
    <w:p w14:paraId="59A67F10" w14:textId="29C15F0E"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E, por assim haverem acordado, declaram as partes aceitarem todas as disposições estabelecidas no presente contrato que, lido e achado conforme, vai assinado pela Administração Municipal, representada pelo Prefeito Municipal, abaixo assinado, e pelo representante da empresa contratada.</w:t>
      </w:r>
    </w:p>
    <w:p w14:paraId="636575D5" w14:textId="77777777" w:rsidR="00E143D6" w:rsidRPr="00E143D6" w:rsidRDefault="00E143D6" w:rsidP="00E143D6">
      <w:pPr>
        <w:spacing w:after="160" w:line="259" w:lineRule="auto"/>
        <w:jc w:val="both"/>
        <w:rPr>
          <w:rFonts w:ascii="Courier New" w:hAnsi="Courier New" w:cs="Courier New"/>
          <w:sz w:val="24"/>
          <w:szCs w:val="24"/>
        </w:rPr>
      </w:pPr>
      <w:r w:rsidRPr="00E143D6">
        <w:rPr>
          <w:rFonts w:ascii="Courier New" w:hAnsi="Courier New" w:cs="Courier New"/>
          <w:sz w:val="24"/>
          <w:szCs w:val="24"/>
        </w:rPr>
        <w:tab/>
      </w:r>
      <w:r w:rsidRPr="00E143D6">
        <w:rPr>
          <w:rFonts w:ascii="Courier New" w:hAnsi="Courier New" w:cs="Courier New"/>
          <w:sz w:val="24"/>
          <w:szCs w:val="24"/>
        </w:rPr>
        <w:tab/>
      </w:r>
      <w:r w:rsidRPr="00E143D6">
        <w:rPr>
          <w:rFonts w:ascii="Courier New" w:hAnsi="Courier New" w:cs="Courier New"/>
          <w:sz w:val="24"/>
          <w:szCs w:val="24"/>
        </w:rPr>
        <w:tab/>
      </w:r>
      <w:r w:rsidRPr="00E143D6">
        <w:rPr>
          <w:rFonts w:ascii="Courier New" w:hAnsi="Courier New" w:cs="Courier New"/>
          <w:sz w:val="24"/>
          <w:szCs w:val="24"/>
        </w:rPr>
        <w:tab/>
      </w:r>
    </w:p>
    <w:p w14:paraId="5E473101" w14:textId="77777777" w:rsidR="00E143D6" w:rsidRPr="00E143D6" w:rsidRDefault="00E143D6" w:rsidP="00C94A64">
      <w:pPr>
        <w:spacing w:after="160" w:line="259" w:lineRule="auto"/>
        <w:jc w:val="center"/>
        <w:rPr>
          <w:rFonts w:ascii="Courier New" w:hAnsi="Courier New" w:cs="Courier New"/>
          <w:sz w:val="24"/>
          <w:szCs w:val="24"/>
        </w:rPr>
      </w:pPr>
      <w:r w:rsidRPr="00E143D6">
        <w:rPr>
          <w:rFonts w:ascii="Courier New" w:hAnsi="Courier New" w:cs="Courier New"/>
          <w:sz w:val="24"/>
          <w:szCs w:val="24"/>
        </w:rPr>
        <w:t xml:space="preserve">Município de Ibiraiaras/RS, confeccionado em </w:t>
      </w:r>
      <w:proofErr w:type="spellStart"/>
      <w:r w:rsidRPr="00E143D6">
        <w:rPr>
          <w:rFonts w:ascii="Courier New" w:hAnsi="Courier New" w:cs="Courier New"/>
          <w:sz w:val="24"/>
          <w:szCs w:val="24"/>
        </w:rPr>
        <w:t>xx</w:t>
      </w:r>
      <w:proofErr w:type="spellEnd"/>
      <w:r w:rsidRPr="00E143D6">
        <w:rPr>
          <w:rFonts w:ascii="Courier New" w:hAnsi="Courier New" w:cs="Courier New"/>
          <w:sz w:val="24"/>
          <w:szCs w:val="24"/>
        </w:rPr>
        <w:t xml:space="preserve"> de </w:t>
      </w:r>
      <w:proofErr w:type="spellStart"/>
      <w:r w:rsidRPr="00E143D6">
        <w:rPr>
          <w:rFonts w:ascii="Courier New" w:hAnsi="Courier New" w:cs="Courier New"/>
          <w:sz w:val="24"/>
          <w:szCs w:val="24"/>
        </w:rPr>
        <w:t>xxxxxx</w:t>
      </w:r>
      <w:proofErr w:type="spellEnd"/>
      <w:r w:rsidRPr="00E143D6">
        <w:rPr>
          <w:rFonts w:ascii="Courier New" w:hAnsi="Courier New" w:cs="Courier New"/>
          <w:sz w:val="24"/>
          <w:szCs w:val="24"/>
        </w:rPr>
        <w:t xml:space="preserve"> de 2022.</w:t>
      </w:r>
    </w:p>
    <w:p w14:paraId="6C2FD4C5" w14:textId="77777777" w:rsidR="00E143D6" w:rsidRPr="00E143D6" w:rsidRDefault="00E143D6" w:rsidP="00E143D6">
      <w:pPr>
        <w:spacing w:after="160" w:line="259" w:lineRule="auto"/>
        <w:jc w:val="both"/>
        <w:rPr>
          <w:rFonts w:ascii="Courier New" w:hAnsi="Courier New" w:cs="Courier New"/>
          <w:sz w:val="24"/>
          <w:szCs w:val="24"/>
        </w:rPr>
      </w:pPr>
    </w:p>
    <w:p w14:paraId="02026881" w14:textId="77777777" w:rsidR="00E143D6" w:rsidRPr="00E143D6" w:rsidRDefault="00E143D6" w:rsidP="00E143D6">
      <w:pPr>
        <w:spacing w:after="160" w:line="259" w:lineRule="auto"/>
        <w:jc w:val="both"/>
        <w:rPr>
          <w:rFonts w:ascii="Courier New" w:hAnsi="Courier New" w:cs="Courier New"/>
          <w:sz w:val="24"/>
          <w:szCs w:val="24"/>
        </w:rPr>
      </w:pPr>
    </w:p>
    <w:tbl>
      <w:tblPr>
        <w:tblW w:w="0" w:type="auto"/>
        <w:tblLook w:val="04A0" w:firstRow="1" w:lastRow="0" w:firstColumn="1" w:lastColumn="0" w:noHBand="0" w:noVBand="1"/>
      </w:tblPr>
      <w:tblGrid>
        <w:gridCol w:w="4594"/>
        <w:gridCol w:w="4587"/>
      </w:tblGrid>
      <w:tr w:rsidR="00C94A64" w:rsidRPr="00C94A64" w14:paraId="7EBDF2BC" w14:textId="77777777" w:rsidTr="005052D3">
        <w:trPr>
          <w:trHeight w:val="1800"/>
        </w:trPr>
        <w:tc>
          <w:tcPr>
            <w:tcW w:w="4594" w:type="dxa"/>
          </w:tcPr>
          <w:p w14:paraId="36D78F5C" w14:textId="77777777" w:rsidR="00C94A64" w:rsidRPr="00C94A64" w:rsidRDefault="00C94A64" w:rsidP="005052D3">
            <w:pPr>
              <w:pBdr>
                <w:bottom w:val="single" w:sz="12" w:space="1" w:color="auto"/>
              </w:pBdr>
              <w:tabs>
                <w:tab w:val="left" w:pos="2268"/>
              </w:tabs>
              <w:contextualSpacing/>
              <w:jc w:val="both"/>
              <w:rPr>
                <w:rFonts w:ascii="Courier New" w:eastAsia="Times New Roman" w:hAnsi="Courier New" w:cs="Courier New"/>
                <w:sz w:val="24"/>
                <w:szCs w:val="24"/>
                <w:lang w:eastAsia="ar-SA"/>
              </w:rPr>
            </w:pPr>
            <w:bookmarkStart w:id="33" w:name="_Hlk97284048"/>
          </w:p>
          <w:p w14:paraId="06A395AA" w14:textId="77777777" w:rsidR="00C94A64" w:rsidRPr="00C94A64" w:rsidRDefault="00C94A64" w:rsidP="005052D3">
            <w:pPr>
              <w:pBdr>
                <w:bottom w:val="single" w:sz="12" w:space="1" w:color="auto"/>
              </w:pBdr>
              <w:tabs>
                <w:tab w:val="left" w:pos="2268"/>
              </w:tabs>
              <w:contextualSpacing/>
              <w:jc w:val="both"/>
              <w:rPr>
                <w:rFonts w:ascii="Courier New" w:eastAsia="Times New Roman" w:hAnsi="Courier New" w:cs="Courier New"/>
                <w:sz w:val="24"/>
                <w:szCs w:val="24"/>
                <w:lang w:eastAsia="ar-SA"/>
              </w:rPr>
            </w:pPr>
          </w:p>
          <w:p w14:paraId="4CB15B0C" w14:textId="77777777" w:rsidR="00C94A64" w:rsidRPr="00C94A64" w:rsidRDefault="00C94A64" w:rsidP="005052D3">
            <w:pPr>
              <w:tabs>
                <w:tab w:val="left" w:pos="2268"/>
              </w:tabs>
              <w:contextualSpacing/>
              <w:jc w:val="both"/>
              <w:rPr>
                <w:rFonts w:ascii="Courier New" w:eastAsia="Times New Roman" w:hAnsi="Courier New" w:cs="Courier New"/>
                <w:sz w:val="24"/>
                <w:szCs w:val="24"/>
                <w:lang w:eastAsia="ar-SA"/>
              </w:rPr>
            </w:pPr>
            <w:r w:rsidRPr="00C94A64">
              <w:rPr>
                <w:rFonts w:ascii="Courier New" w:eastAsia="Times New Roman" w:hAnsi="Courier New" w:cs="Courier New"/>
                <w:b/>
                <w:sz w:val="24"/>
                <w:szCs w:val="24"/>
                <w:lang w:eastAsia="ar-SA"/>
              </w:rPr>
              <w:t>MUNICÍPIO DE IBIRAIARAS/RS</w:t>
            </w:r>
          </w:p>
          <w:p w14:paraId="4AFEAF5B" w14:textId="77777777" w:rsidR="00C94A64" w:rsidRPr="00C94A64" w:rsidRDefault="00C94A64" w:rsidP="005052D3">
            <w:pPr>
              <w:tabs>
                <w:tab w:val="left" w:pos="2268"/>
              </w:tabs>
              <w:contextualSpacing/>
              <w:jc w:val="both"/>
              <w:rPr>
                <w:rFonts w:ascii="Courier New" w:eastAsia="Times New Roman" w:hAnsi="Courier New" w:cs="Courier New"/>
                <w:sz w:val="24"/>
                <w:szCs w:val="24"/>
                <w:lang w:eastAsia="ar-SA"/>
              </w:rPr>
            </w:pPr>
            <w:r w:rsidRPr="00C94A64">
              <w:rPr>
                <w:rFonts w:ascii="Courier New" w:eastAsia="Times New Roman" w:hAnsi="Courier New" w:cs="Courier New"/>
                <w:b/>
                <w:sz w:val="24"/>
                <w:szCs w:val="24"/>
                <w:lang w:eastAsia="ar-SA"/>
              </w:rPr>
              <w:t>DOUGLAS ROSSONI</w:t>
            </w:r>
          </w:p>
          <w:p w14:paraId="279A014A" w14:textId="77777777" w:rsidR="00C94A64" w:rsidRPr="00C94A64" w:rsidRDefault="00C94A64" w:rsidP="005052D3">
            <w:pPr>
              <w:tabs>
                <w:tab w:val="left" w:pos="2268"/>
              </w:tabs>
              <w:contextualSpacing/>
              <w:jc w:val="both"/>
              <w:rPr>
                <w:rFonts w:ascii="Courier New" w:eastAsia="Times New Roman" w:hAnsi="Courier New" w:cs="Courier New"/>
                <w:i/>
                <w:sz w:val="24"/>
                <w:szCs w:val="24"/>
                <w:lang w:eastAsia="ar-SA"/>
              </w:rPr>
            </w:pPr>
          </w:p>
        </w:tc>
        <w:tc>
          <w:tcPr>
            <w:tcW w:w="4587" w:type="dxa"/>
          </w:tcPr>
          <w:p w14:paraId="5A303572" w14:textId="77777777" w:rsidR="00C94A64" w:rsidRPr="00C94A64" w:rsidRDefault="00C94A64" w:rsidP="005052D3">
            <w:pPr>
              <w:pBdr>
                <w:bottom w:val="single" w:sz="12" w:space="1" w:color="auto"/>
              </w:pBdr>
              <w:tabs>
                <w:tab w:val="left" w:pos="2268"/>
              </w:tabs>
              <w:contextualSpacing/>
              <w:rPr>
                <w:rFonts w:ascii="Courier New" w:eastAsia="Times New Roman" w:hAnsi="Courier New" w:cs="Courier New"/>
                <w:b/>
                <w:sz w:val="24"/>
                <w:szCs w:val="24"/>
                <w:lang w:eastAsia="ar-SA"/>
              </w:rPr>
            </w:pPr>
          </w:p>
          <w:p w14:paraId="067F2DC9" w14:textId="77777777" w:rsidR="00C94A64" w:rsidRPr="00C94A64" w:rsidRDefault="00C94A64" w:rsidP="005052D3">
            <w:pPr>
              <w:pBdr>
                <w:bottom w:val="single" w:sz="12" w:space="1" w:color="auto"/>
              </w:pBdr>
              <w:tabs>
                <w:tab w:val="left" w:pos="2268"/>
              </w:tabs>
              <w:contextualSpacing/>
              <w:rPr>
                <w:rFonts w:ascii="Courier New" w:eastAsia="Times New Roman" w:hAnsi="Courier New" w:cs="Courier New"/>
                <w:b/>
                <w:sz w:val="24"/>
                <w:szCs w:val="24"/>
                <w:lang w:eastAsia="ar-SA"/>
              </w:rPr>
            </w:pPr>
          </w:p>
          <w:p w14:paraId="580C238D" w14:textId="77777777" w:rsidR="00C94A64" w:rsidRPr="00C94A64" w:rsidRDefault="00C94A64" w:rsidP="005052D3">
            <w:pPr>
              <w:tabs>
                <w:tab w:val="left" w:pos="2268"/>
              </w:tabs>
              <w:contextualSpacing/>
              <w:rPr>
                <w:rFonts w:ascii="Courier New" w:hAnsi="Courier New" w:cs="Courier New"/>
                <w:b/>
                <w:bCs/>
                <w:sz w:val="24"/>
                <w:szCs w:val="24"/>
              </w:rPr>
            </w:pPr>
            <w:bookmarkStart w:id="34" w:name="_Hlk80027034"/>
            <w:proofErr w:type="spellStart"/>
            <w:r w:rsidRPr="00C94A64">
              <w:rPr>
                <w:rFonts w:ascii="Courier New" w:hAnsi="Courier New" w:cs="Courier New"/>
                <w:b/>
                <w:bCs/>
                <w:sz w:val="24"/>
                <w:szCs w:val="24"/>
              </w:rPr>
              <w:t>xxxxxxxxxxxxxxx</w:t>
            </w:r>
            <w:proofErr w:type="spellEnd"/>
          </w:p>
          <w:bookmarkEnd w:id="34"/>
          <w:p w14:paraId="64BCC684" w14:textId="77777777" w:rsidR="00C94A64" w:rsidRPr="00C94A64" w:rsidRDefault="00C94A64" w:rsidP="005052D3">
            <w:pPr>
              <w:tabs>
                <w:tab w:val="left" w:pos="2268"/>
              </w:tabs>
              <w:contextualSpacing/>
              <w:rPr>
                <w:rFonts w:ascii="Courier New" w:hAnsi="Courier New" w:cs="Courier New"/>
                <w:sz w:val="24"/>
                <w:szCs w:val="24"/>
              </w:rPr>
            </w:pPr>
            <w:r w:rsidRPr="00C94A64">
              <w:rPr>
                <w:rFonts w:ascii="Courier New" w:hAnsi="Courier New" w:cs="Courier New"/>
                <w:sz w:val="24"/>
                <w:szCs w:val="24"/>
              </w:rPr>
              <w:t>Representante Legal</w:t>
            </w:r>
          </w:p>
          <w:p w14:paraId="39189E2E" w14:textId="77777777" w:rsidR="00C94A64" w:rsidRPr="00C94A64" w:rsidRDefault="00C94A64" w:rsidP="005052D3">
            <w:pPr>
              <w:tabs>
                <w:tab w:val="left" w:pos="2268"/>
              </w:tabs>
              <w:contextualSpacing/>
              <w:rPr>
                <w:rFonts w:ascii="Courier New" w:hAnsi="Courier New" w:cs="Courier New"/>
                <w:sz w:val="24"/>
                <w:szCs w:val="24"/>
              </w:rPr>
            </w:pPr>
            <w:r w:rsidRPr="00C94A64">
              <w:rPr>
                <w:rFonts w:ascii="Courier New" w:hAnsi="Courier New" w:cs="Courier New"/>
                <w:sz w:val="24"/>
                <w:szCs w:val="24"/>
              </w:rPr>
              <w:t xml:space="preserve">CPF: </w:t>
            </w:r>
            <w:proofErr w:type="spellStart"/>
            <w:r w:rsidRPr="00C94A64">
              <w:rPr>
                <w:rFonts w:ascii="Courier New" w:hAnsi="Courier New" w:cs="Courier New"/>
                <w:sz w:val="24"/>
                <w:szCs w:val="24"/>
              </w:rPr>
              <w:t>xxx.xxx.xxx-xx</w:t>
            </w:r>
            <w:proofErr w:type="spellEnd"/>
          </w:p>
          <w:p w14:paraId="00791797" w14:textId="77777777" w:rsidR="00C94A64" w:rsidRPr="00C94A64" w:rsidRDefault="00C94A64" w:rsidP="005052D3">
            <w:pPr>
              <w:tabs>
                <w:tab w:val="left" w:pos="2268"/>
              </w:tabs>
              <w:contextualSpacing/>
              <w:rPr>
                <w:rFonts w:ascii="Courier New" w:hAnsi="Courier New" w:cs="Courier New"/>
                <w:sz w:val="24"/>
                <w:szCs w:val="24"/>
              </w:rPr>
            </w:pPr>
            <w:r w:rsidRPr="00C94A64">
              <w:rPr>
                <w:rFonts w:ascii="Courier New" w:hAnsi="Courier New" w:cs="Courier New"/>
                <w:sz w:val="24"/>
                <w:szCs w:val="24"/>
              </w:rPr>
              <w:t xml:space="preserve">RG: </w:t>
            </w:r>
            <w:proofErr w:type="spellStart"/>
            <w:r w:rsidRPr="00C94A64">
              <w:rPr>
                <w:rFonts w:ascii="Courier New" w:hAnsi="Courier New" w:cs="Courier New"/>
                <w:sz w:val="24"/>
                <w:szCs w:val="24"/>
              </w:rPr>
              <w:t>xxxxxxxxxx</w:t>
            </w:r>
            <w:proofErr w:type="spellEnd"/>
          </w:p>
          <w:p w14:paraId="408ABD45" w14:textId="77777777" w:rsidR="00C94A64" w:rsidRPr="00C94A64" w:rsidRDefault="00C94A64" w:rsidP="005052D3">
            <w:pPr>
              <w:tabs>
                <w:tab w:val="left" w:pos="2268"/>
              </w:tabs>
              <w:contextualSpacing/>
              <w:rPr>
                <w:rFonts w:ascii="Courier New" w:eastAsia="Times New Roman" w:hAnsi="Courier New" w:cs="Courier New"/>
                <w:sz w:val="24"/>
                <w:szCs w:val="24"/>
                <w:lang w:eastAsia="ar-SA"/>
              </w:rPr>
            </w:pPr>
          </w:p>
          <w:p w14:paraId="258BC980" w14:textId="77777777" w:rsidR="00C94A64" w:rsidRPr="00C94A64" w:rsidRDefault="00C94A64" w:rsidP="005052D3">
            <w:pPr>
              <w:tabs>
                <w:tab w:val="left" w:pos="2268"/>
              </w:tabs>
              <w:contextualSpacing/>
              <w:rPr>
                <w:rFonts w:ascii="Courier New" w:eastAsia="Times New Roman" w:hAnsi="Courier New" w:cs="Courier New"/>
                <w:sz w:val="24"/>
                <w:szCs w:val="24"/>
                <w:lang w:eastAsia="ar-SA"/>
              </w:rPr>
            </w:pPr>
          </w:p>
        </w:tc>
      </w:tr>
      <w:tr w:rsidR="00C94A64" w:rsidRPr="00C94A64" w14:paraId="4A341E30" w14:textId="77777777" w:rsidTr="005052D3">
        <w:trPr>
          <w:trHeight w:val="372"/>
        </w:trPr>
        <w:tc>
          <w:tcPr>
            <w:tcW w:w="4594" w:type="dxa"/>
          </w:tcPr>
          <w:p w14:paraId="58162230" w14:textId="77777777" w:rsidR="00C94A64" w:rsidRPr="00C94A64" w:rsidRDefault="00C94A64" w:rsidP="005052D3">
            <w:pPr>
              <w:tabs>
                <w:tab w:val="left" w:pos="2268"/>
              </w:tabs>
              <w:contextualSpacing/>
              <w:jc w:val="both"/>
              <w:rPr>
                <w:rFonts w:ascii="Courier New" w:eastAsia="Times New Roman" w:hAnsi="Courier New" w:cs="Courier New"/>
                <w:sz w:val="24"/>
                <w:szCs w:val="24"/>
                <w:lang w:eastAsia="ar-SA"/>
              </w:rPr>
            </w:pPr>
          </w:p>
        </w:tc>
        <w:tc>
          <w:tcPr>
            <w:tcW w:w="4587" w:type="dxa"/>
          </w:tcPr>
          <w:p w14:paraId="642A6A12" w14:textId="77777777" w:rsidR="00C94A64" w:rsidRPr="00C94A64" w:rsidRDefault="00C94A64" w:rsidP="005052D3">
            <w:pPr>
              <w:tabs>
                <w:tab w:val="left" w:pos="2268"/>
              </w:tabs>
              <w:contextualSpacing/>
              <w:jc w:val="both"/>
              <w:rPr>
                <w:rFonts w:ascii="Courier New" w:eastAsia="Times New Roman" w:hAnsi="Courier New" w:cs="Courier New"/>
                <w:sz w:val="24"/>
                <w:szCs w:val="24"/>
                <w:lang w:eastAsia="ar-SA"/>
              </w:rPr>
            </w:pPr>
          </w:p>
        </w:tc>
      </w:tr>
    </w:tbl>
    <w:bookmarkEnd w:id="33"/>
    <w:p w14:paraId="5026B684" w14:textId="77777777" w:rsidR="00E143D6" w:rsidRPr="00E143D6" w:rsidRDefault="00E143D6" w:rsidP="00E143D6">
      <w:pPr>
        <w:spacing w:after="160" w:line="259" w:lineRule="auto"/>
        <w:rPr>
          <w:rFonts w:ascii="Courier New" w:hAnsi="Courier New" w:cs="Courier New"/>
          <w:b/>
          <w:bCs/>
          <w:sz w:val="24"/>
          <w:szCs w:val="24"/>
        </w:rPr>
      </w:pPr>
      <w:r w:rsidRPr="00E143D6">
        <w:rPr>
          <w:rFonts w:ascii="Courier New" w:hAnsi="Courier New" w:cs="Courier New"/>
          <w:b/>
          <w:bCs/>
          <w:sz w:val="24"/>
          <w:szCs w:val="24"/>
        </w:rPr>
        <w:tab/>
      </w:r>
    </w:p>
    <w:p w14:paraId="392D1940" w14:textId="122E87E4" w:rsidR="00E143D6" w:rsidRDefault="00E143D6">
      <w:pPr>
        <w:spacing w:after="160" w:line="259" w:lineRule="auto"/>
        <w:rPr>
          <w:rFonts w:ascii="Courier New" w:hAnsi="Courier New" w:cs="Courier New"/>
          <w:b/>
          <w:bCs/>
          <w:sz w:val="24"/>
          <w:szCs w:val="24"/>
        </w:rPr>
      </w:pPr>
    </w:p>
    <w:p w14:paraId="1E1FEEED" w14:textId="77777777" w:rsidR="00E143D6" w:rsidRDefault="00E143D6">
      <w:pPr>
        <w:spacing w:after="160" w:line="259" w:lineRule="auto"/>
        <w:rPr>
          <w:rFonts w:ascii="Courier New" w:hAnsi="Courier New" w:cs="Courier New"/>
          <w:b/>
          <w:bCs/>
          <w:sz w:val="24"/>
          <w:szCs w:val="24"/>
        </w:rPr>
      </w:pPr>
    </w:p>
    <w:sectPr w:rsidR="00E143D6" w:rsidSect="00E42831">
      <w:headerReference w:type="default" r:id="rId10"/>
      <w:footerReference w:type="default" r:id="rId11"/>
      <w:pgSz w:w="11906" w:h="16838"/>
      <w:pgMar w:top="1985" w:right="1134" w:bottom="1701"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F278" w14:textId="77777777" w:rsidR="004D5C3D" w:rsidRDefault="004D5C3D">
      <w:pPr>
        <w:spacing w:after="0" w:line="240" w:lineRule="auto"/>
      </w:pPr>
      <w:r>
        <w:separator/>
      </w:r>
    </w:p>
  </w:endnote>
  <w:endnote w:type="continuationSeparator" w:id="0">
    <w:p w14:paraId="4F58893B" w14:textId="77777777" w:rsidR="004D5C3D" w:rsidRDefault="004D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58D6" w14:textId="608EF008" w:rsidR="00AB338D" w:rsidRDefault="00AB338D" w:rsidP="001F4CDD">
    <w:pPr>
      <w:pStyle w:val="Rodap"/>
      <w:rPr>
        <w:rFonts w:ascii="Aparajita" w:hAnsi="Aparajita" w:cs="Aparajita"/>
        <w:sz w:val="20"/>
      </w:rPr>
    </w:pPr>
  </w:p>
  <w:p w14:paraId="0DC1CAB5" w14:textId="77777777" w:rsidR="00AB338D" w:rsidRPr="00CE5BE2" w:rsidRDefault="00AB338D" w:rsidP="001F4C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B4EA" w14:textId="77777777" w:rsidR="004D5C3D" w:rsidRDefault="004D5C3D">
      <w:pPr>
        <w:spacing w:after="0" w:line="240" w:lineRule="auto"/>
      </w:pPr>
      <w:r>
        <w:separator/>
      </w:r>
    </w:p>
  </w:footnote>
  <w:footnote w:type="continuationSeparator" w:id="0">
    <w:p w14:paraId="6F18FF70" w14:textId="77777777" w:rsidR="004D5C3D" w:rsidRDefault="004D5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D9B3" w14:textId="62C1972E" w:rsidR="00AB338D" w:rsidRPr="003D7A8D" w:rsidRDefault="00AB338D" w:rsidP="001F4CDD">
    <w:pPr>
      <w:pStyle w:val="Rodap"/>
      <w:jc w:val="right"/>
      <w:rPr>
        <w:rFonts w:ascii="Courier New" w:hAnsi="Courier New" w:cs="Courier New"/>
        <w:sz w:val="16"/>
        <w:szCs w:val="16"/>
      </w:rPr>
    </w:pPr>
    <w:r w:rsidRPr="003D7A8D">
      <w:rPr>
        <w:rFonts w:ascii="Courier New" w:hAnsi="Courier New" w:cs="Courier New"/>
        <w:sz w:val="16"/>
        <w:szCs w:val="16"/>
      </w:rPr>
      <w:t xml:space="preserve">Página </w:t>
    </w:r>
    <w:r w:rsidRPr="003D7A8D">
      <w:rPr>
        <w:rFonts w:ascii="Courier New" w:hAnsi="Courier New" w:cs="Courier New"/>
        <w:sz w:val="16"/>
        <w:szCs w:val="16"/>
      </w:rPr>
      <w:fldChar w:fldCharType="begin"/>
    </w:r>
    <w:r w:rsidRPr="003D7A8D">
      <w:rPr>
        <w:rFonts w:ascii="Courier New" w:hAnsi="Courier New" w:cs="Courier New"/>
        <w:sz w:val="16"/>
        <w:szCs w:val="16"/>
      </w:rPr>
      <w:instrText>PAGE</w:instrText>
    </w:r>
    <w:r w:rsidRPr="003D7A8D">
      <w:rPr>
        <w:rFonts w:ascii="Courier New" w:hAnsi="Courier New" w:cs="Courier New"/>
        <w:sz w:val="16"/>
        <w:szCs w:val="16"/>
      </w:rPr>
      <w:fldChar w:fldCharType="separate"/>
    </w:r>
    <w:r w:rsidRPr="003D7A8D">
      <w:rPr>
        <w:rFonts w:ascii="Courier New" w:hAnsi="Courier New" w:cs="Courier New"/>
        <w:noProof/>
        <w:sz w:val="16"/>
        <w:szCs w:val="16"/>
      </w:rPr>
      <w:t>2</w:t>
    </w:r>
    <w:r w:rsidRPr="003D7A8D">
      <w:rPr>
        <w:rFonts w:ascii="Courier New" w:hAnsi="Courier New" w:cs="Courier New"/>
        <w:sz w:val="16"/>
        <w:szCs w:val="16"/>
      </w:rPr>
      <w:fldChar w:fldCharType="end"/>
    </w:r>
    <w:r w:rsidRPr="003D7A8D">
      <w:rPr>
        <w:rFonts w:ascii="Courier New" w:hAnsi="Courier New" w:cs="Courier New"/>
        <w:sz w:val="16"/>
        <w:szCs w:val="16"/>
      </w:rPr>
      <w:t xml:space="preserve"> de </w:t>
    </w:r>
    <w:r w:rsidRPr="003D7A8D">
      <w:rPr>
        <w:rFonts w:ascii="Courier New" w:hAnsi="Courier New" w:cs="Courier New"/>
        <w:sz w:val="16"/>
        <w:szCs w:val="16"/>
      </w:rPr>
      <w:fldChar w:fldCharType="begin"/>
    </w:r>
    <w:r w:rsidRPr="003D7A8D">
      <w:rPr>
        <w:rFonts w:ascii="Courier New" w:hAnsi="Courier New" w:cs="Courier New"/>
        <w:sz w:val="16"/>
        <w:szCs w:val="16"/>
      </w:rPr>
      <w:instrText>NUMPAGES</w:instrText>
    </w:r>
    <w:r w:rsidRPr="003D7A8D">
      <w:rPr>
        <w:rFonts w:ascii="Courier New" w:hAnsi="Courier New" w:cs="Courier New"/>
        <w:sz w:val="16"/>
        <w:szCs w:val="16"/>
      </w:rPr>
      <w:fldChar w:fldCharType="separate"/>
    </w:r>
    <w:r w:rsidRPr="003D7A8D">
      <w:rPr>
        <w:rFonts w:ascii="Courier New" w:hAnsi="Courier New" w:cs="Courier New"/>
        <w:noProof/>
        <w:sz w:val="16"/>
        <w:szCs w:val="16"/>
      </w:rPr>
      <w:t>46</w:t>
    </w:r>
    <w:r w:rsidRPr="003D7A8D">
      <w:rPr>
        <w:rFonts w:ascii="Courier New" w:hAnsi="Courier New" w:cs="Courier New"/>
        <w:sz w:val="16"/>
        <w:szCs w:val="16"/>
      </w:rPr>
      <w:fldChar w:fldCharType="end"/>
    </w:r>
  </w:p>
  <w:p w14:paraId="68C26085" w14:textId="77777777" w:rsidR="00AB338D" w:rsidRPr="003D7A8D" w:rsidRDefault="00AB338D" w:rsidP="001F4CDD">
    <w:pPr>
      <w:pStyle w:val="Cabealho"/>
      <w:rPr>
        <w:rFonts w:ascii="Courier New" w:hAnsi="Courier New" w:cs="Courier New"/>
      </w:rPr>
    </w:pPr>
  </w:p>
  <w:p w14:paraId="6A87C274" w14:textId="77777777" w:rsidR="0021415F" w:rsidRDefault="00214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8EE478C"/>
    <w:multiLevelType w:val="hybridMultilevel"/>
    <w:tmpl w:val="D90E6846"/>
    <w:lvl w:ilvl="0" w:tplc="19E25882">
      <w:start w:val="1"/>
      <w:numFmt w:val="lowerLetter"/>
      <w:lvlText w:val="%1)"/>
      <w:lvlJc w:val="left"/>
      <w:pPr>
        <w:ind w:left="870" w:hanging="51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550437"/>
    <w:multiLevelType w:val="hybridMultilevel"/>
    <w:tmpl w:val="FD761B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1551917"/>
    <w:multiLevelType w:val="hybridMultilevel"/>
    <w:tmpl w:val="49C69ADE"/>
    <w:lvl w:ilvl="0" w:tplc="8F1817C6">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F7046FC"/>
    <w:multiLevelType w:val="hybridMultilevel"/>
    <w:tmpl w:val="1C9836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0BF03C3"/>
    <w:multiLevelType w:val="hybridMultilevel"/>
    <w:tmpl w:val="36B4F42C"/>
    <w:lvl w:ilvl="0" w:tplc="70829374">
      <w:numFmt w:val="bullet"/>
      <w:lvlText w:val=""/>
      <w:lvlJc w:val="left"/>
      <w:pPr>
        <w:tabs>
          <w:tab w:val="num" w:pos="1428"/>
        </w:tabs>
        <w:ind w:left="1428" w:hanging="360"/>
      </w:pPr>
      <w:rPr>
        <w:rFonts w:ascii="Symbol" w:eastAsia="Times New Roman"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2DF0578"/>
    <w:multiLevelType w:val="hybridMultilevel"/>
    <w:tmpl w:val="8E086F34"/>
    <w:lvl w:ilvl="0" w:tplc="6BE499F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20" w15:restartNumberingAfterBreak="0">
    <w:nsid w:val="264D1312"/>
    <w:multiLevelType w:val="multilevel"/>
    <w:tmpl w:val="A244981C"/>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26887780"/>
    <w:multiLevelType w:val="hybridMultilevel"/>
    <w:tmpl w:val="52C23DF0"/>
    <w:lvl w:ilvl="0" w:tplc="F5BE12B0">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9136B34"/>
    <w:multiLevelType w:val="hybridMultilevel"/>
    <w:tmpl w:val="FD9622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1F3B1E"/>
    <w:multiLevelType w:val="hybridMultilevel"/>
    <w:tmpl w:val="7B7E12CE"/>
    <w:lvl w:ilvl="0" w:tplc="220EBD52">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D525D76"/>
    <w:multiLevelType w:val="hybridMultilevel"/>
    <w:tmpl w:val="3AB6CB04"/>
    <w:lvl w:ilvl="0" w:tplc="7F1248F4">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9722B8"/>
    <w:multiLevelType w:val="hybridMultilevel"/>
    <w:tmpl w:val="30745D6C"/>
    <w:lvl w:ilvl="0" w:tplc="7AA80780">
      <w:start w:val="1"/>
      <w:numFmt w:val="lowerLetter"/>
      <w:lvlText w:val="%1)"/>
      <w:lvlJc w:val="left"/>
      <w:pPr>
        <w:ind w:left="915" w:hanging="55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8" w15:restartNumberingAfterBreak="0">
    <w:nsid w:val="32617C01"/>
    <w:multiLevelType w:val="hybridMultilevel"/>
    <w:tmpl w:val="6334449C"/>
    <w:lvl w:ilvl="0" w:tplc="1C7C2338">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AF804DF"/>
    <w:multiLevelType w:val="hybridMultilevel"/>
    <w:tmpl w:val="349CD27E"/>
    <w:lvl w:ilvl="0" w:tplc="DE1EB352">
      <w:start w:val="1"/>
      <w:numFmt w:val="decimal"/>
      <w:lvlText w:val="%1"/>
      <w:lvlJc w:val="center"/>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4" w15:restartNumberingAfterBreak="0">
    <w:nsid w:val="3B92100C"/>
    <w:multiLevelType w:val="hybridMultilevel"/>
    <w:tmpl w:val="3AEE1A9A"/>
    <w:lvl w:ilvl="0" w:tplc="BB0A111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442E5AEB"/>
    <w:multiLevelType w:val="hybridMultilevel"/>
    <w:tmpl w:val="573026DA"/>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C7579A3"/>
    <w:multiLevelType w:val="hybridMultilevel"/>
    <w:tmpl w:val="ACDA9250"/>
    <w:lvl w:ilvl="0" w:tplc="F6A4817A">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6914685"/>
    <w:multiLevelType w:val="hybridMultilevel"/>
    <w:tmpl w:val="E77AF104"/>
    <w:lvl w:ilvl="0" w:tplc="5BF06A5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3"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4" w15:restartNumberingAfterBreak="0">
    <w:nsid w:val="656F2FFB"/>
    <w:multiLevelType w:val="hybridMultilevel"/>
    <w:tmpl w:val="57CC9E9C"/>
    <w:lvl w:ilvl="0" w:tplc="DBF839DE">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B364CC5"/>
    <w:multiLevelType w:val="hybridMultilevel"/>
    <w:tmpl w:val="DF02F066"/>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7"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32"/>
  </w:num>
  <w:num w:numId="3">
    <w:abstractNumId w:val="46"/>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0"/>
  </w:num>
  <w:num w:numId="7">
    <w:abstractNumId w:val="1"/>
  </w:num>
  <w:num w:numId="8">
    <w:abstractNumId w:val="2"/>
  </w:num>
  <w:num w:numId="9">
    <w:abstractNumId w:val="3"/>
  </w:num>
  <w:num w:numId="10">
    <w:abstractNumId w:val="27"/>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3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7"/>
  </w:num>
  <w:num w:numId="21">
    <w:abstractNumId w:val="41"/>
  </w:num>
  <w:num w:numId="22">
    <w:abstractNumId w:val="40"/>
  </w:num>
  <w:num w:numId="23">
    <w:abstractNumId w:val="30"/>
  </w:num>
  <w:num w:numId="24">
    <w:abstractNumId w:val="11"/>
  </w:num>
  <w:num w:numId="25">
    <w:abstractNumId w:val="47"/>
  </w:num>
  <w:num w:numId="26">
    <w:abstractNumId w:val="35"/>
  </w:num>
  <w:num w:numId="27">
    <w:abstractNumId w:val="23"/>
  </w:num>
  <w:num w:numId="28">
    <w:abstractNumId w:val="31"/>
  </w:num>
  <w:num w:numId="29">
    <w:abstractNumId w:val="9"/>
  </w:num>
  <w:num w:numId="30">
    <w:abstractNumId w:val="15"/>
  </w:num>
  <w:num w:numId="31">
    <w:abstractNumId w:val="33"/>
  </w:num>
  <w:num w:numId="32">
    <w:abstractNumId w:val="37"/>
  </w:num>
  <w:num w:numId="33">
    <w:abstractNumId w:val="45"/>
  </w:num>
  <w:num w:numId="34">
    <w:abstractNumId w:val="34"/>
  </w:num>
  <w:num w:numId="35">
    <w:abstractNumId w:val="39"/>
  </w:num>
  <w:num w:numId="36">
    <w:abstractNumId w:val="28"/>
  </w:num>
  <w:num w:numId="37">
    <w:abstractNumId w:val="10"/>
  </w:num>
  <w:num w:numId="38">
    <w:abstractNumId w:val="18"/>
  </w:num>
  <w:num w:numId="39">
    <w:abstractNumId w:val="26"/>
  </w:num>
  <w:num w:numId="40">
    <w:abstractNumId w:val="24"/>
  </w:num>
  <w:num w:numId="41">
    <w:abstractNumId w:val="16"/>
  </w:num>
  <w:num w:numId="42">
    <w:abstractNumId w:val="20"/>
  </w:num>
  <w:num w:numId="43">
    <w:abstractNumId w:val="13"/>
  </w:num>
  <w:num w:numId="44">
    <w:abstractNumId w:val="25"/>
  </w:num>
  <w:num w:numId="45">
    <w:abstractNumId w:val="44"/>
  </w:num>
  <w:num w:numId="46">
    <w:abstractNumId w:val="8"/>
  </w:num>
  <w:num w:numId="47">
    <w:abstractNumId w:val="21"/>
  </w:num>
  <w:num w:numId="48">
    <w:abstractNumId w:val="38"/>
  </w:num>
  <w:num w:numId="49">
    <w:abstractNumId w:val="17"/>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0E"/>
    <w:rsid w:val="000B2BF5"/>
    <w:rsid w:val="000C6940"/>
    <w:rsid w:val="00151BA3"/>
    <w:rsid w:val="001617EC"/>
    <w:rsid w:val="001849AB"/>
    <w:rsid w:val="001A13C8"/>
    <w:rsid w:val="001D5854"/>
    <w:rsid w:val="001D6965"/>
    <w:rsid w:val="001F4CDD"/>
    <w:rsid w:val="00202005"/>
    <w:rsid w:val="0021415F"/>
    <w:rsid w:val="002225C3"/>
    <w:rsid w:val="002D1B7A"/>
    <w:rsid w:val="0034038A"/>
    <w:rsid w:val="00365A82"/>
    <w:rsid w:val="003A45B1"/>
    <w:rsid w:val="003A4A0E"/>
    <w:rsid w:val="003D7A8D"/>
    <w:rsid w:val="00410A1E"/>
    <w:rsid w:val="0043093F"/>
    <w:rsid w:val="00455BC9"/>
    <w:rsid w:val="00457CC9"/>
    <w:rsid w:val="00475B4D"/>
    <w:rsid w:val="004D5C3D"/>
    <w:rsid w:val="004E7B8A"/>
    <w:rsid w:val="004F6D5A"/>
    <w:rsid w:val="0053795B"/>
    <w:rsid w:val="005D619A"/>
    <w:rsid w:val="00606229"/>
    <w:rsid w:val="006269DD"/>
    <w:rsid w:val="00692B39"/>
    <w:rsid w:val="006F63AE"/>
    <w:rsid w:val="007332D4"/>
    <w:rsid w:val="00737DB9"/>
    <w:rsid w:val="007767E0"/>
    <w:rsid w:val="007E234A"/>
    <w:rsid w:val="007E5F35"/>
    <w:rsid w:val="007F1658"/>
    <w:rsid w:val="00854A91"/>
    <w:rsid w:val="00890FB1"/>
    <w:rsid w:val="008A02F1"/>
    <w:rsid w:val="008D050E"/>
    <w:rsid w:val="009062D8"/>
    <w:rsid w:val="009441F8"/>
    <w:rsid w:val="009775F0"/>
    <w:rsid w:val="00A045C5"/>
    <w:rsid w:val="00A60A8D"/>
    <w:rsid w:val="00A6372C"/>
    <w:rsid w:val="00A96883"/>
    <w:rsid w:val="00AB338D"/>
    <w:rsid w:val="00BA0E1C"/>
    <w:rsid w:val="00BA268E"/>
    <w:rsid w:val="00BF64A4"/>
    <w:rsid w:val="00BF7084"/>
    <w:rsid w:val="00C03FC6"/>
    <w:rsid w:val="00C62303"/>
    <w:rsid w:val="00C94A64"/>
    <w:rsid w:val="00CA1DBF"/>
    <w:rsid w:val="00CB4DE6"/>
    <w:rsid w:val="00D21A49"/>
    <w:rsid w:val="00DD503A"/>
    <w:rsid w:val="00E143D6"/>
    <w:rsid w:val="00E42831"/>
    <w:rsid w:val="00E67ADD"/>
    <w:rsid w:val="00E737C3"/>
    <w:rsid w:val="00EB3218"/>
    <w:rsid w:val="00F63A29"/>
    <w:rsid w:val="00F8608C"/>
    <w:rsid w:val="00F92D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B8BFD5"/>
  <w15:chartTrackingRefBased/>
  <w15:docId w15:val="{E1D3B056-6991-4283-A990-5F1D8B86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E"/>
    <w:pPr>
      <w:spacing w:after="200" w:line="276" w:lineRule="auto"/>
    </w:pPr>
    <w:rPr>
      <w:rFonts w:eastAsiaTheme="minorEastAsia"/>
      <w:lang w:eastAsia="pt-BR"/>
    </w:rPr>
  </w:style>
  <w:style w:type="paragraph" w:styleId="Ttulo1">
    <w:name w:val="heading 1"/>
    <w:basedOn w:val="Normal"/>
    <w:next w:val="Normal"/>
    <w:link w:val="Ttulo1Char"/>
    <w:qFormat/>
    <w:rsid w:val="008D050E"/>
    <w:pPr>
      <w:keepNext/>
      <w:spacing w:after="0" w:line="240" w:lineRule="auto"/>
      <w:outlineLvl w:val="0"/>
    </w:pPr>
    <w:rPr>
      <w:rFonts w:ascii="Times New Roman" w:eastAsia="Times New Roman" w:hAnsi="Times New Roman" w:cs="Times New Roman"/>
      <w:b/>
      <w:i/>
      <w:sz w:val="32"/>
      <w:szCs w:val="20"/>
    </w:rPr>
  </w:style>
  <w:style w:type="paragraph" w:styleId="Ttulo2">
    <w:name w:val="heading 2"/>
    <w:basedOn w:val="Normal1"/>
    <w:next w:val="Normal1"/>
    <w:link w:val="Ttulo2Char"/>
    <w:rsid w:val="008D050E"/>
    <w:pPr>
      <w:keepNext/>
      <w:keepLines/>
      <w:spacing w:before="360" w:after="80"/>
      <w:contextualSpacing/>
      <w:outlineLvl w:val="1"/>
    </w:pPr>
    <w:rPr>
      <w:b/>
      <w:sz w:val="36"/>
    </w:rPr>
  </w:style>
  <w:style w:type="paragraph" w:styleId="Ttulo3">
    <w:name w:val="heading 3"/>
    <w:basedOn w:val="Normal1"/>
    <w:next w:val="Normal1"/>
    <w:link w:val="Ttulo3Char"/>
    <w:rsid w:val="008D050E"/>
    <w:pPr>
      <w:keepNext/>
      <w:keepLines/>
      <w:spacing w:before="280" w:after="80"/>
      <w:contextualSpacing/>
      <w:outlineLvl w:val="2"/>
    </w:pPr>
    <w:rPr>
      <w:b/>
      <w:sz w:val="28"/>
    </w:rPr>
  </w:style>
  <w:style w:type="paragraph" w:styleId="Ttulo4">
    <w:name w:val="heading 4"/>
    <w:basedOn w:val="Normal1"/>
    <w:next w:val="Normal1"/>
    <w:link w:val="Ttulo4Char"/>
    <w:rsid w:val="008D050E"/>
    <w:pPr>
      <w:keepNext/>
      <w:keepLines/>
      <w:spacing w:before="240" w:after="40"/>
      <w:contextualSpacing/>
      <w:outlineLvl w:val="3"/>
    </w:pPr>
    <w:rPr>
      <w:b/>
    </w:rPr>
  </w:style>
  <w:style w:type="paragraph" w:styleId="Ttulo5">
    <w:name w:val="heading 5"/>
    <w:basedOn w:val="Normal"/>
    <w:next w:val="Normal"/>
    <w:link w:val="Ttulo5Char"/>
    <w:unhideWhenUsed/>
    <w:qFormat/>
    <w:rsid w:val="008D050E"/>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8D050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8D050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D050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D050E"/>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rsid w:val="008D050E"/>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8D050E"/>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8D050E"/>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rsid w:val="008D050E"/>
    <w:rPr>
      <w:rFonts w:asciiTheme="majorHAnsi" w:eastAsiaTheme="majorEastAsia" w:hAnsiTheme="majorHAnsi" w:cstheme="majorBidi"/>
      <w:color w:val="1F4D78" w:themeColor="accent1" w:themeShade="7F"/>
      <w:lang w:eastAsia="pt-BR"/>
    </w:rPr>
  </w:style>
  <w:style w:type="character" w:customStyle="1" w:styleId="Ttulo6Char">
    <w:name w:val="Título 6 Char"/>
    <w:basedOn w:val="Fontepargpadro"/>
    <w:link w:val="Ttulo6"/>
    <w:rsid w:val="008D050E"/>
    <w:rPr>
      <w:rFonts w:asciiTheme="majorHAnsi" w:eastAsiaTheme="majorEastAsia" w:hAnsiTheme="majorHAnsi" w:cstheme="majorBidi"/>
      <w:i/>
      <w:iCs/>
      <w:color w:val="1F4D78" w:themeColor="accent1" w:themeShade="7F"/>
      <w:lang w:eastAsia="pt-BR"/>
    </w:rPr>
  </w:style>
  <w:style w:type="character" w:customStyle="1" w:styleId="Ttulo7Char">
    <w:name w:val="Título 7 Char"/>
    <w:basedOn w:val="Fontepargpadro"/>
    <w:link w:val="Ttulo7"/>
    <w:uiPriority w:val="9"/>
    <w:rsid w:val="008D050E"/>
    <w:rPr>
      <w:rFonts w:asciiTheme="majorHAnsi" w:eastAsiaTheme="majorEastAsia" w:hAnsiTheme="majorHAnsi" w:cstheme="majorBidi"/>
      <w:i/>
      <w:iCs/>
      <w:color w:val="404040" w:themeColor="text1" w:themeTint="BF"/>
      <w:lang w:eastAsia="pt-BR"/>
    </w:rPr>
  </w:style>
  <w:style w:type="character" w:customStyle="1" w:styleId="Ttulo8Char">
    <w:name w:val="Título 8 Char"/>
    <w:basedOn w:val="Fontepargpadro"/>
    <w:link w:val="Ttulo8"/>
    <w:uiPriority w:val="9"/>
    <w:semiHidden/>
    <w:rsid w:val="008D050E"/>
    <w:rPr>
      <w:rFonts w:asciiTheme="majorHAnsi" w:eastAsiaTheme="majorEastAsia" w:hAnsiTheme="majorHAnsi" w:cstheme="majorBidi"/>
      <w:color w:val="404040" w:themeColor="text1" w:themeTint="BF"/>
      <w:sz w:val="20"/>
      <w:szCs w:val="20"/>
      <w:lang w:eastAsia="pt-BR"/>
    </w:rPr>
  </w:style>
  <w:style w:type="paragraph" w:styleId="Cabealho">
    <w:name w:val="header"/>
    <w:basedOn w:val="Normal"/>
    <w:link w:val="CabealhoChar"/>
    <w:uiPriority w:val="99"/>
    <w:unhideWhenUsed/>
    <w:rsid w:val="008D05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050E"/>
    <w:rPr>
      <w:rFonts w:eastAsiaTheme="minorEastAsia"/>
      <w:lang w:eastAsia="pt-BR"/>
    </w:rPr>
  </w:style>
  <w:style w:type="paragraph" w:styleId="Rodap">
    <w:name w:val="footer"/>
    <w:basedOn w:val="Normal"/>
    <w:link w:val="RodapChar"/>
    <w:uiPriority w:val="99"/>
    <w:unhideWhenUsed/>
    <w:rsid w:val="008D050E"/>
    <w:pPr>
      <w:tabs>
        <w:tab w:val="center" w:pos="4252"/>
        <w:tab w:val="right" w:pos="8504"/>
      </w:tabs>
      <w:spacing w:after="0" w:line="240" w:lineRule="auto"/>
    </w:pPr>
  </w:style>
  <w:style w:type="character" w:customStyle="1" w:styleId="RodapChar">
    <w:name w:val="Rodapé Char"/>
    <w:basedOn w:val="Fontepargpadro"/>
    <w:link w:val="Rodap"/>
    <w:uiPriority w:val="99"/>
    <w:rsid w:val="008D050E"/>
    <w:rPr>
      <w:rFonts w:eastAsiaTheme="minorEastAsia"/>
      <w:lang w:eastAsia="pt-BR"/>
    </w:rPr>
  </w:style>
  <w:style w:type="paragraph" w:styleId="Textodebalo">
    <w:name w:val="Balloon Text"/>
    <w:basedOn w:val="Normal"/>
    <w:link w:val="TextodebaloChar"/>
    <w:uiPriority w:val="99"/>
    <w:semiHidden/>
    <w:unhideWhenUsed/>
    <w:rsid w:val="008D05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050E"/>
    <w:rPr>
      <w:rFonts w:ascii="Tahoma" w:eastAsiaTheme="minorEastAsia" w:hAnsi="Tahoma" w:cs="Tahoma"/>
      <w:sz w:val="16"/>
      <w:szCs w:val="16"/>
      <w:lang w:eastAsia="pt-BR"/>
    </w:rPr>
  </w:style>
  <w:style w:type="character" w:styleId="Hyperlink">
    <w:name w:val="Hyperlink"/>
    <w:basedOn w:val="Fontepargpadro"/>
    <w:uiPriority w:val="99"/>
    <w:unhideWhenUsed/>
    <w:rsid w:val="008D050E"/>
    <w:rPr>
      <w:color w:val="0563C1" w:themeColor="hyperlink"/>
      <w:u w:val="single"/>
    </w:rPr>
  </w:style>
  <w:style w:type="table" w:styleId="Tabelacomgrade">
    <w:name w:val="Table Grid"/>
    <w:basedOn w:val="Tabelanormal"/>
    <w:uiPriority w:val="59"/>
    <w:rsid w:val="008D050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rsid w:val="008D050E"/>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050E"/>
    <w:rPr>
      <w:rFonts w:ascii="Courier New" w:eastAsia="Times New Roman" w:hAnsi="Courier New" w:cs="Times New Roman"/>
      <w:sz w:val="24"/>
      <w:szCs w:val="20"/>
      <w:lang w:eastAsia="pt-BR"/>
    </w:rPr>
  </w:style>
  <w:style w:type="paragraph" w:styleId="Corpodetexto3">
    <w:name w:val="Body Text 3"/>
    <w:basedOn w:val="Normal"/>
    <w:link w:val="Corpodetexto3Char"/>
    <w:rsid w:val="008D050E"/>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050E"/>
    <w:rPr>
      <w:rFonts w:ascii="Tahoma" w:eastAsia="Times New Roman" w:hAnsi="Tahoma" w:cs="Times New Roman"/>
      <w:sz w:val="24"/>
      <w:szCs w:val="20"/>
      <w:lang w:eastAsia="pt-BR"/>
    </w:rPr>
  </w:style>
  <w:style w:type="paragraph" w:styleId="Ttulo">
    <w:name w:val="Title"/>
    <w:basedOn w:val="Normal"/>
    <w:link w:val="TtuloChar"/>
    <w:qFormat/>
    <w:rsid w:val="008D050E"/>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8D050E"/>
    <w:rPr>
      <w:rFonts w:ascii="Times New Roman" w:eastAsia="Times New Roman" w:hAnsi="Times New Roman" w:cs="Times New Roman"/>
      <w:b/>
      <w:sz w:val="28"/>
      <w:szCs w:val="20"/>
      <w:lang w:eastAsia="pt-BR"/>
    </w:rPr>
  </w:style>
  <w:style w:type="paragraph" w:styleId="PargrafodaLista">
    <w:name w:val="List Paragraph"/>
    <w:basedOn w:val="Normal"/>
    <w:uiPriority w:val="34"/>
    <w:qFormat/>
    <w:rsid w:val="008D050E"/>
    <w:pPr>
      <w:ind w:left="720"/>
      <w:contextualSpacing/>
    </w:pPr>
  </w:style>
  <w:style w:type="table" w:customStyle="1" w:styleId="Tabelacomgrade1">
    <w:name w:val="Tabela com grade1"/>
    <w:basedOn w:val="Tabelanormal"/>
    <w:next w:val="Tabelacomgrade"/>
    <w:uiPriority w:val="59"/>
    <w:rsid w:val="008D050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8D050E"/>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8D050E"/>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8D050E"/>
    <w:rPr>
      <w:color w:val="800080"/>
      <w:u w:val="single"/>
    </w:rPr>
  </w:style>
  <w:style w:type="paragraph" w:styleId="Recuodecorpodetexto3">
    <w:name w:val="Body Text Indent 3"/>
    <w:basedOn w:val="Normal"/>
    <w:link w:val="Recuodecorpodetexto3Char"/>
    <w:unhideWhenUsed/>
    <w:rsid w:val="008D050E"/>
    <w:pPr>
      <w:spacing w:after="120"/>
      <w:ind w:left="283"/>
    </w:pPr>
    <w:rPr>
      <w:sz w:val="16"/>
      <w:szCs w:val="16"/>
    </w:rPr>
  </w:style>
  <w:style w:type="character" w:customStyle="1" w:styleId="Recuodecorpodetexto3Char">
    <w:name w:val="Recuo de corpo de texto 3 Char"/>
    <w:basedOn w:val="Fontepargpadro"/>
    <w:link w:val="Recuodecorpodetexto3"/>
    <w:rsid w:val="008D050E"/>
    <w:rPr>
      <w:rFonts w:eastAsiaTheme="minorEastAsia"/>
      <w:sz w:val="16"/>
      <w:szCs w:val="16"/>
      <w:lang w:eastAsia="pt-BR"/>
    </w:rPr>
  </w:style>
  <w:style w:type="paragraph" w:styleId="Subttulo">
    <w:name w:val="Subtitle"/>
    <w:basedOn w:val="Normal1"/>
    <w:next w:val="Normal1"/>
    <w:link w:val="SubttuloChar"/>
    <w:rsid w:val="008D050E"/>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8D050E"/>
    <w:rPr>
      <w:rFonts w:ascii="Georgia" w:eastAsia="Georgia" w:hAnsi="Georgia" w:cs="Georgia"/>
      <w:i/>
      <w:color w:val="666666"/>
      <w:sz w:val="48"/>
      <w:lang w:eastAsia="pt-BR"/>
    </w:rPr>
  </w:style>
  <w:style w:type="character" w:styleId="Forte">
    <w:name w:val="Strong"/>
    <w:qFormat/>
    <w:rsid w:val="008D050E"/>
    <w:rPr>
      <w:b/>
      <w:bCs/>
    </w:rPr>
  </w:style>
  <w:style w:type="character" w:customStyle="1" w:styleId="Caracteresdenotaderodap">
    <w:name w:val="Caracteres de nota de rodapé"/>
    <w:rsid w:val="008D050E"/>
  </w:style>
  <w:style w:type="paragraph" w:styleId="Textodenotaderodap">
    <w:name w:val="footnote text"/>
    <w:basedOn w:val="Normal"/>
    <w:link w:val="TextodenotaderodapChar"/>
    <w:rsid w:val="008D050E"/>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8D050E"/>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8D050E"/>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8D050E"/>
    <w:rPr>
      <w:rFonts w:ascii="Times New Roman" w:eastAsia="Times New Roman" w:hAnsi="Times New Roman" w:cs="Times New Roman"/>
      <w:color w:val="00000A"/>
      <w:kern w:val="1"/>
      <w:sz w:val="20"/>
      <w:szCs w:val="20"/>
      <w:lang w:eastAsia="pt-BR"/>
    </w:rPr>
  </w:style>
  <w:style w:type="paragraph" w:customStyle="1" w:styleId="WW-Padro">
    <w:name w:val="WW-Padrão"/>
    <w:rsid w:val="008D050E"/>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8D050E"/>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8D050E"/>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8D050E"/>
    <w:pPr>
      <w:spacing w:after="120" w:line="480" w:lineRule="auto"/>
    </w:pPr>
  </w:style>
  <w:style w:type="character" w:customStyle="1" w:styleId="Corpodetexto2Char">
    <w:name w:val="Corpo de texto 2 Char"/>
    <w:basedOn w:val="Fontepargpadro"/>
    <w:link w:val="Corpodetexto2"/>
    <w:rsid w:val="008D050E"/>
    <w:rPr>
      <w:rFonts w:eastAsiaTheme="minorEastAsia"/>
      <w:lang w:eastAsia="pt-BR"/>
    </w:rPr>
  </w:style>
  <w:style w:type="paragraph" w:customStyle="1" w:styleId="TextosemFormatao1">
    <w:name w:val="Texto sem Formatação1"/>
    <w:basedOn w:val="Normal"/>
    <w:rsid w:val="008D050E"/>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8D050E"/>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8D050E"/>
    <w:rPr>
      <w:rFonts w:ascii="Courier New" w:eastAsia="Times New Roman" w:hAnsi="Courier New" w:cs="Times New Roman"/>
      <w:sz w:val="20"/>
      <w:szCs w:val="20"/>
      <w:lang w:eastAsia="pt-BR"/>
    </w:rPr>
  </w:style>
  <w:style w:type="paragraph" w:styleId="NormalWeb">
    <w:name w:val="Normal (Web)"/>
    <w:basedOn w:val="Normal"/>
    <w:uiPriority w:val="99"/>
    <w:rsid w:val="008D050E"/>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8D050E"/>
    <w:rPr>
      <w:vertAlign w:val="superscript"/>
    </w:rPr>
  </w:style>
  <w:style w:type="character" w:customStyle="1" w:styleId="apple-converted-space">
    <w:name w:val="apple-converted-space"/>
    <w:basedOn w:val="Fontepargpadro"/>
    <w:rsid w:val="008D050E"/>
  </w:style>
  <w:style w:type="character" w:styleId="nfase">
    <w:name w:val="Emphasis"/>
    <w:basedOn w:val="Fontepargpadro"/>
    <w:uiPriority w:val="20"/>
    <w:qFormat/>
    <w:rsid w:val="008D050E"/>
    <w:rPr>
      <w:i/>
      <w:iCs/>
    </w:rPr>
  </w:style>
  <w:style w:type="paragraph" w:styleId="Sumrio3">
    <w:name w:val="toc 3"/>
    <w:basedOn w:val="Normal"/>
    <w:next w:val="Normal"/>
    <w:autoRedefine/>
    <w:uiPriority w:val="39"/>
    <w:unhideWhenUsed/>
    <w:rsid w:val="008D050E"/>
    <w:pPr>
      <w:spacing w:after="100"/>
      <w:ind w:left="440"/>
    </w:pPr>
  </w:style>
  <w:style w:type="paragraph" w:styleId="Sumrio1">
    <w:name w:val="toc 1"/>
    <w:basedOn w:val="Normal"/>
    <w:next w:val="Normal"/>
    <w:autoRedefine/>
    <w:uiPriority w:val="39"/>
    <w:unhideWhenUsed/>
    <w:rsid w:val="008D050E"/>
    <w:pPr>
      <w:spacing w:after="100"/>
    </w:pPr>
  </w:style>
  <w:style w:type="paragraph" w:customStyle="1" w:styleId="Default">
    <w:name w:val="Default"/>
    <w:uiPriority w:val="99"/>
    <w:rsid w:val="008D050E"/>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F63A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3A29"/>
    <w:pPr>
      <w:widowControl w:val="0"/>
      <w:autoSpaceDE w:val="0"/>
      <w:autoSpaceDN w:val="0"/>
      <w:spacing w:after="0" w:line="240" w:lineRule="auto"/>
    </w:pPr>
    <w:rPr>
      <w:rFonts w:ascii="Courier New" w:eastAsia="Courier New" w:hAnsi="Courier New" w:cs="Courier New"/>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1961">
      <w:bodyDiv w:val="1"/>
      <w:marLeft w:val="0"/>
      <w:marRight w:val="0"/>
      <w:marTop w:val="0"/>
      <w:marBottom w:val="0"/>
      <w:divBdr>
        <w:top w:val="none" w:sz="0" w:space="0" w:color="auto"/>
        <w:left w:val="none" w:sz="0" w:space="0" w:color="auto"/>
        <w:bottom w:val="none" w:sz="0" w:space="0" w:color="auto"/>
        <w:right w:val="none" w:sz="0" w:space="0" w:color="auto"/>
      </w:divBdr>
    </w:div>
    <w:div w:id="606698317">
      <w:bodyDiv w:val="1"/>
      <w:marLeft w:val="0"/>
      <w:marRight w:val="0"/>
      <w:marTop w:val="0"/>
      <w:marBottom w:val="0"/>
      <w:divBdr>
        <w:top w:val="none" w:sz="0" w:space="0" w:color="auto"/>
        <w:left w:val="none" w:sz="0" w:space="0" w:color="auto"/>
        <w:bottom w:val="none" w:sz="0" w:space="0" w:color="auto"/>
        <w:right w:val="none" w:sz="0" w:space="0" w:color="auto"/>
      </w:divBdr>
    </w:div>
    <w:div w:id="1033533039">
      <w:bodyDiv w:val="1"/>
      <w:marLeft w:val="0"/>
      <w:marRight w:val="0"/>
      <w:marTop w:val="0"/>
      <w:marBottom w:val="0"/>
      <w:divBdr>
        <w:top w:val="none" w:sz="0" w:space="0" w:color="auto"/>
        <w:left w:val="none" w:sz="0" w:space="0" w:color="auto"/>
        <w:bottom w:val="none" w:sz="0" w:space="0" w:color="auto"/>
        <w:right w:val="none" w:sz="0" w:space="0" w:color="auto"/>
      </w:divBdr>
    </w:div>
    <w:div w:id="1396930071">
      <w:bodyDiv w:val="1"/>
      <w:marLeft w:val="0"/>
      <w:marRight w:val="0"/>
      <w:marTop w:val="0"/>
      <w:marBottom w:val="0"/>
      <w:divBdr>
        <w:top w:val="none" w:sz="0" w:space="0" w:color="auto"/>
        <w:left w:val="none" w:sz="0" w:space="0" w:color="auto"/>
        <w:bottom w:val="none" w:sz="0" w:space="0" w:color="auto"/>
        <w:right w:val="none" w:sz="0" w:space="0" w:color="auto"/>
      </w:divBdr>
    </w:div>
    <w:div w:id="16787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2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rariodebrasili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biraiaras.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56</Pages>
  <Words>13838</Words>
  <Characters>74730</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Valquiria</cp:lastModifiedBy>
  <cp:revision>12</cp:revision>
  <cp:lastPrinted>2022-03-04T17:10:00Z</cp:lastPrinted>
  <dcterms:created xsi:type="dcterms:W3CDTF">2020-02-05T14:50:00Z</dcterms:created>
  <dcterms:modified xsi:type="dcterms:W3CDTF">2022-03-04T17:13:00Z</dcterms:modified>
</cp:coreProperties>
</file>