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9061"/>
      </w:tblGrid>
      <w:tr w:rsidR="002D4101" w:rsidRPr="0099472E" w14:paraId="63BBA501" w14:textId="77777777" w:rsidTr="00477070">
        <w:tc>
          <w:tcPr>
            <w:tcW w:w="9287" w:type="dxa"/>
          </w:tcPr>
          <w:p w14:paraId="5DE94E67" w14:textId="2C9183CA" w:rsidR="00B33F29" w:rsidRPr="0099472E" w:rsidRDefault="00F356C2" w:rsidP="00B33F29">
            <w:pPr>
              <w:pStyle w:val="Normal1"/>
              <w:jc w:val="center"/>
              <w:rPr>
                <w:rFonts w:ascii="Courier New" w:hAnsi="Courier New" w:cs="Courier New"/>
                <w:b/>
                <w:color w:val="auto"/>
                <w:szCs w:val="24"/>
              </w:rPr>
            </w:pPr>
            <w:r>
              <w:rPr>
                <w:rFonts w:ascii="Courier New" w:hAnsi="Courier New" w:cs="Courier New"/>
                <w:b/>
                <w:color w:val="auto"/>
                <w:szCs w:val="24"/>
              </w:rPr>
              <w:t>PROCESSO LICITATÓRIO N</w:t>
            </w:r>
            <w:r w:rsidR="00F11B56">
              <w:rPr>
                <w:rFonts w:ascii="Courier New" w:hAnsi="Courier New" w:cs="Courier New"/>
                <w:b/>
                <w:color w:val="auto"/>
                <w:szCs w:val="24"/>
              </w:rPr>
              <w:t>.</w:t>
            </w:r>
            <w:r>
              <w:rPr>
                <w:rFonts w:ascii="Courier New" w:hAnsi="Courier New" w:cs="Courier New"/>
                <w:b/>
                <w:color w:val="auto"/>
                <w:szCs w:val="24"/>
              </w:rPr>
              <w:t xml:space="preserve">º </w:t>
            </w:r>
            <w:r w:rsidR="00F11B56">
              <w:rPr>
                <w:rFonts w:ascii="Courier New" w:hAnsi="Courier New" w:cs="Courier New"/>
                <w:b/>
                <w:color w:val="auto"/>
                <w:szCs w:val="24"/>
              </w:rPr>
              <w:t>23</w:t>
            </w:r>
            <w:r w:rsidR="003B5A9B">
              <w:rPr>
                <w:rFonts w:ascii="Courier New" w:hAnsi="Courier New" w:cs="Courier New"/>
                <w:b/>
                <w:color w:val="auto"/>
                <w:szCs w:val="24"/>
              </w:rPr>
              <w:t>/20</w:t>
            </w:r>
            <w:r w:rsidR="00F11B56">
              <w:rPr>
                <w:rFonts w:ascii="Courier New" w:hAnsi="Courier New" w:cs="Courier New"/>
                <w:b/>
                <w:color w:val="auto"/>
                <w:szCs w:val="24"/>
              </w:rPr>
              <w:t>22</w:t>
            </w:r>
          </w:p>
          <w:p w14:paraId="5A71A673" w14:textId="725410CE" w:rsidR="00B33F29" w:rsidRPr="0099472E" w:rsidRDefault="00B55213" w:rsidP="00B33F29">
            <w:pPr>
              <w:pStyle w:val="Normal1"/>
              <w:jc w:val="center"/>
              <w:rPr>
                <w:rFonts w:ascii="Courier New" w:hAnsi="Courier New" w:cs="Courier New"/>
                <w:b/>
                <w:color w:val="auto"/>
                <w:szCs w:val="24"/>
              </w:rPr>
            </w:pPr>
            <w:r>
              <w:rPr>
                <w:rFonts w:ascii="Courier New" w:hAnsi="Courier New" w:cs="Courier New"/>
                <w:b/>
                <w:color w:val="auto"/>
                <w:szCs w:val="24"/>
              </w:rPr>
              <w:t>PREGÃO PRESENCIAL N</w:t>
            </w:r>
            <w:r w:rsidR="00F11B56">
              <w:rPr>
                <w:rFonts w:ascii="Courier New" w:hAnsi="Courier New" w:cs="Courier New"/>
                <w:b/>
                <w:color w:val="auto"/>
                <w:szCs w:val="24"/>
              </w:rPr>
              <w:t>.</w:t>
            </w:r>
            <w:r>
              <w:rPr>
                <w:rFonts w:ascii="Courier New" w:hAnsi="Courier New" w:cs="Courier New"/>
                <w:b/>
                <w:color w:val="auto"/>
                <w:szCs w:val="24"/>
              </w:rPr>
              <w:t xml:space="preserve">º </w:t>
            </w:r>
            <w:r w:rsidR="00F11B56">
              <w:rPr>
                <w:rFonts w:ascii="Courier New" w:hAnsi="Courier New" w:cs="Courier New"/>
                <w:b/>
                <w:color w:val="auto"/>
                <w:szCs w:val="24"/>
              </w:rPr>
              <w:t>07</w:t>
            </w:r>
            <w:r w:rsidR="003B5A9B">
              <w:rPr>
                <w:rFonts w:ascii="Courier New" w:hAnsi="Courier New" w:cs="Courier New"/>
                <w:b/>
                <w:color w:val="auto"/>
                <w:szCs w:val="24"/>
              </w:rPr>
              <w:t>/20</w:t>
            </w:r>
            <w:r w:rsidR="00F11B56">
              <w:rPr>
                <w:rFonts w:ascii="Courier New" w:hAnsi="Courier New" w:cs="Courier New"/>
                <w:b/>
                <w:color w:val="auto"/>
                <w:szCs w:val="24"/>
              </w:rPr>
              <w:t>22</w:t>
            </w:r>
          </w:p>
          <w:p w14:paraId="550B6C3B" w14:textId="455C05B9" w:rsidR="002D4101" w:rsidRDefault="002D4101" w:rsidP="00057FD7">
            <w:pPr>
              <w:pStyle w:val="Normal1"/>
              <w:jc w:val="center"/>
              <w:rPr>
                <w:rFonts w:ascii="Courier New" w:hAnsi="Courier New" w:cs="Courier New"/>
                <w:b/>
                <w:szCs w:val="24"/>
              </w:rPr>
            </w:pPr>
            <w:r w:rsidRPr="0099472E">
              <w:rPr>
                <w:rFonts w:ascii="Courier New" w:hAnsi="Courier New" w:cs="Courier New"/>
                <w:b/>
                <w:szCs w:val="24"/>
              </w:rPr>
              <w:t>POR SISTEMA DE REGISTRO DE PREÇOS</w:t>
            </w:r>
          </w:p>
          <w:p w14:paraId="76546F48" w14:textId="77777777" w:rsidR="00F11B56" w:rsidRPr="0099472E" w:rsidRDefault="00F11B56" w:rsidP="00057FD7">
            <w:pPr>
              <w:pStyle w:val="Normal1"/>
              <w:jc w:val="center"/>
              <w:rPr>
                <w:rFonts w:ascii="Courier New" w:hAnsi="Courier New" w:cs="Courier New"/>
                <w:b/>
                <w:szCs w:val="24"/>
              </w:rPr>
            </w:pPr>
          </w:p>
          <w:p w14:paraId="76D4FB5A" w14:textId="41B7DB11" w:rsidR="002D4101" w:rsidRPr="0099472E" w:rsidRDefault="00BA60DA" w:rsidP="00F11B56">
            <w:pPr>
              <w:pStyle w:val="Normal1"/>
              <w:jc w:val="both"/>
              <w:rPr>
                <w:rFonts w:ascii="Courier New" w:hAnsi="Courier New" w:cs="Courier New"/>
                <w:b/>
                <w:color w:val="auto"/>
                <w:szCs w:val="24"/>
              </w:rPr>
            </w:pPr>
            <w:r w:rsidRPr="0099472E">
              <w:rPr>
                <w:rFonts w:ascii="Courier New" w:hAnsi="Courier New" w:cs="Courier New"/>
                <w:b/>
                <w:szCs w:val="24"/>
              </w:rPr>
              <w:t>CONTRATAÇÃO DE EMPRESA</w:t>
            </w:r>
            <w:r w:rsidR="00937EC4" w:rsidRPr="0099472E">
              <w:rPr>
                <w:rFonts w:ascii="Courier New" w:hAnsi="Courier New" w:cs="Courier New"/>
                <w:b/>
                <w:szCs w:val="24"/>
              </w:rPr>
              <w:t>S</w:t>
            </w:r>
            <w:r w:rsidRPr="0099472E">
              <w:rPr>
                <w:rFonts w:ascii="Courier New" w:hAnsi="Courier New" w:cs="Courier New"/>
                <w:b/>
                <w:szCs w:val="24"/>
              </w:rPr>
              <w:t xml:space="preserve"> PARA PRESTAÇÃO DE SERVIÇOS DE ARBITRAGEM</w:t>
            </w:r>
            <w:r w:rsidR="00E64CA5" w:rsidRPr="0099472E">
              <w:rPr>
                <w:rFonts w:ascii="Courier New" w:hAnsi="Courier New" w:cs="Courier New"/>
                <w:b/>
                <w:szCs w:val="24"/>
              </w:rPr>
              <w:t xml:space="preserve"> ESPORTIVA PARA CAMPEONATOS MUNICIPAIS DE FUTSAL E FUTEBOL</w:t>
            </w:r>
            <w:r w:rsidR="00F11B56">
              <w:rPr>
                <w:rFonts w:ascii="Courier New" w:hAnsi="Courier New" w:cs="Courier New"/>
                <w:b/>
                <w:szCs w:val="24"/>
              </w:rPr>
              <w:t>.</w:t>
            </w:r>
          </w:p>
        </w:tc>
      </w:tr>
    </w:tbl>
    <w:p w14:paraId="30B5F433" w14:textId="77777777" w:rsidR="002D4101" w:rsidRPr="0099472E" w:rsidRDefault="002D4101" w:rsidP="00057FD7">
      <w:pPr>
        <w:pStyle w:val="Normal1"/>
        <w:jc w:val="both"/>
        <w:rPr>
          <w:rFonts w:ascii="Courier New" w:hAnsi="Courier New" w:cs="Courier New"/>
          <w:b/>
          <w:color w:val="auto"/>
          <w:szCs w:val="24"/>
        </w:rPr>
      </w:pPr>
    </w:p>
    <w:p w14:paraId="4F662464" w14:textId="77777777" w:rsidR="00B33F29" w:rsidRPr="0099472E" w:rsidRDefault="00B33F29" w:rsidP="00057FD7">
      <w:pPr>
        <w:pStyle w:val="Normal1"/>
        <w:jc w:val="both"/>
        <w:rPr>
          <w:rFonts w:ascii="Courier New" w:hAnsi="Courier New" w:cs="Courier New"/>
          <w:b/>
          <w:color w:val="auto"/>
          <w:szCs w:val="24"/>
        </w:rPr>
      </w:pPr>
    </w:p>
    <w:p w14:paraId="1C8EDE55" w14:textId="77777777" w:rsidR="002D4101" w:rsidRPr="0099472E" w:rsidRDefault="002D4101" w:rsidP="00F11B56">
      <w:pPr>
        <w:pStyle w:val="Ttulo1"/>
      </w:pPr>
      <w:r w:rsidRPr="0099472E">
        <w:t>1. PREÂMBULO:</w:t>
      </w:r>
    </w:p>
    <w:p w14:paraId="2FF419BA" w14:textId="77777777" w:rsidR="00B33F29" w:rsidRPr="0099472E" w:rsidRDefault="00B33F29" w:rsidP="00057FD7">
      <w:pPr>
        <w:pStyle w:val="Normal1"/>
        <w:jc w:val="both"/>
        <w:rPr>
          <w:rFonts w:ascii="Courier New" w:hAnsi="Courier New" w:cs="Courier New"/>
          <w:color w:val="auto"/>
          <w:szCs w:val="24"/>
        </w:rPr>
      </w:pPr>
    </w:p>
    <w:p w14:paraId="428BCCE9" w14:textId="77777777" w:rsidR="002D4101" w:rsidRDefault="00540659"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1.1. </w:t>
      </w:r>
      <w:r w:rsidR="002D4101" w:rsidRPr="0099472E">
        <w:rPr>
          <w:rFonts w:ascii="Courier New" w:hAnsi="Courier New" w:cs="Courier New"/>
          <w:color w:val="auto"/>
          <w:szCs w:val="24"/>
        </w:rPr>
        <w:t xml:space="preserve">O </w:t>
      </w:r>
      <w:r w:rsidR="002D4101" w:rsidRPr="0099472E">
        <w:rPr>
          <w:rFonts w:ascii="Courier New" w:hAnsi="Courier New" w:cs="Courier New"/>
          <w:b/>
          <w:color w:val="auto"/>
          <w:szCs w:val="24"/>
        </w:rPr>
        <w:t>MUNICÍPIO DE IBIRAIARAS/RS</w:t>
      </w:r>
      <w:r w:rsidR="00371815" w:rsidRPr="0099472E">
        <w:rPr>
          <w:rFonts w:ascii="Courier New" w:hAnsi="Courier New" w:cs="Courier New"/>
          <w:color w:val="auto"/>
          <w:szCs w:val="24"/>
        </w:rPr>
        <w:t xml:space="preserve">, </w:t>
      </w:r>
      <w:r w:rsidR="002D4101" w:rsidRPr="0099472E">
        <w:rPr>
          <w:rFonts w:ascii="Courier New" w:hAnsi="Courier New" w:cs="Courier New"/>
          <w:color w:val="auto"/>
          <w:szCs w:val="24"/>
        </w:rPr>
        <w:t>nos termos da Lei 10.520 de 17 de julho de 2002, Decreto Municipal n° 2.433/2008 e Decreto Municipal 2818/2016, com aplicação subsidiária da Lei Federal n.º 8.666/93, de 21 de junho de 1993, e alterações posteri</w:t>
      </w:r>
      <w:r w:rsidR="00D6440D" w:rsidRPr="0099472E">
        <w:rPr>
          <w:rFonts w:ascii="Courier New" w:hAnsi="Courier New" w:cs="Courier New"/>
          <w:color w:val="auto"/>
          <w:szCs w:val="24"/>
        </w:rPr>
        <w:t>ores, torna público o presente e</w:t>
      </w:r>
      <w:r w:rsidR="002D4101" w:rsidRPr="0099472E">
        <w:rPr>
          <w:rFonts w:ascii="Courier New" w:hAnsi="Courier New" w:cs="Courier New"/>
          <w:color w:val="auto"/>
          <w:szCs w:val="24"/>
        </w:rPr>
        <w:t>dital aos que virem ou dele tomarem conheci</w:t>
      </w:r>
      <w:r w:rsidR="00C50B54" w:rsidRPr="0099472E">
        <w:rPr>
          <w:rFonts w:ascii="Courier New" w:hAnsi="Courier New" w:cs="Courier New"/>
          <w:color w:val="auto"/>
          <w:szCs w:val="24"/>
        </w:rPr>
        <w:t>mento que se encontra aberta a l</w:t>
      </w:r>
      <w:r w:rsidR="002D4101" w:rsidRPr="0099472E">
        <w:rPr>
          <w:rFonts w:ascii="Courier New" w:hAnsi="Courier New" w:cs="Courier New"/>
          <w:color w:val="auto"/>
          <w:szCs w:val="24"/>
        </w:rPr>
        <w:t xml:space="preserve">icitação na modalidade de </w:t>
      </w:r>
      <w:r w:rsidR="002D4101" w:rsidRPr="0099472E">
        <w:rPr>
          <w:rFonts w:ascii="Courier New" w:hAnsi="Courier New" w:cs="Courier New"/>
          <w:b/>
          <w:color w:val="auto"/>
          <w:szCs w:val="24"/>
        </w:rPr>
        <w:t xml:space="preserve">PREGÃO </w:t>
      </w:r>
      <w:r w:rsidR="0007316D" w:rsidRPr="0099472E">
        <w:rPr>
          <w:rFonts w:ascii="Courier New" w:hAnsi="Courier New" w:cs="Courier New"/>
          <w:b/>
          <w:color w:val="auto"/>
          <w:szCs w:val="24"/>
        </w:rPr>
        <w:t>PRESENCIAL POR SISTEMA DE REGISTRO DE PREÇOS</w:t>
      </w:r>
      <w:r w:rsidR="002D4101" w:rsidRPr="0099472E">
        <w:rPr>
          <w:rFonts w:ascii="Courier New" w:hAnsi="Courier New" w:cs="Courier New"/>
          <w:color w:val="auto"/>
          <w:szCs w:val="24"/>
        </w:rPr>
        <w:t>, do tipo “Menor preço por item”, conforme descrições previstas neste edital, nos seguintes termos:</w:t>
      </w:r>
    </w:p>
    <w:p w14:paraId="0840E668" w14:textId="77777777" w:rsidR="0099472E" w:rsidRDefault="0099472E" w:rsidP="00057FD7">
      <w:pPr>
        <w:pStyle w:val="Normal1"/>
        <w:jc w:val="both"/>
        <w:rPr>
          <w:rFonts w:ascii="Courier New" w:hAnsi="Courier New" w:cs="Courier New"/>
          <w:color w:val="auto"/>
          <w:szCs w:val="24"/>
        </w:rPr>
      </w:pPr>
    </w:p>
    <w:p w14:paraId="3CD3DC81" w14:textId="5F9D3314" w:rsidR="00B33F29" w:rsidRPr="0099472E" w:rsidRDefault="00B33F29" w:rsidP="001A0B93">
      <w:pPr>
        <w:pStyle w:val="Normal20"/>
        <w:ind w:left="709"/>
        <w:jc w:val="both"/>
        <w:rPr>
          <w:rFonts w:ascii="Courier New" w:hAnsi="Courier New" w:cs="Courier New"/>
          <w:szCs w:val="24"/>
        </w:rPr>
      </w:pPr>
      <w:r w:rsidRPr="0099472E">
        <w:rPr>
          <w:rFonts w:ascii="Courier New" w:hAnsi="Courier New" w:cs="Courier New"/>
          <w:b/>
          <w:szCs w:val="24"/>
        </w:rPr>
        <w:t>a)</w:t>
      </w:r>
      <w:r w:rsidRPr="0099472E">
        <w:rPr>
          <w:rFonts w:ascii="Courier New" w:hAnsi="Courier New" w:cs="Courier New"/>
          <w:szCs w:val="24"/>
        </w:rPr>
        <w:t xml:space="preserve"> Data limite para realização do credenciamento: até às </w:t>
      </w:r>
      <w:r w:rsidRPr="0099472E">
        <w:rPr>
          <w:rFonts w:ascii="Courier New" w:hAnsi="Courier New" w:cs="Courier New"/>
          <w:szCs w:val="24"/>
          <w:lang w:eastAsia="ar-SA"/>
        </w:rPr>
        <w:t>0</w:t>
      </w:r>
      <w:r w:rsidR="0099472E">
        <w:rPr>
          <w:rFonts w:ascii="Courier New" w:hAnsi="Courier New" w:cs="Courier New"/>
          <w:szCs w:val="24"/>
          <w:lang w:eastAsia="ar-SA"/>
        </w:rPr>
        <w:t>9</w:t>
      </w:r>
      <w:r w:rsidRPr="0099472E">
        <w:rPr>
          <w:rFonts w:ascii="Courier New" w:hAnsi="Courier New" w:cs="Courier New"/>
          <w:szCs w:val="24"/>
          <w:lang w:eastAsia="ar-SA"/>
        </w:rPr>
        <w:t xml:space="preserve">h00min00s </w:t>
      </w:r>
      <w:r w:rsidRPr="0099472E">
        <w:rPr>
          <w:rFonts w:ascii="Courier New" w:hAnsi="Courier New" w:cs="Courier New"/>
          <w:szCs w:val="24"/>
        </w:rPr>
        <w:t xml:space="preserve">do </w:t>
      </w:r>
      <w:r w:rsidRPr="009A65FC">
        <w:rPr>
          <w:rFonts w:ascii="Courier New" w:hAnsi="Courier New" w:cs="Courier New"/>
          <w:szCs w:val="24"/>
        </w:rPr>
        <w:t xml:space="preserve">dia </w:t>
      </w:r>
      <w:r w:rsidR="0099472E" w:rsidRPr="009A65FC">
        <w:rPr>
          <w:rFonts w:ascii="Courier New" w:hAnsi="Courier New" w:cs="Courier New"/>
          <w:szCs w:val="24"/>
        </w:rPr>
        <w:t>1</w:t>
      </w:r>
      <w:r w:rsidR="00F11B56" w:rsidRPr="009A65FC">
        <w:rPr>
          <w:rFonts w:ascii="Courier New" w:hAnsi="Courier New" w:cs="Courier New"/>
          <w:szCs w:val="24"/>
        </w:rPr>
        <w:t>7</w:t>
      </w:r>
      <w:r w:rsidRPr="009A65FC">
        <w:rPr>
          <w:rFonts w:ascii="Courier New" w:hAnsi="Courier New" w:cs="Courier New"/>
          <w:szCs w:val="24"/>
        </w:rPr>
        <w:t xml:space="preserve"> de </w:t>
      </w:r>
      <w:r w:rsidR="00F11B56" w:rsidRPr="009A65FC">
        <w:rPr>
          <w:rFonts w:ascii="Courier New" w:hAnsi="Courier New" w:cs="Courier New"/>
          <w:szCs w:val="24"/>
        </w:rPr>
        <w:t>março</w:t>
      </w:r>
      <w:r w:rsidR="0099472E" w:rsidRPr="009A65FC">
        <w:rPr>
          <w:rFonts w:ascii="Courier New" w:hAnsi="Courier New" w:cs="Courier New"/>
          <w:szCs w:val="24"/>
        </w:rPr>
        <w:t xml:space="preserve"> de 20</w:t>
      </w:r>
      <w:r w:rsidR="00F11B56" w:rsidRPr="009A65FC">
        <w:rPr>
          <w:rFonts w:ascii="Courier New" w:hAnsi="Courier New" w:cs="Courier New"/>
          <w:szCs w:val="24"/>
        </w:rPr>
        <w:t>22</w:t>
      </w:r>
      <w:r w:rsidRPr="0099472E">
        <w:rPr>
          <w:rFonts w:ascii="Courier New" w:hAnsi="Courier New" w:cs="Courier New"/>
          <w:szCs w:val="24"/>
        </w:rPr>
        <w:t>.</w:t>
      </w:r>
    </w:p>
    <w:p w14:paraId="26BF0799" w14:textId="77777777" w:rsidR="00B33F29" w:rsidRPr="0099472E" w:rsidRDefault="00B33F29" w:rsidP="001A0B93">
      <w:pPr>
        <w:pStyle w:val="Normal20"/>
        <w:ind w:left="709"/>
        <w:jc w:val="both"/>
        <w:rPr>
          <w:rFonts w:ascii="Courier New" w:hAnsi="Courier New" w:cs="Courier New"/>
          <w:szCs w:val="24"/>
        </w:rPr>
      </w:pPr>
    </w:p>
    <w:p w14:paraId="09933E0B" w14:textId="2408CA06" w:rsidR="00B33F29" w:rsidRPr="0099472E" w:rsidRDefault="00B33F29" w:rsidP="001A0B93">
      <w:pPr>
        <w:pStyle w:val="Normal20"/>
        <w:ind w:left="709"/>
        <w:jc w:val="both"/>
        <w:rPr>
          <w:rFonts w:ascii="Courier New" w:hAnsi="Courier New" w:cs="Courier New"/>
          <w:szCs w:val="24"/>
        </w:rPr>
      </w:pPr>
      <w:r w:rsidRPr="0099472E">
        <w:rPr>
          <w:rFonts w:ascii="Courier New" w:hAnsi="Courier New" w:cs="Courier New"/>
          <w:b/>
          <w:szCs w:val="24"/>
        </w:rPr>
        <w:t xml:space="preserve">b) </w:t>
      </w:r>
      <w:r w:rsidRPr="0099472E">
        <w:rPr>
          <w:rFonts w:ascii="Courier New" w:hAnsi="Courier New" w:cs="Courier New"/>
          <w:szCs w:val="24"/>
        </w:rPr>
        <w:t>Data limite para entrega dos envelop</w:t>
      </w:r>
      <w:r w:rsidR="00EE08C0" w:rsidRPr="0099472E">
        <w:rPr>
          <w:rFonts w:ascii="Courier New" w:hAnsi="Courier New" w:cs="Courier New"/>
          <w:szCs w:val="24"/>
        </w:rPr>
        <w:t>es de “proposta” e de “documento</w:t>
      </w:r>
      <w:r w:rsidRPr="0099472E">
        <w:rPr>
          <w:rFonts w:ascii="Courier New" w:hAnsi="Courier New" w:cs="Courier New"/>
          <w:szCs w:val="24"/>
        </w:rPr>
        <w:t>s</w:t>
      </w:r>
      <w:r w:rsidR="00EE08C0" w:rsidRPr="0099472E">
        <w:rPr>
          <w:rFonts w:ascii="Courier New" w:hAnsi="Courier New" w:cs="Courier New"/>
          <w:szCs w:val="24"/>
        </w:rPr>
        <w:t xml:space="preserve"> de habilitação</w:t>
      </w:r>
      <w:r w:rsidRPr="0099472E">
        <w:rPr>
          <w:rFonts w:ascii="Courier New" w:hAnsi="Courier New" w:cs="Courier New"/>
          <w:szCs w:val="24"/>
        </w:rPr>
        <w:t xml:space="preserve">” no Setor de Licitações do Município: até às </w:t>
      </w:r>
      <w:r w:rsidR="0099472E">
        <w:rPr>
          <w:rFonts w:ascii="Courier New" w:hAnsi="Courier New" w:cs="Courier New"/>
          <w:szCs w:val="24"/>
          <w:lang w:eastAsia="ar-SA"/>
        </w:rPr>
        <w:t>09</w:t>
      </w:r>
      <w:r w:rsidRPr="0099472E">
        <w:rPr>
          <w:rFonts w:ascii="Courier New" w:hAnsi="Courier New" w:cs="Courier New"/>
          <w:szCs w:val="24"/>
          <w:lang w:eastAsia="ar-SA"/>
        </w:rPr>
        <w:t xml:space="preserve">h00min00s </w:t>
      </w:r>
      <w:r w:rsidR="0099472E">
        <w:rPr>
          <w:rFonts w:ascii="Courier New" w:hAnsi="Courier New" w:cs="Courier New"/>
          <w:szCs w:val="24"/>
        </w:rPr>
        <w:t xml:space="preserve">do dia </w:t>
      </w:r>
      <w:r w:rsidR="0099472E" w:rsidRPr="009A65FC">
        <w:rPr>
          <w:rFonts w:ascii="Courier New" w:hAnsi="Courier New" w:cs="Courier New"/>
          <w:szCs w:val="24"/>
        </w:rPr>
        <w:t>1</w:t>
      </w:r>
      <w:r w:rsidR="00F11B56" w:rsidRPr="009A65FC">
        <w:rPr>
          <w:rFonts w:ascii="Courier New" w:hAnsi="Courier New" w:cs="Courier New"/>
          <w:szCs w:val="24"/>
        </w:rPr>
        <w:t>7</w:t>
      </w:r>
      <w:r w:rsidRPr="009A65FC">
        <w:rPr>
          <w:rFonts w:ascii="Courier New" w:hAnsi="Courier New" w:cs="Courier New"/>
          <w:szCs w:val="24"/>
        </w:rPr>
        <w:t xml:space="preserve"> de </w:t>
      </w:r>
      <w:r w:rsidR="00F11B56" w:rsidRPr="009A65FC">
        <w:rPr>
          <w:rFonts w:ascii="Courier New" w:hAnsi="Courier New" w:cs="Courier New"/>
          <w:szCs w:val="24"/>
        </w:rPr>
        <w:t>março</w:t>
      </w:r>
      <w:r w:rsidR="0099472E" w:rsidRPr="009A65FC">
        <w:rPr>
          <w:rFonts w:ascii="Courier New" w:hAnsi="Courier New" w:cs="Courier New"/>
          <w:szCs w:val="24"/>
        </w:rPr>
        <w:t xml:space="preserve"> de 20</w:t>
      </w:r>
      <w:r w:rsidR="00F11B56" w:rsidRPr="009A65FC">
        <w:rPr>
          <w:rFonts w:ascii="Courier New" w:hAnsi="Courier New" w:cs="Courier New"/>
          <w:szCs w:val="24"/>
        </w:rPr>
        <w:t>22</w:t>
      </w:r>
      <w:r w:rsidRPr="0099472E">
        <w:rPr>
          <w:rFonts w:ascii="Courier New" w:hAnsi="Courier New" w:cs="Courier New"/>
          <w:szCs w:val="24"/>
        </w:rPr>
        <w:t>.</w:t>
      </w:r>
    </w:p>
    <w:p w14:paraId="70BFEE15" w14:textId="77777777" w:rsidR="00B33F29" w:rsidRPr="0099472E" w:rsidRDefault="00B33F29" w:rsidP="001A0B93">
      <w:pPr>
        <w:pStyle w:val="Normal20"/>
        <w:ind w:left="709"/>
        <w:jc w:val="both"/>
        <w:rPr>
          <w:rFonts w:ascii="Courier New" w:hAnsi="Courier New" w:cs="Courier New"/>
          <w:szCs w:val="24"/>
        </w:rPr>
      </w:pPr>
    </w:p>
    <w:p w14:paraId="0E1D7D6A" w14:textId="255391B9" w:rsidR="00B33F29" w:rsidRPr="0099472E" w:rsidRDefault="00B33F29" w:rsidP="001A0B93">
      <w:pPr>
        <w:pStyle w:val="Normal20"/>
        <w:ind w:left="709"/>
        <w:jc w:val="both"/>
        <w:rPr>
          <w:rFonts w:ascii="Courier New" w:hAnsi="Courier New" w:cs="Courier New"/>
          <w:szCs w:val="24"/>
        </w:rPr>
      </w:pPr>
      <w:r w:rsidRPr="0099472E">
        <w:rPr>
          <w:rFonts w:ascii="Courier New" w:hAnsi="Courier New" w:cs="Courier New"/>
          <w:b/>
          <w:szCs w:val="24"/>
        </w:rPr>
        <w:t xml:space="preserve">c) </w:t>
      </w:r>
      <w:r w:rsidRPr="0099472E">
        <w:rPr>
          <w:rFonts w:ascii="Courier New" w:hAnsi="Courier New" w:cs="Courier New"/>
          <w:szCs w:val="24"/>
        </w:rPr>
        <w:t xml:space="preserve">Data de início da sessão pública para julgamento da presente licitação na Sala de Reuniões do Município: a partir das </w:t>
      </w:r>
      <w:r w:rsidR="0099472E">
        <w:rPr>
          <w:rFonts w:ascii="Courier New" w:hAnsi="Courier New" w:cs="Courier New"/>
          <w:szCs w:val="24"/>
          <w:lang w:eastAsia="ar-SA"/>
        </w:rPr>
        <w:t>09h00min01</w:t>
      </w:r>
      <w:r w:rsidRPr="0099472E">
        <w:rPr>
          <w:rFonts w:ascii="Courier New" w:hAnsi="Courier New" w:cs="Courier New"/>
          <w:szCs w:val="24"/>
          <w:lang w:eastAsia="ar-SA"/>
        </w:rPr>
        <w:t xml:space="preserve">s </w:t>
      </w:r>
      <w:r w:rsidR="0099472E">
        <w:rPr>
          <w:rFonts w:ascii="Courier New" w:hAnsi="Courier New" w:cs="Courier New"/>
          <w:szCs w:val="24"/>
        </w:rPr>
        <w:t xml:space="preserve">do dia </w:t>
      </w:r>
      <w:r w:rsidR="0099472E" w:rsidRPr="009A65FC">
        <w:rPr>
          <w:rFonts w:ascii="Courier New" w:hAnsi="Courier New" w:cs="Courier New"/>
          <w:szCs w:val="24"/>
        </w:rPr>
        <w:t>1</w:t>
      </w:r>
      <w:r w:rsidR="00F11B56" w:rsidRPr="009A65FC">
        <w:rPr>
          <w:rFonts w:ascii="Courier New" w:hAnsi="Courier New" w:cs="Courier New"/>
          <w:szCs w:val="24"/>
        </w:rPr>
        <w:t>7</w:t>
      </w:r>
      <w:r w:rsidRPr="009A65FC">
        <w:rPr>
          <w:rFonts w:ascii="Courier New" w:hAnsi="Courier New" w:cs="Courier New"/>
          <w:szCs w:val="24"/>
        </w:rPr>
        <w:t xml:space="preserve"> de </w:t>
      </w:r>
      <w:r w:rsidR="00F11B56" w:rsidRPr="009A65FC">
        <w:rPr>
          <w:rFonts w:ascii="Courier New" w:hAnsi="Courier New" w:cs="Courier New"/>
          <w:szCs w:val="24"/>
        </w:rPr>
        <w:t>março</w:t>
      </w:r>
      <w:r w:rsidR="0099472E" w:rsidRPr="009A65FC">
        <w:rPr>
          <w:rFonts w:ascii="Courier New" w:hAnsi="Courier New" w:cs="Courier New"/>
          <w:szCs w:val="24"/>
        </w:rPr>
        <w:t xml:space="preserve"> de 20</w:t>
      </w:r>
      <w:r w:rsidR="00F11B56" w:rsidRPr="009A65FC">
        <w:rPr>
          <w:rFonts w:ascii="Courier New" w:hAnsi="Courier New" w:cs="Courier New"/>
          <w:szCs w:val="24"/>
        </w:rPr>
        <w:t>22</w:t>
      </w:r>
      <w:r w:rsidRPr="0099472E">
        <w:rPr>
          <w:rFonts w:ascii="Courier New" w:hAnsi="Courier New" w:cs="Courier New"/>
          <w:szCs w:val="24"/>
        </w:rPr>
        <w:t>.</w:t>
      </w:r>
    </w:p>
    <w:p w14:paraId="1C6100A2" w14:textId="77777777" w:rsidR="00B33F29" w:rsidRPr="0099472E" w:rsidRDefault="00B33F29" w:rsidP="00B33F29">
      <w:pPr>
        <w:pStyle w:val="Normal20"/>
        <w:jc w:val="both"/>
        <w:rPr>
          <w:rFonts w:ascii="Courier New" w:hAnsi="Courier New" w:cs="Courier New"/>
          <w:szCs w:val="24"/>
        </w:rPr>
      </w:pPr>
    </w:p>
    <w:p w14:paraId="5062185F" w14:textId="77777777" w:rsidR="00B33F29" w:rsidRPr="0099472E" w:rsidRDefault="00B33F29" w:rsidP="00B33F29">
      <w:pPr>
        <w:pStyle w:val="Normal20"/>
        <w:jc w:val="both"/>
        <w:rPr>
          <w:rFonts w:ascii="Courier New" w:hAnsi="Courier New" w:cs="Courier New"/>
          <w:szCs w:val="24"/>
        </w:rPr>
      </w:pPr>
      <w:r w:rsidRPr="0099472E">
        <w:rPr>
          <w:rFonts w:ascii="Courier New" w:hAnsi="Courier New" w:cs="Courier New"/>
          <w:b/>
          <w:szCs w:val="24"/>
        </w:rPr>
        <w:t xml:space="preserve">1.2. </w:t>
      </w:r>
      <w:r w:rsidRPr="0099472E">
        <w:rPr>
          <w:rFonts w:ascii="Courier New" w:hAnsi="Courier New" w:cs="Courier New"/>
          <w:szCs w:val="24"/>
        </w:rPr>
        <w:t xml:space="preserve">As datas e horários constantes no subitem “1.1.” devem ser levados em conta o horário oficial de Brasília/DF, neste sentido, a Comissão Julgadora de Licitações deverá utilizar como parâmetro o </w:t>
      </w:r>
      <w:r w:rsidRPr="0099472E">
        <w:rPr>
          <w:rFonts w:ascii="Courier New" w:hAnsi="Courier New" w:cs="Courier New"/>
          <w:i/>
          <w:szCs w:val="24"/>
        </w:rPr>
        <w:t>site</w:t>
      </w:r>
      <w:r w:rsidRPr="0099472E">
        <w:rPr>
          <w:rFonts w:ascii="Courier New" w:hAnsi="Courier New" w:cs="Courier New"/>
          <w:szCs w:val="24"/>
        </w:rPr>
        <w:t xml:space="preserve"> &lt;</w:t>
      </w:r>
      <w:hyperlink r:id="rId8" w:history="1">
        <w:r w:rsidRPr="0099472E">
          <w:rPr>
            <w:rStyle w:val="Hyperlink"/>
            <w:rFonts w:ascii="Courier New" w:hAnsi="Courier New" w:cs="Courier New"/>
            <w:szCs w:val="24"/>
          </w:rPr>
          <w:t>http://www.horariodebrasilia.org/</w:t>
        </w:r>
      </w:hyperlink>
      <w:r w:rsidRPr="0099472E">
        <w:rPr>
          <w:rFonts w:ascii="Courier New" w:hAnsi="Courier New" w:cs="Courier New"/>
          <w:szCs w:val="24"/>
        </w:rPr>
        <w:t>&gt;.</w:t>
      </w:r>
    </w:p>
    <w:p w14:paraId="5E4DE654" w14:textId="77777777" w:rsidR="002D4101" w:rsidRPr="0099472E" w:rsidRDefault="002D4101" w:rsidP="00057FD7">
      <w:pPr>
        <w:pStyle w:val="Normal1"/>
        <w:jc w:val="both"/>
        <w:rPr>
          <w:rFonts w:ascii="Courier New" w:hAnsi="Courier New" w:cs="Courier New"/>
          <w:color w:val="auto"/>
          <w:szCs w:val="24"/>
        </w:rPr>
      </w:pPr>
    </w:p>
    <w:p w14:paraId="6D89FAFB" w14:textId="77777777" w:rsidR="00B33F29" w:rsidRPr="0099472E" w:rsidRDefault="00540659" w:rsidP="00057FD7">
      <w:pPr>
        <w:pStyle w:val="Normal1"/>
        <w:jc w:val="both"/>
        <w:rPr>
          <w:rFonts w:ascii="Courier New" w:hAnsi="Courier New" w:cs="Courier New"/>
          <w:szCs w:val="24"/>
        </w:rPr>
      </w:pPr>
      <w:r w:rsidRPr="0099472E">
        <w:rPr>
          <w:rFonts w:ascii="Courier New" w:hAnsi="Courier New" w:cs="Courier New"/>
          <w:b/>
          <w:color w:val="auto"/>
          <w:szCs w:val="24"/>
        </w:rPr>
        <w:t xml:space="preserve">1.3. </w:t>
      </w:r>
      <w:r w:rsidRPr="0099472E">
        <w:rPr>
          <w:rFonts w:ascii="Courier New" w:hAnsi="Courier New" w:cs="Courier New"/>
          <w:szCs w:val="24"/>
        </w:rPr>
        <w:t>Apenas poderão participar do presente processo licitatório as empresas enquadradas como microempresas e empresas de pequeno porte conforme determina o art. 48, I, da Lei Complementar 123, de 14 de dezembro de 2006.</w:t>
      </w:r>
    </w:p>
    <w:p w14:paraId="616E608C" w14:textId="120A39C1" w:rsidR="008C527B" w:rsidRDefault="008C527B" w:rsidP="00057FD7">
      <w:pPr>
        <w:pStyle w:val="Normal1"/>
        <w:jc w:val="both"/>
        <w:rPr>
          <w:rFonts w:ascii="Courier New" w:hAnsi="Courier New" w:cs="Courier New"/>
          <w:b/>
          <w:color w:val="auto"/>
          <w:szCs w:val="24"/>
        </w:rPr>
      </w:pPr>
    </w:p>
    <w:p w14:paraId="2D5668E5" w14:textId="77777777" w:rsidR="00F11B56" w:rsidRPr="0099472E" w:rsidRDefault="00F11B56" w:rsidP="00057FD7">
      <w:pPr>
        <w:pStyle w:val="Normal1"/>
        <w:jc w:val="both"/>
        <w:rPr>
          <w:rFonts w:ascii="Courier New" w:hAnsi="Courier New" w:cs="Courier New"/>
          <w:b/>
          <w:color w:val="auto"/>
          <w:szCs w:val="24"/>
        </w:rPr>
      </w:pPr>
    </w:p>
    <w:p w14:paraId="627AD451" w14:textId="77777777" w:rsidR="002D4101" w:rsidRPr="0099472E" w:rsidRDefault="002D4101" w:rsidP="00F11B56">
      <w:pPr>
        <w:pStyle w:val="Ttulo1"/>
      </w:pPr>
      <w:r w:rsidRPr="0099472E">
        <w:t>2. DO OBJETO</w:t>
      </w:r>
      <w:r w:rsidR="00D3398E" w:rsidRPr="0099472E">
        <w:t xml:space="preserve"> LICITADO</w:t>
      </w:r>
      <w:r w:rsidRPr="0099472E">
        <w:t xml:space="preserve">: </w:t>
      </w:r>
    </w:p>
    <w:p w14:paraId="1D301220" w14:textId="77777777" w:rsidR="00B33F29" w:rsidRPr="0099472E" w:rsidRDefault="00B33F29" w:rsidP="00057FD7">
      <w:pPr>
        <w:pStyle w:val="Normal1"/>
        <w:jc w:val="both"/>
        <w:rPr>
          <w:rFonts w:ascii="Courier New" w:hAnsi="Courier New" w:cs="Courier New"/>
          <w:color w:val="auto"/>
          <w:szCs w:val="24"/>
        </w:rPr>
      </w:pPr>
    </w:p>
    <w:p w14:paraId="58342247" w14:textId="570692D9" w:rsidR="002D4101" w:rsidRPr="0099472E" w:rsidRDefault="00B31929" w:rsidP="00057FD7">
      <w:pPr>
        <w:widowControl w:val="0"/>
        <w:autoSpaceDE w:val="0"/>
        <w:autoSpaceDN w:val="0"/>
        <w:adjustRightInd w:val="0"/>
        <w:spacing w:after="0" w:line="240" w:lineRule="auto"/>
        <w:jc w:val="both"/>
        <w:rPr>
          <w:rFonts w:ascii="Courier New" w:hAnsi="Courier New" w:cs="Courier New"/>
          <w:sz w:val="24"/>
          <w:szCs w:val="24"/>
        </w:rPr>
      </w:pPr>
      <w:r w:rsidRPr="0099472E">
        <w:rPr>
          <w:rFonts w:ascii="Courier New" w:hAnsi="Courier New" w:cs="Courier New"/>
          <w:b/>
          <w:sz w:val="24"/>
          <w:szCs w:val="24"/>
        </w:rPr>
        <w:t>2.</w:t>
      </w:r>
      <w:r w:rsidR="002D4101" w:rsidRPr="0099472E">
        <w:rPr>
          <w:rFonts w:ascii="Courier New" w:hAnsi="Courier New" w:cs="Courier New"/>
          <w:b/>
          <w:sz w:val="24"/>
          <w:szCs w:val="24"/>
        </w:rPr>
        <w:t>1.</w:t>
      </w:r>
      <w:r w:rsidR="002D4101" w:rsidRPr="0099472E">
        <w:rPr>
          <w:rFonts w:ascii="Courier New" w:hAnsi="Courier New" w:cs="Courier New"/>
          <w:sz w:val="24"/>
          <w:szCs w:val="24"/>
        </w:rPr>
        <w:t xml:space="preserve"> A presente licitação </w:t>
      </w:r>
      <w:r w:rsidR="00004751" w:rsidRPr="0099472E">
        <w:rPr>
          <w:rFonts w:ascii="Courier New" w:hAnsi="Courier New" w:cs="Courier New"/>
          <w:sz w:val="24"/>
          <w:szCs w:val="24"/>
        </w:rPr>
        <w:t xml:space="preserve">por sistema de registro de preços objetiva </w:t>
      </w:r>
      <w:r w:rsidR="00BA60DA" w:rsidRPr="0099472E">
        <w:rPr>
          <w:rFonts w:ascii="Courier New" w:hAnsi="Courier New" w:cs="Courier New"/>
          <w:sz w:val="24"/>
          <w:szCs w:val="24"/>
        </w:rPr>
        <w:t>a contratação de empresa</w:t>
      </w:r>
      <w:r w:rsidR="00752C10" w:rsidRPr="0099472E">
        <w:rPr>
          <w:rFonts w:ascii="Courier New" w:hAnsi="Courier New" w:cs="Courier New"/>
          <w:sz w:val="24"/>
          <w:szCs w:val="24"/>
        </w:rPr>
        <w:t>s</w:t>
      </w:r>
      <w:r w:rsidR="00BA60DA" w:rsidRPr="0099472E">
        <w:rPr>
          <w:rFonts w:ascii="Courier New" w:hAnsi="Courier New" w:cs="Courier New"/>
          <w:sz w:val="24"/>
          <w:szCs w:val="24"/>
        </w:rPr>
        <w:t xml:space="preserve"> para prestação de serviços de arbitragem esportiva para campeonatos municipais de futsal e futebol</w:t>
      </w:r>
      <w:r w:rsidR="00BE707C" w:rsidRPr="0099472E">
        <w:rPr>
          <w:rFonts w:ascii="Courier New" w:hAnsi="Courier New" w:cs="Courier New"/>
          <w:sz w:val="24"/>
          <w:szCs w:val="24"/>
        </w:rPr>
        <w:t xml:space="preserve">, </w:t>
      </w:r>
      <w:r w:rsidR="002D4101" w:rsidRPr="0099472E">
        <w:rPr>
          <w:rFonts w:ascii="Courier New" w:hAnsi="Courier New" w:cs="Courier New"/>
          <w:sz w:val="24"/>
          <w:szCs w:val="24"/>
        </w:rPr>
        <w:t>conforme especificações constantes na minuta de ata d</w:t>
      </w:r>
      <w:r w:rsidR="008469FC" w:rsidRPr="0099472E">
        <w:rPr>
          <w:rFonts w:ascii="Courier New" w:hAnsi="Courier New" w:cs="Courier New"/>
          <w:sz w:val="24"/>
          <w:szCs w:val="24"/>
        </w:rPr>
        <w:t>e registro de preços (</w:t>
      </w:r>
      <w:r w:rsidR="00D43D67" w:rsidRPr="0099472E">
        <w:rPr>
          <w:rFonts w:ascii="Courier New" w:hAnsi="Courier New" w:cs="Courier New"/>
          <w:b/>
          <w:sz w:val="24"/>
          <w:szCs w:val="24"/>
        </w:rPr>
        <w:t>a</w:t>
      </w:r>
      <w:r w:rsidR="008469FC" w:rsidRPr="0099472E">
        <w:rPr>
          <w:rFonts w:ascii="Courier New" w:hAnsi="Courier New" w:cs="Courier New"/>
          <w:b/>
          <w:sz w:val="24"/>
          <w:szCs w:val="24"/>
        </w:rPr>
        <w:t>nexo I</w:t>
      </w:r>
      <w:r w:rsidR="008469FC" w:rsidRPr="0099472E">
        <w:rPr>
          <w:rFonts w:ascii="Courier New" w:hAnsi="Courier New" w:cs="Courier New"/>
          <w:sz w:val="24"/>
          <w:szCs w:val="24"/>
        </w:rPr>
        <w:t>)</w:t>
      </w:r>
      <w:r w:rsidR="00D43D67" w:rsidRPr="0099472E">
        <w:rPr>
          <w:rFonts w:ascii="Courier New" w:hAnsi="Courier New" w:cs="Courier New"/>
          <w:sz w:val="24"/>
          <w:szCs w:val="24"/>
        </w:rPr>
        <w:t xml:space="preserve">, </w:t>
      </w:r>
      <w:r w:rsidR="002D4101" w:rsidRPr="0099472E">
        <w:rPr>
          <w:rFonts w:ascii="Courier New" w:hAnsi="Courier New" w:cs="Courier New"/>
          <w:sz w:val="24"/>
          <w:szCs w:val="24"/>
        </w:rPr>
        <w:t>e quantitativos a seguir:</w:t>
      </w:r>
    </w:p>
    <w:p w14:paraId="6313D0A9" w14:textId="77777777" w:rsidR="00B33F29" w:rsidRPr="0099472E" w:rsidRDefault="00B33F29" w:rsidP="00057FD7">
      <w:pPr>
        <w:widowControl w:val="0"/>
        <w:autoSpaceDE w:val="0"/>
        <w:autoSpaceDN w:val="0"/>
        <w:adjustRightInd w:val="0"/>
        <w:spacing w:after="0" w:line="240" w:lineRule="auto"/>
        <w:jc w:val="both"/>
        <w:rPr>
          <w:rFonts w:ascii="Courier New" w:hAnsi="Courier New" w:cs="Courier New"/>
          <w:sz w:val="24"/>
          <w:szCs w:val="24"/>
        </w:rPr>
      </w:pPr>
    </w:p>
    <w:tbl>
      <w:tblPr>
        <w:tblStyle w:val="Tabelacomgrade"/>
        <w:tblW w:w="9067" w:type="dxa"/>
        <w:jc w:val="center"/>
        <w:tblLayout w:type="fixed"/>
        <w:tblLook w:val="04A0" w:firstRow="1" w:lastRow="0" w:firstColumn="1" w:lastColumn="0" w:noHBand="0" w:noVBand="1"/>
      </w:tblPr>
      <w:tblGrid>
        <w:gridCol w:w="846"/>
        <w:gridCol w:w="1134"/>
        <w:gridCol w:w="7087"/>
      </w:tblGrid>
      <w:tr w:rsidR="002054EF" w:rsidRPr="009378EA" w14:paraId="0C1B4AA4" w14:textId="77777777" w:rsidTr="009378EA">
        <w:trPr>
          <w:jc w:val="center"/>
        </w:trPr>
        <w:tc>
          <w:tcPr>
            <w:tcW w:w="846" w:type="dxa"/>
            <w:shd w:val="clear" w:color="auto" w:fill="auto"/>
          </w:tcPr>
          <w:p w14:paraId="0A38DF8E" w14:textId="77777777" w:rsidR="002054EF" w:rsidRPr="00466BA0" w:rsidRDefault="002054EF" w:rsidP="00BA60DA">
            <w:pPr>
              <w:widowControl w:val="0"/>
              <w:jc w:val="both"/>
              <w:rPr>
                <w:rFonts w:ascii="Courier New" w:hAnsi="Courier New" w:cs="Courier New"/>
                <w:b/>
                <w:caps/>
                <w:sz w:val="24"/>
                <w:szCs w:val="24"/>
              </w:rPr>
            </w:pPr>
            <w:r w:rsidRPr="00466BA0">
              <w:rPr>
                <w:rFonts w:ascii="Courier New" w:hAnsi="Courier New" w:cs="Courier New"/>
                <w:b/>
                <w:sz w:val="24"/>
                <w:szCs w:val="24"/>
              </w:rPr>
              <w:lastRenderedPageBreak/>
              <w:t>Item</w:t>
            </w:r>
          </w:p>
        </w:tc>
        <w:tc>
          <w:tcPr>
            <w:tcW w:w="1134" w:type="dxa"/>
            <w:shd w:val="clear" w:color="auto" w:fill="auto"/>
          </w:tcPr>
          <w:p w14:paraId="42E4FD3D" w14:textId="77777777" w:rsidR="002054EF" w:rsidRPr="00466BA0" w:rsidRDefault="002054EF" w:rsidP="00BA60DA">
            <w:pPr>
              <w:widowControl w:val="0"/>
              <w:jc w:val="both"/>
              <w:rPr>
                <w:rFonts w:ascii="Courier New" w:hAnsi="Courier New" w:cs="Courier New"/>
                <w:b/>
                <w:caps/>
                <w:sz w:val="24"/>
                <w:szCs w:val="24"/>
              </w:rPr>
            </w:pPr>
            <w:r w:rsidRPr="00466BA0">
              <w:rPr>
                <w:rFonts w:ascii="Courier New" w:hAnsi="Courier New" w:cs="Courier New"/>
                <w:b/>
                <w:sz w:val="24"/>
                <w:szCs w:val="24"/>
              </w:rPr>
              <w:t>Quant.</w:t>
            </w:r>
          </w:p>
        </w:tc>
        <w:tc>
          <w:tcPr>
            <w:tcW w:w="7087" w:type="dxa"/>
            <w:shd w:val="clear" w:color="auto" w:fill="auto"/>
          </w:tcPr>
          <w:p w14:paraId="65D3DEE8" w14:textId="77777777" w:rsidR="002054EF" w:rsidRPr="00466BA0" w:rsidRDefault="002054EF" w:rsidP="00BA60DA">
            <w:pPr>
              <w:widowControl w:val="0"/>
              <w:jc w:val="both"/>
              <w:rPr>
                <w:rFonts w:ascii="Courier New" w:hAnsi="Courier New" w:cs="Courier New"/>
                <w:b/>
                <w:caps/>
                <w:sz w:val="24"/>
                <w:szCs w:val="24"/>
              </w:rPr>
            </w:pPr>
            <w:r w:rsidRPr="00466BA0">
              <w:rPr>
                <w:rFonts w:ascii="Courier New" w:hAnsi="Courier New" w:cs="Courier New"/>
                <w:b/>
                <w:sz w:val="24"/>
                <w:szCs w:val="24"/>
              </w:rPr>
              <w:t>Objeto</w:t>
            </w:r>
          </w:p>
        </w:tc>
      </w:tr>
      <w:tr w:rsidR="00F37BDE" w:rsidRPr="009378EA" w14:paraId="3708961C" w14:textId="77777777" w:rsidTr="00466BA0">
        <w:trPr>
          <w:jc w:val="center"/>
        </w:trPr>
        <w:tc>
          <w:tcPr>
            <w:tcW w:w="846" w:type="dxa"/>
            <w:shd w:val="clear" w:color="auto" w:fill="auto"/>
            <w:vAlign w:val="center"/>
          </w:tcPr>
          <w:p w14:paraId="0E0B3FB0" w14:textId="77777777" w:rsidR="00F37BDE" w:rsidRPr="00466BA0" w:rsidRDefault="00F37BDE" w:rsidP="00F37BDE">
            <w:pPr>
              <w:widowControl w:val="0"/>
              <w:jc w:val="center"/>
              <w:rPr>
                <w:rFonts w:ascii="Courier New" w:hAnsi="Courier New" w:cs="Courier New"/>
                <w:b/>
                <w:caps/>
                <w:sz w:val="24"/>
                <w:szCs w:val="24"/>
              </w:rPr>
            </w:pPr>
            <w:r w:rsidRPr="00466BA0">
              <w:rPr>
                <w:rFonts w:ascii="Courier New" w:hAnsi="Courier New" w:cs="Courier New"/>
                <w:b/>
                <w:sz w:val="24"/>
                <w:szCs w:val="24"/>
              </w:rPr>
              <w:t>01</w:t>
            </w:r>
          </w:p>
        </w:tc>
        <w:tc>
          <w:tcPr>
            <w:tcW w:w="1134" w:type="dxa"/>
            <w:shd w:val="clear" w:color="auto" w:fill="auto"/>
            <w:vAlign w:val="center"/>
          </w:tcPr>
          <w:p w14:paraId="6096E8B3" w14:textId="1C570A7C" w:rsidR="00F37BDE" w:rsidRPr="00466BA0" w:rsidRDefault="00B509FF" w:rsidP="00F37BDE">
            <w:pPr>
              <w:jc w:val="center"/>
              <w:rPr>
                <w:rFonts w:ascii="Courier New" w:hAnsi="Courier New" w:cs="Courier New"/>
                <w:color w:val="000000"/>
              </w:rPr>
            </w:pPr>
            <w:r>
              <w:rPr>
                <w:rFonts w:ascii="Courier New" w:hAnsi="Courier New" w:cs="Courier New"/>
                <w:color w:val="000000"/>
              </w:rPr>
              <w:t>100</w:t>
            </w:r>
          </w:p>
        </w:tc>
        <w:tc>
          <w:tcPr>
            <w:tcW w:w="7087" w:type="dxa"/>
            <w:shd w:val="clear" w:color="auto" w:fill="auto"/>
            <w:vAlign w:val="center"/>
          </w:tcPr>
          <w:p w14:paraId="186A09D9" w14:textId="77777777" w:rsidR="00F37BDE" w:rsidRPr="00466BA0" w:rsidRDefault="00F37BDE" w:rsidP="00F37BDE">
            <w:pPr>
              <w:jc w:val="both"/>
              <w:rPr>
                <w:rFonts w:ascii="Courier New" w:hAnsi="Courier New" w:cs="Courier New"/>
                <w:color w:val="000000"/>
              </w:rPr>
            </w:pPr>
            <w:r w:rsidRPr="00466BA0">
              <w:rPr>
                <w:rFonts w:ascii="Courier New" w:hAnsi="Courier New" w:cs="Courier New"/>
                <w:color w:val="000000"/>
              </w:rPr>
              <w:t>Futsal categoria adulto, com duração de 40 minutos, divididos em 02 períodos de 20 minutos cada jogo.</w:t>
            </w:r>
          </w:p>
        </w:tc>
      </w:tr>
      <w:tr w:rsidR="00F37BDE" w:rsidRPr="009378EA" w14:paraId="4403DC68" w14:textId="77777777" w:rsidTr="009378EA">
        <w:trPr>
          <w:jc w:val="center"/>
        </w:trPr>
        <w:tc>
          <w:tcPr>
            <w:tcW w:w="846" w:type="dxa"/>
            <w:vAlign w:val="center"/>
          </w:tcPr>
          <w:p w14:paraId="5F738690" w14:textId="77777777" w:rsidR="00F37BDE" w:rsidRPr="00466BA0" w:rsidRDefault="00F37BDE" w:rsidP="00F37BDE">
            <w:pPr>
              <w:widowControl w:val="0"/>
              <w:jc w:val="center"/>
              <w:rPr>
                <w:rFonts w:ascii="Courier New" w:hAnsi="Courier New" w:cs="Courier New"/>
                <w:b/>
                <w:sz w:val="24"/>
                <w:szCs w:val="24"/>
              </w:rPr>
            </w:pPr>
            <w:r w:rsidRPr="00466BA0">
              <w:rPr>
                <w:rFonts w:ascii="Courier New" w:hAnsi="Courier New" w:cs="Courier New"/>
                <w:b/>
                <w:sz w:val="24"/>
                <w:szCs w:val="24"/>
              </w:rPr>
              <w:t>02</w:t>
            </w:r>
          </w:p>
        </w:tc>
        <w:tc>
          <w:tcPr>
            <w:tcW w:w="1134" w:type="dxa"/>
            <w:vAlign w:val="center"/>
          </w:tcPr>
          <w:p w14:paraId="6DFE2CB5" w14:textId="365C96EE" w:rsidR="00F37BDE" w:rsidRPr="00466BA0" w:rsidRDefault="00B509FF" w:rsidP="00F37BDE">
            <w:pPr>
              <w:jc w:val="center"/>
              <w:rPr>
                <w:rFonts w:ascii="Courier New" w:hAnsi="Courier New" w:cs="Courier New"/>
                <w:color w:val="000000"/>
              </w:rPr>
            </w:pPr>
            <w:r>
              <w:rPr>
                <w:rFonts w:ascii="Courier New" w:hAnsi="Courier New" w:cs="Courier New"/>
                <w:color w:val="000000"/>
              </w:rPr>
              <w:t>100</w:t>
            </w:r>
          </w:p>
        </w:tc>
        <w:tc>
          <w:tcPr>
            <w:tcW w:w="7087" w:type="dxa"/>
            <w:vAlign w:val="center"/>
          </w:tcPr>
          <w:p w14:paraId="4B061942" w14:textId="65DDAE3E" w:rsidR="00F37BDE" w:rsidRPr="00466BA0" w:rsidRDefault="00466BA0" w:rsidP="00F37BDE">
            <w:pPr>
              <w:jc w:val="both"/>
              <w:rPr>
                <w:rFonts w:ascii="Courier New" w:hAnsi="Courier New" w:cs="Courier New"/>
                <w:color w:val="000000"/>
              </w:rPr>
            </w:pPr>
            <w:r w:rsidRPr="00466BA0">
              <w:rPr>
                <w:rFonts w:ascii="Courier New" w:hAnsi="Courier New" w:cs="Courier New"/>
                <w:color w:val="000000"/>
              </w:rPr>
              <w:t>Futebol sete categoria adulto</w:t>
            </w:r>
            <w:r w:rsidR="00F37BDE" w:rsidRPr="00466BA0">
              <w:rPr>
                <w:rFonts w:ascii="Courier New" w:hAnsi="Courier New" w:cs="Courier New"/>
                <w:color w:val="000000"/>
              </w:rPr>
              <w:t xml:space="preserve">, com duração de </w:t>
            </w:r>
            <w:r w:rsidRPr="00466BA0">
              <w:rPr>
                <w:rFonts w:ascii="Courier New" w:hAnsi="Courier New" w:cs="Courier New"/>
                <w:color w:val="000000"/>
              </w:rPr>
              <w:t>4</w:t>
            </w:r>
            <w:r w:rsidR="00F37BDE" w:rsidRPr="00466BA0">
              <w:rPr>
                <w:rFonts w:ascii="Courier New" w:hAnsi="Courier New" w:cs="Courier New"/>
                <w:color w:val="000000"/>
              </w:rPr>
              <w:t xml:space="preserve">0 minutos, divididos em 02 períodos de </w:t>
            </w:r>
            <w:r w:rsidRPr="00466BA0">
              <w:rPr>
                <w:rFonts w:ascii="Courier New" w:hAnsi="Courier New" w:cs="Courier New"/>
                <w:color w:val="000000"/>
              </w:rPr>
              <w:t>20</w:t>
            </w:r>
            <w:r w:rsidR="00F37BDE" w:rsidRPr="00466BA0">
              <w:rPr>
                <w:rFonts w:ascii="Courier New" w:hAnsi="Courier New" w:cs="Courier New"/>
                <w:color w:val="000000"/>
              </w:rPr>
              <w:t xml:space="preserve"> minutos cada jogo.  </w:t>
            </w:r>
          </w:p>
        </w:tc>
      </w:tr>
      <w:tr w:rsidR="00F37BDE" w:rsidRPr="009378EA" w14:paraId="5C51318F" w14:textId="77777777" w:rsidTr="009378EA">
        <w:trPr>
          <w:jc w:val="center"/>
        </w:trPr>
        <w:tc>
          <w:tcPr>
            <w:tcW w:w="846" w:type="dxa"/>
            <w:vAlign w:val="center"/>
          </w:tcPr>
          <w:p w14:paraId="632B5D0B" w14:textId="77777777" w:rsidR="00F37BDE" w:rsidRPr="00466BA0" w:rsidRDefault="00F37BDE" w:rsidP="00F37BDE">
            <w:pPr>
              <w:widowControl w:val="0"/>
              <w:jc w:val="center"/>
              <w:rPr>
                <w:rFonts w:ascii="Courier New" w:hAnsi="Courier New" w:cs="Courier New"/>
                <w:b/>
                <w:sz w:val="24"/>
                <w:szCs w:val="24"/>
              </w:rPr>
            </w:pPr>
            <w:r w:rsidRPr="00466BA0">
              <w:rPr>
                <w:rFonts w:ascii="Courier New" w:hAnsi="Courier New" w:cs="Courier New"/>
                <w:b/>
                <w:sz w:val="24"/>
                <w:szCs w:val="24"/>
              </w:rPr>
              <w:t>03</w:t>
            </w:r>
          </w:p>
        </w:tc>
        <w:tc>
          <w:tcPr>
            <w:tcW w:w="1134" w:type="dxa"/>
            <w:vAlign w:val="center"/>
          </w:tcPr>
          <w:p w14:paraId="119D51FB" w14:textId="07EB6BCA" w:rsidR="00F37BDE" w:rsidRPr="00466BA0" w:rsidRDefault="00B509FF" w:rsidP="00F37BDE">
            <w:pPr>
              <w:jc w:val="center"/>
              <w:rPr>
                <w:rFonts w:ascii="Courier New" w:hAnsi="Courier New" w:cs="Courier New"/>
                <w:color w:val="000000"/>
              </w:rPr>
            </w:pPr>
            <w:r>
              <w:rPr>
                <w:rFonts w:ascii="Courier New" w:hAnsi="Courier New" w:cs="Courier New"/>
                <w:color w:val="000000"/>
              </w:rPr>
              <w:t>100</w:t>
            </w:r>
          </w:p>
        </w:tc>
        <w:tc>
          <w:tcPr>
            <w:tcW w:w="7087" w:type="dxa"/>
            <w:vAlign w:val="center"/>
          </w:tcPr>
          <w:p w14:paraId="5B5EBBA3" w14:textId="6431831A" w:rsidR="00F37BDE" w:rsidRPr="00466BA0" w:rsidRDefault="00466BA0" w:rsidP="00F37BDE">
            <w:pPr>
              <w:jc w:val="both"/>
              <w:rPr>
                <w:rFonts w:ascii="Courier New" w:hAnsi="Courier New" w:cs="Courier New"/>
                <w:color w:val="000000"/>
              </w:rPr>
            </w:pPr>
            <w:r w:rsidRPr="00466BA0">
              <w:rPr>
                <w:rFonts w:ascii="Courier New" w:hAnsi="Courier New" w:cs="Courier New"/>
                <w:color w:val="000000"/>
              </w:rPr>
              <w:t>Futebol society categoria adulto</w:t>
            </w:r>
            <w:r w:rsidR="00F37BDE" w:rsidRPr="00466BA0">
              <w:rPr>
                <w:rFonts w:ascii="Courier New" w:hAnsi="Courier New" w:cs="Courier New"/>
                <w:color w:val="000000"/>
              </w:rPr>
              <w:t>, com duração de 40 minutos, divididos em 02 períodos de 20 minutos cada jogo.</w:t>
            </w:r>
          </w:p>
        </w:tc>
      </w:tr>
      <w:tr w:rsidR="00F37BDE" w:rsidRPr="009378EA" w14:paraId="366E97FD" w14:textId="77777777" w:rsidTr="009378EA">
        <w:trPr>
          <w:jc w:val="center"/>
        </w:trPr>
        <w:tc>
          <w:tcPr>
            <w:tcW w:w="846" w:type="dxa"/>
            <w:vAlign w:val="center"/>
          </w:tcPr>
          <w:p w14:paraId="31E71085" w14:textId="77777777" w:rsidR="00F37BDE" w:rsidRPr="00466BA0" w:rsidRDefault="00F37BDE" w:rsidP="00F37BDE">
            <w:pPr>
              <w:widowControl w:val="0"/>
              <w:jc w:val="center"/>
              <w:rPr>
                <w:rFonts w:ascii="Courier New" w:hAnsi="Courier New" w:cs="Courier New"/>
                <w:b/>
                <w:sz w:val="24"/>
                <w:szCs w:val="24"/>
              </w:rPr>
            </w:pPr>
            <w:r w:rsidRPr="00466BA0">
              <w:rPr>
                <w:rFonts w:ascii="Courier New" w:hAnsi="Courier New" w:cs="Courier New"/>
                <w:b/>
                <w:sz w:val="24"/>
                <w:szCs w:val="24"/>
              </w:rPr>
              <w:t>04</w:t>
            </w:r>
          </w:p>
        </w:tc>
        <w:tc>
          <w:tcPr>
            <w:tcW w:w="1134" w:type="dxa"/>
            <w:vAlign w:val="center"/>
          </w:tcPr>
          <w:p w14:paraId="0871826E" w14:textId="40089EA3" w:rsidR="00F37BDE" w:rsidRPr="00466BA0" w:rsidRDefault="00B509FF" w:rsidP="00F37BDE">
            <w:pPr>
              <w:jc w:val="center"/>
              <w:rPr>
                <w:rFonts w:ascii="Courier New" w:hAnsi="Courier New" w:cs="Courier New"/>
                <w:color w:val="000000"/>
              </w:rPr>
            </w:pPr>
            <w:r>
              <w:rPr>
                <w:rFonts w:ascii="Courier New" w:hAnsi="Courier New" w:cs="Courier New"/>
                <w:color w:val="000000"/>
              </w:rPr>
              <w:t>01</w:t>
            </w:r>
          </w:p>
        </w:tc>
        <w:tc>
          <w:tcPr>
            <w:tcW w:w="7087" w:type="dxa"/>
            <w:vAlign w:val="center"/>
          </w:tcPr>
          <w:p w14:paraId="05A56DB6" w14:textId="2FCC5469" w:rsidR="00F37BDE" w:rsidRPr="00466BA0" w:rsidRDefault="00466BA0" w:rsidP="00F37BDE">
            <w:pPr>
              <w:jc w:val="both"/>
              <w:rPr>
                <w:rFonts w:ascii="Courier New" w:hAnsi="Courier New" w:cs="Courier New"/>
                <w:color w:val="000000"/>
              </w:rPr>
            </w:pPr>
            <w:r w:rsidRPr="00466BA0">
              <w:rPr>
                <w:rFonts w:ascii="Courier New" w:hAnsi="Courier New" w:cs="Courier New"/>
                <w:color w:val="000000"/>
              </w:rPr>
              <w:t>Futebol de campo categoria veterano, para o evento grenal da paz</w:t>
            </w:r>
            <w:r w:rsidR="00F37BDE" w:rsidRPr="00466BA0">
              <w:rPr>
                <w:rFonts w:ascii="Courier New" w:hAnsi="Courier New" w:cs="Courier New"/>
                <w:color w:val="000000"/>
              </w:rPr>
              <w:t xml:space="preserve">, com duração de </w:t>
            </w:r>
            <w:r w:rsidRPr="00466BA0">
              <w:rPr>
                <w:rFonts w:ascii="Courier New" w:hAnsi="Courier New" w:cs="Courier New"/>
                <w:color w:val="000000"/>
              </w:rPr>
              <w:t>9</w:t>
            </w:r>
            <w:r w:rsidR="00F37BDE" w:rsidRPr="00466BA0">
              <w:rPr>
                <w:rFonts w:ascii="Courier New" w:hAnsi="Courier New" w:cs="Courier New"/>
                <w:color w:val="000000"/>
              </w:rPr>
              <w:t xml:space="preserve">0 minutos, divididos em 02 períodos de </w:t>
            </w:r>
            <w:r w:rsidRPr="00466BA0">
              <w:rPr>
                <w:rFonts w:ascii="Courier New" w:hAnsi="Courier New" w:cs="Courier New"/>
                <w:color w:val="000000"/>
              </w:rPr>
              <w:t>45</w:t>
            </w:r>
            <w:r w:rsidR="00F37BDE" w:rsidRPr="00466BA0">
              <w:rPr>
                <w:rFonts w:ascii="Courier New" w:hAnsi="Courier New" w:cs="Courier New"/>
                <w:color w:val="000000"/>
              </w:rPr>
              <w:t xml:space="preserve"> minutos cada jogo.</w:t>
            </w:r>
          </w:p>
        </w:tc>
      </w:tr>
      <w:tr w:rsidR="00F37BDE" w:rsidRPr="009378EA" w14:paraId="49D1B75C" w14:textId="77777777" w:rsidTr="009378EA">
        <w:trPr>
          <w:jc w:val="center"/>
        </w:trPr>
        <w:tc>
          <w:tcPr>
            <w:tcW w:w="846" w:type="dxa"/>
            <w:vAlign w:val="center"/>
          </w:tcPr>
          <w:p w14:paraId="4BC99994" w14:textId="77777777" w:rsidR="00F37BDE" w:rsidRPr="00466BA0" w:rsidRDefault="00F37BDE" w:rsidP="00F37BDE">
            <w:pPr>
              <w:widowControl w:val="0"/>
              <w:jc w:val="center"/>
              <w:rPr>
                <w:rFonts w:ascii="Courier New" w:hAnsi="Courier New" w:cs="Courier New"/>
                <w:b/>
                <w:sz w:val="24"/>
                <w:szCs w:val="24"/>
              </w:rPr>
            </w:pPr>
            <w:r w:rsidRPr="00466BA0">
              <w:rPr>
                <w:rFonts w:ascii="Courier New" w:hAnsi="Courier New" w:cs="Courier New"/>
                <w:b/>
                <w:sz w:val="24"/>
                <w:szCs w:val="24"/>
              </w:rPr>
              <w:t>05</w:t>
            </w:r>
          </w:p>
        </w:tc>
        <w:tc>
          <w:tcPr>
            <w:tcW w:w="1134" w:type="dxa"/>
            <w:vAlign w:val="center"/>
          </w:tcPr>
          <w:p w14:paraId="1015A659" w14:textId="15529ED8" w:rsidR="00F37BDE" w:rsidRPr="00466BA0" w:rsidRDefault="00B509FF" w:rsidP="00F37BDE">
            <w:pPr>
              <w:jc w:val="center"/>
              <w:rPr>
                <w:rFonts w:ascii="Courier New" w:hAnsi="Courier New" w:cs="Courier New"/>
                <w:color w:val="000000"/>
              </w:rPr>
            </w:pPr>
            <w:r>
              <w:rPr>
                <w:rFonts w:ascii="Courier New" w:hAnsi="Courier New" w:cs="Courier New"/>
                <w:color w:val="000000"/>
              </w:rPr>
              <w:t>01</w:t>
            </w:r>
          </w:p>
        </w:tc>
        <w:tc>
          <w:tcPr>
            <w:tcW w:w="7087" w:type="dxa"/>
            <w:vAlign w:val="center"/>
          </w:tcPr>
          <w:p w14:paraId="299B672B" w14:textId="597EF210" w:rsidR="00F37BDE" w:rsidRPr="00466BA0" w:rsidRDefault="00466BA0" w:rsidP="00F37BDE">
            <w:pPr>
              <w:jc w:val="both"/>
              <w:rPr>
                <w:rFonts w:ascii="Courier New" w:hAnsi="Courier New" w:cs="Courier New"/>
                <w:color w:val="000000"/>
              </w:rPr>
            </w:pPr>
            <w:r w:rsidRPr="00466BA0">
              <w:rPr>
                <w:rFonts w:ascii="Courier New" w:hAnsi="Courier New" w:cs="Courier New"/>
                <w:color w:val="000000"/>
              </w:rPr>
              <w:t xml:space="preserve">Futebol de campo categoria veterano, para o evento grenal da paz do interior, </w:t>
            </w:r>
            <w:r w:rsidR="00F37BDE" w:rsidRPr="00466BA0">
              <w:rPr>
                <w:rFonts w:ascii="Courier New" w:hAnsi="Courier New" w:cs="Courier New"/>
                <w:color w:val="000000"/>
              </w:rPr>
              <w:t xml:space="preserve">com duração </w:t>
            </w:r>
            <w:r w:rsidRPr="00466BA0">
              <w:rPr>
                <w:rFonts w:ascii="Courier New" w:hAnsi="Courier New" w:cs="Courier New"/>
                <w:color w:val="000000"/>
              </w:rPr>
              <w:t>9</w:t>
            </w:r>
            <w:r w:rsidR="00F37BDE" w:rsidRPr="00466BA0">
              <w:rPr>
                <w:rFonts w:ascii="Courier New" w:hAnsi="Courier New" w:cs="Courier New"/>
                <w:color w:val="000000"/>
              </w:rPr>
              <w:t xml:space="preserve">0 minutos, divididos em 02 períodos de </w:t>
            </w:r>
            <w:r w:rsidRPr="00466BA0">
              <w:rPr>
                <w:rFonts w:ascii="Courier New" w:hAnsi="Courier New" w:cs="Courier New"/>
                <w:color w:val="000000"/>
              </w:rPr>
              <w:t>45</w:t>
            </w:r>
            <w:r w:rsidR="00F37BDE" w:rsidRPr="00466BA0">
              <w:rPr>
                <w:rFonts w:ascii="Courier New" w:hAnsi="Courier New" w:cs="Courier New"/>
                <w:color w:val="000000"/>
              </w:rPr>
              <w:t xml:space="preserve"> minutos cada jogo.</w:t>
            </w:r>
          </w:p>
        </w:tc>
      </w:tr>
    </w:tbl>
    <w:p w14:paraId="157FAB21" w14:textId="77777777" w:rsidR="000100E1" w:rsidRPr="0099472E" w:rsidRDefault="000100E1" w:rsidP="00057FD7">
      <w:pPr>
        <w:widowControl w:val="0"/>
        <w:spacing w:after="0" w:line="240" w:lineRule="auto"/>
        <w:jc w:val="both"/>
        <w:rPr>
          <w:rFonts w:ascii="Courier New" w:hAnsi="Courier New" w:cs="Courier New"/>
          <w:b/>
          <w:sz w:val="24"/>
          <w:szCs w:val="24"/>
        </w:rPr>
      </w:pPr>
    </w:p>
    <w:p w14:paraId="5DD4BB9F" w14:textId="77777777" w:rsidR="002D4101" w:rsidRPr="0099472E" w:rsidRDefault="00B31929"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2.</w:t>
      </w:r>
      <w:r w:rsidR="00C64260" w:rsidRPr="0099472E">
        <w:rPr>
          <w:rFonts w:ascii="Courier New" w:hAnsi="Courier New" w:cs="Courier New"/>
          <w:b/>
          <w:sz w:val="24"/>
          <w:szCs w:val="24"/>
        </w:rPr>
        <w:t>2</w:t>
      </w:r>
      <w:r w:rsidR="002D4101" w:rsidRPr="0099472E">
        <w:rPr>
          <w:rFonts w:ascii="Courier New" w:hAnsi="Courier New" w:cs="Courier New"/>
          <w:b/>
          <w:sz w:val="24"/>
          <w:szCs w:val="24"/>
        </w:rPr>
        <w:t>.</w:t>
      </w:r>
      <w:r w:rsidR="002D4101" w:rsidRPr="0099472E">
        <w:rPr>
          <w:rFonts w:ascii="Courier New" w:hAnsi="Courier New" w:cs="Courier New"/>
          <w:sz w:val="24"/>
          <w:szCs w:val="24"/>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52EAA2A" w14:textId="77777777" w:rsidR="00B57590" w:rsidRPr="0099472E" w:rsidRDefault="00B57590" w:rsidP="00057FD7">
      <w:pPr>
        <w:widowControl w:val="0"/>
        <w:spacing w:after="0" w:line="240" w:lineRule="auto"/>
        <w:jc w:val="both"/>
        <w:rPr>
          <w:rFonts w:ascii="Courier New" w:hAnsi="Courier New" w:cs="Courier New"/>
          <w:sz w:val="24"/>
          <w:szCs w:val="24"/>
        </w:rPr>
      </w:pPr>
    </w:p>
    <w:p w14:paraId="2A42DA36" w14:textId="222EF51C" w:rsidR="007F2F9A" w:rsidRPr="00B509FF" w:rsidRDefault="00B83CB3" w:rsidP="00E75341">
      <w:pPr>
        <w:pStyle w:val="Normal1"/>
        <w:jc w:val="both"/>
        <w:rPr>
          <w:rFonts w:ascii="Courier New" w:hAnsi="Courier New" w:cs="Courier New"/>
          <w:color w:val="auto"/>
          <w:szCs w:val="24"/>
        </w:rPr>
      </w:pPr>
      <w:r w:rsidRPr="00B509FF">
        <w:rPr>
          <w:rFonts w:ascii="Courier New" w:hAnsi="Courier New" w:cs="Courier New"/>
          <w:b/>
          <w:szCs w:val="24"/>
        </w:rPr>
        <w:t>2.3.</w:t>
      </w:r>
      <w:r w:rsidR="007F2F9A" w:rsidRPr="00B509FF">
        <w:rPr>
          <w:rFonts w:ascii="Courier New" w:hAnsi="Courier New" w:cs="Courier New"/>
          <w:szCs w:val="24"/>
        </w:rPr>
        <w:t xml:space="preserve"> Para as empresas participantes dos serviços de arbitragem de jogos de futebol sete deverão comparecer em número suficiente para a realização de até 04 partidas por dia, com equipe mínima de 02 árbitros e 01 mesário, </w:t>
      </w:r>
      <w:r w:rsidR="007F2F9A" w:rsidRPr="00B509FF">
        <w:rPr>
          <w:rFonts w:ascii="Courier New" w:hAnsi="Courier New" w:cs="Courier New"/>
          <w:color w:val="auto"/>
          <w:szCs w:val="24"/>
        </w:rPr>
        <w:t>podendo ocorrer jogos no mesmo horário, considerando que os jogos poderão ocorrer na cidade de Ibiraiaras/RS e na</w:t>
      </w:r>
      <w:r w:rsidR="00932166" w:rsidRPr="00B509FF">
        <w:rPr>
          <w:rFonts w:ascii="Courier New" w:hAnsi="Courier New" w:cs="Courier New"/>
          <w:color w:val="auto"/>
          <w:szCs w:val="24"/>
        </w:rPr>
        <w:t>s</w:t>
      </w:r>
      <w:r w:rsidR="007F2F9A" w:rsidRPr="00B509FF">
        <w:rPr>
          <w:rFonts w:ascii="Courier New" w:hAnsi="Courier New" w:cs="Courier New"/>
          <w:color w:val="auto"/>
          <w:szCs w:val="24"/>
        </w:rPr>
        <w:t xml:space="preserve"> </w:t>
      </w:r>
      <w:r w:rsidR="00932166" w:rsidRPr="00B509FF">
        <w:rPr>
          <w:rFonts w:ascii="Courier New" w:hAnsi="Courier New" w:cs="Courier New"/>
          <w:color w:val="auto"/>
          <w:szCs w:val="24"/>
        </w:rPr>
        <w:t>comunidades pertencentes ao</w:t>
      </w:r>
      <w:r w:rsidR="004B1BDA" w:rsidRPr="00B509FF">
        <w:rPr>
          <w:rFonts w:ascii="Courier New" w:hAnsi="Courier New" w:cs="Courier New"/>
          <w:color w:val="auto"/>
          <w:szCs w:val="24"/>
        </w:rPr>
        <w:t xml:space="preserve"> município de Ibiraiaras,</w:t>
      </w:r>
      <w:r w:rsidR="007F2F9A" w:rsidRPr="00B509FF">
        <w:rPr>
          <w:rFonts w:ascii="Courier New" w:hAnsi="Courier New" w:cs="Courier New"/>
          <w:color w:val="auto"/>
          <w:szCs w:val="24"/>
        </w:rPr>
        <w:t xml:space="preserve"> simultaneamente. </w:t>
      </w:r>
    </w:p>
    <w:p w14:paraId="61BA11FF" w14:textId="77777777" w:rsidR="00B83CB3" w:rsidRPr="00B509FF" w:rsidRDefault="00B83CB3" w:rsidP="00E75341">
      <w:pPr>
        <w:pStyle w:val="Normal1"/>
        <w:jc w:val="both"/>
        <w:rPr>
          <w:rFonts w:ascii="Courier New" w:hAnsi="Courier New" w:cs="Courier New"/>
          <w:szCs w:val="24"/>
        </w:rPr>
      </w:pPr>
    </w:p>
    <w:p w14:paraId="3A514F4F" w14:textId="7F7C1B08" w:rsidR="007F2F9A" w:rsidRPr="00B509FF" w:rsidRDefault="00B83CB3" w:rsidP="00E75341">
      <w:pPr>
        <w:pStyle w:val="Normal1"/>
        <w:jc w:val="both"/>
        <w:rPr>
          <w:rFonts w:ascii="Courier New" w:hAnsi="Courier New" w:cs="Courier New"/>
          <w:szCs w:val="24"/>
        </w:rPr>
      </w:pPr>
      <w:r w:rsidRPr="00B509FF">
        <w:rPr>
          <w:rFonts w:ascii="Courier New" w:hAnsi="Courier New" w:cs="Courier New"/>
          <w:b/>
          <w:szCs w:val="24"/>
        </w:rPr>
        <w:t>2.4.</w:t>
      </w:r>
      <w:r w:rsidR="007F2F9A" w:rsidRPr="00B509FF">
        <w:rPr>
          <w:rFonts w:ascii="Courier New" w:hAnsi="Courier New" w:cs="Courier New"/>
          <w:szCs w:val="24"/>
        </w:rPr>
        <w:t xml:space="preserve"> Para as empresas participantes dos serviços de arbitragem de jogos de futebol de campo deverão comparecer com equipe mínima de 01 árbitro, 02 assistentes e 01 mesário.</w:t>
      </w:r>
    </w:p>
    <w:p w14:paraId="5C5C6436" w14:textId="77777777" w:rsidR="007F2F9A" w:rsidRPr="00B509FF" w:rsidRDefault="007F2F9A" w:rsidP="007F2F9A">
      <w:pPr>
        <w:pStyle w:val="Normal1"/>
        <w:jc w:val="both"/>
        <w:rPr>
          <w:rFonts w:ascii="Courier New" w:hAnsi="Courier New" w:cs="Courier New"/>
          <w:szCs w:val="24"/>
        </w:rPr>
      </w:pPr>
    </w:p>
    <w:p w14:paraId="5F7D55A4" w14:textId="07552534" w:rsidR="007F2F9A" w:rsidRPr="00B509FF" w:rsidRDefault="00B83CB3" w:rsidP="00E75341">
      <w:pPr>
        <w:pStyle w:val="Normal1"/>
        <w:jc w:val="both"/>
        <w:rPr>
          <w:rFonts w:ascii="Courier New" w:hAnsi="Courier New" w:cs="Courier New"/>
          <w:color w:val="auto"/>
          <w:szCs w:val="24"/>
        </w:rPr>
      </w:pPr>
      <w:r w:rsidRPr="00B509FF">
        <w:rPr>
          <w:rFonts w:ascii="Courier New" w:hAnsi="Courier New" w:cs="Courier New"/>
          <w:b/>
          <w:szCs w:val="24"/>
        </w:rPr>
        <w:t>2.5.</w:t>
      </w:r>
      <w:r w:rsidR="007F2F9A" w:rsidRPr="00B509FF">
        <w:rPr>
          <w:rFonts w:ascii="Courier New" w:hAnsi="Courier New" w:cs="Courier New"/>
          <w:szCs w:val="24"/>
        </w:rPr>
        <w:t xml:space="preserve"> Para as empresas participantes dos serviços de arbitragem de jogos de futsal deverão comparecer em número suficiente para a realização de até 05 jogos por dia, com equipe mínima de 02 árbitros</w:t>
      </w:r>
      <w:r w:rsidR="00A93CF6" w:rsidRPr="00B509FF">
        <w:rPr>
          <w:rFonts w:ascii="Courier New" w:hAnsi="Courier New" w:cs="Courier New"/>
          <w:szCs w:val="24"/>
        </w:rPr>
        <w:t xml:space="preserve"> e</w:t>
      </w:r>
      <w:r w:rsidR="007F2F9A" w:rsidRPr="00B509FF">
        <w:rPr>
          <w:rFonts w:ascii="Courier New" w:hAnsi="Courier New" w:cs="Courier New"/>
          <w:szCs w:val="24"/>
        </w:rPr>
        <w:t xml:space="preserve"> 01 mesário</w:t>
      </w:r>
      <w:r w:rsidR="00932166" w:rsidRPr="00B509FF">
        <w:rPr>
          <w:rFonts w:ascii="Courier New" w:hAnsi="Courier New" w:cs="Courier New"/>
          <w:szCs w:val="24"/>
        </w:rPr>
        <w:t xml:space="preserve">, </w:t>
      </w:r>
      <w:r w:rsidR="00932166" w:rsidRPr="00B509FF">
        <w:rPr>
          <w:rFonts w:ascii="Courier New" w:hAnsi="Courier New" w:cs="Courier New"/>
          <w:color w:val="auto"/>
          <w:szCs w:val="24"/>
        </w:rPr>
        <w:t>podendo ocorrer jogos no mesmo horário, considerando que os jogos poderão ocorrer na cidade de Ibiraiaras/RS e nas comunidades pertencentes ao município de Ibiraiaras, simultaneamente.</w:t>
      </w:r>
    </w:p>
    <w:p w14:paraId="664B4F3D" w14:textId="6A702377" w:rsidR="00E75341" w:rsidRPr="00B509FF" w:rsidRDefault="00E75341" w:rsidP="00E75341">
      <w:pPr>
        <w:pStyle w:val="Normal1"/>
        <w:jc w:val="both"/>
        <w:rPr>
          <w:rFonts w:ascii="Courier New" w:hAnsi="Courier New" w:cs="Courier New"/>
          <w:szCs w:val="24"/>
        </w:rPr>
      </w:pPr>
    </w:p>
    <w:p w14:paraId="017371B3" w14:textId="6880F1FD" w:rsidR="00932166" w:rsidRPr="009A65FC" w:rsidRDefault="00932166" w:rsidP="00932166">
      <w:pPr>
        <w:pStyle w:val="Normal1"/>
        <w:jc w:val="both"/>
        <w:rPr>
          <w:rFonts w:ascii="Courier New" w:hAnsi="Courier New" w:cs="Courier New"/>
          <w:color w:val="auto"/>
          <w:szCs w:val="24"/>
        </w:rPr>
      </w:pPr>
      <w:r w:rsidRPr="00B509FF">
        <w:rPr>
          <w:rFonts w:ascii="Courier New" w:hAnsi="Courier New" w:cs="Courier New"/>
          <w:b/>
          <w:szCs w:val="24"/>
        </w:rPr>
        <w:t>2.6.</w:t>
      </w:r>
      <w:r w:rsidRPr="00B509FF">
        <w:rPr>
          <w:rFonts w:ascii="Courier New" w:hAnsi="Courier New" w:cs="Courier New"/>
          <w:szCs w:val="24"/>
        </w:rPr>
        <w:t xml:space="preserve"> Para as empresas participantes dos serviços de arbitragem de jogos de futebol society deverão comparecer em número suficiente para a realização de até 04 partidas por dia, com equipe mínima de </w:t>
      </w:r>
      <w:r w:rsidRPr="00B509FF">
        <w:rPr>
          <w:rFonts w:ascii="Courier New" w:hAnsi="Courier New" w:cs="Courier New"/>
          <w:color w:val="auto"/>
          <w:szCs w:val="24"/>
        </w:rPr>
        <w:t>02 árbitros e 01 mesário.</w:t>
      </w:r>
      <w:r w:rsidRPr="009A65FC">
        <w:rPr>
          <w:rFonts w:ascii="Courier New" w:hAnsi="Courier New" w:cs="Courier New"/>
          <w:color w:val="auto"/>
          <w:szCs w:val="24"/>
        </w:rPr>
        <w:t xml:space="preserve"> </w:t>
      </w:r>
    </w:p>
    <w:p w14:paraId="722BB662" w14:textId="77777777" w:rsidR="00932166" w:rsidRPr="0099472E" w:rsidRDefault="00932166" w:rsidP="00E75341">
      <w:pPr>
        <w:pStyle w:val="Normal1"/>
        <w:jc w:val="both"/>
        <w:rPr>
          <w:rFonts w:ascii="Courier New" w:hAnsi="Courier New" w:cs="Courier New"/>
          <w:szCs w:val="24"/>
        </w:rPr>
      </w:pPr>
    </w:p>
    <w:p w14:paraId="722BCF1E" w14:textId="580987EF" w:rsidR="00E75341" w:rsidRPr="0099472E" w:rsidRDefault="00B83CB3" w:rsidP="00E75341">
      <w:pPr>
        <w:pStyle w:val="Normal1"/>
        <w:jc w:val="both"/>
        <w:rPr>
          <w:rFonts w:ascii="Courier New" w:hAnsi="Courier New" w:cs="Courier New"/>
          <w:szCs w:val="24"/>
        </w:rPr>
      </w:pPr>
      <w:r w:rsidRPr="0099472E">
        <w:rPr>
          <w:rFonts w:ascii="Courier New" w:hAnsi="Courier New" w:cs="Courier New"/>
          <w:b/>
          <w:szCs w:val="24"/>
        </w:rPr>
        <w:t>2.</w:t>
      </w:r>
      <w:r w:rsidR="00932166">
        <w:rPr>
          <w:rFonts w:ascii="Courier New" w:hAnsi="Courier New" w:cs="Courier New"/>
          <w:b/>
          <w:szCs w:val="24"/>
        </w:rPr>
        <w:t>7</w:t>
      </w:r>
      <w:r w:rsidRPr="0099472E">
        <w:rPr>
          <w:rFonts w:ascii="Courier New" w:hAnsi="Courier New" w:cs="Courier New"/>
          <w:b/>
          <w:szCs w:val="24"/>
        </w:rPr>
        <w:t>.</w:t>
      </w:r>
      <w:r w:rsidRPr="0099472E">
        <w:rPr>
          <w:rFonts w:ascii="Courier New" w:hAnsi="Courier New" w:cs="Courier New"/>
          <w:szCs w:val="24"/>
        </w:rPr>
        <w:t xml:space="preserve"> </w:t>
      </w:r>
      <w:r w:rsidR="00E75341" w:rsidRPr="0099472E">
        <w:rPr>
          <w:rFonts w:ascii="Courier New" w:hAnsi="Courier New" w:cs="Courier New"/>
          <w:szCs w:val="24"/>
        </w:rPr>
        <w:t xml:space="preserve">Antes do início das partidas, os árbitros deverão apresentar </w:t>
      </w:r>
      <w:r w:rsidR="00E75341" w:rsidRPr="0099472E">
        <w:rPr>
          <w:rFonts w:ascii="Courier New" w:hAnsi="Courier New" w:cs="Courier New"/>
          <w:szCs w:val="24"/>
        </w:rPr>
        <w:lastRenderedPageBreak/>
        <w:t>cópia da conclusão do curso ou carteirinha de arbitragem comprovando a inscrição na:</w:t>
      </w:r>
    </w:p>
    <w:p w14:paraId="15B5AAB0" w14:textId="77777777" w:rsidR="00E75341" w:rsidRPr="0099472E" w:rsidRDefault="00E75341" w:rsidP="00E75341">
      <w:pPr>
        <w:pStyle w:val="Normal1"/>
        <w:jc w:val="both"/>
        <w:rPr>
          <w:rFonts w:ascii="Courier New" w:hAnsi="Courier New" w:cs="Courier New"/>
          <w:szCs w:val="24"/>
        </w:rPr>
      </w:pPr>
    </w:p>
    <w:p w14:paraId="7561CDEB" w14:textId="16080E80" w:rsidR="00E75341" w:rsidRPr="0099472E" w:rsidRDefault="00B83CB3" w:rsidP="00B83CB3">
      <w:pPr>
        <w:pStyle w:val="Normal1"/>
        <w:ind w:firstLine="709"/>
        <w:jc w:val="both"/>
        <w:rPr>
          <w:rFonts w:ascii="Courier New" w:hAnsi="Courier New" w:cs="Courier New"/>
          <w:szCs w:val="24"/>
        </w:rPr>
      </w:pPr>
      <w:r w:rsidRPr="0099472E">
        <w:rPr>
          <w:rFonts w:ascii="Courier New" w:hAnsi="Courier New" w:cs="Courier New"/>
          <w:b/>
          <w:szCs w:val="24"/>
        </w:rPr>
        <w:t>2.</w:t>
      </w:r>
      <w:r w:rsidR="00932166">
        <w:rPr>
          <w:rFonts w:ascii="Courier New" w:hAnsi="Courier New" w:cs="Courier New"/>
          <w:b/>
          <w:szCs w:val="24"/>
        </w:rPr>
        <w:t>7</w:t>
      </w:r>
      <w:r w:rsidRPr="0099472E">
        <w:rPr>
          <w:rFonts w:ascii="Courier New" w:hAnsi="Courier New" w:cs="Courier New"/>
          <w:b/>
          <w:szCs w:val="24"/>
        </w:rPr>
        <w:t>.1.</w:t>
      </w:r>
      <w:r w:rsidRPr="0099472E">
        <w:rPr>
          <w:rFonts w:ascii="Courier New" w:hAnsi="Courier New" w:cs="Courier New"/>
          <w:szCs w:val="24"/>
        </w:rPr>
        <w:t xml:space="preserve"> </w:t>
      </w:r>
      <w:r w:rsidR="00E75341" w:rsidRPr="0099472E">
        <w:rPr>
          <w:rFonts w:ascii="Courier New" w:hAnsi="Courier New" w:cs="Courier New"/>
          <w:szCs w:val="24"/>
        </w:rPr>
        <w:t>Federação Gaúcha de Futebol, no caso de futebol de campo;</w:t>
      </w:r>
    </w:p>
    <w:p w14:paraId="4425A21D" w14:textId="77777777" w:rsidR="00E75341" w:rsidRPr="0099472E" w:rsidRDefault="00E75341" w:rsidP="00B83CB3">
      <w:pPr>
        <w:pStyle w:val="Normal1"/>
        <w:jc w:val="both"/>
        <w:rPr>
          <w:rFonts w:ascii="Courier New" w:hAnsi="Courier New" w:cs="Courier New"/>
          <w:szCs w:val="24"/>
        </w:rPr>
      </w:pPr>
    </w:p>
    <w:p w14:paraId="72C9022E" w14:textId="43CCAB93" w:rsidR="00E75341" w:rsidRPr="0099472E" w:rsidRDefault="00B83CB3" w:rsidP="00B83CB3">
      <w:pPr>
        <w:pStyle w:val="Normal1"/>
        <w:ind w:firstLine="709"/>
        <w:jc w:val="both"/>
        <w:rPr>
          <w:rFonts w:ascii="Courier New" w:hAnsi="Courier New" w:cs="Courier New"/>
          <w:szCs w:val="24"/>
        </w:rPr>
      </w:pPr>
      <w:r w:rsidRPr="0099472E">
        <w:rPr>
          <w:rFonts w:ascii="Courier New" w:hAnsi="Courier New" w:cs="Courier New"/>
          <w:b/>
          <w:szCs w:val="24"/>
        </w:rPr>
        <w:t>2.</w:t>
      </w:r>
      <w:r w:rsidR="00932166">
        <w:rPr>
          <w:rFonts w:ascii="Courier New" w:hAnsi="Courier New" w:cs="Courier New"/>
          <w:b/>
          <w:szCs w:val="24"/>
        </w:rPr>
        <w:t>7</w:t>
      </w:r>
      <w:r w:rsidRPr="0099472E">
        <w:rPr>
          <w:rFonts w:ascii="Courier New" w:hAnsi="Courier New" w:cs="Courier New"/>
          <w:b/>
          <w:szCs w:val="24"/>
        </w:rPr>
        <w:t>.2.</w:t>
      </w:r>
      <w:r w:rsidRPr="0099472E">
        <w:rPr>
          <w:rFonts w:ascii="Courier New" w:hAnsi="Courier New" w:cs="Courier New"/>
          <w:szCs w:val="24"/>
        </w:rPr>
        <w:t xml:space="preserve"> </w:t>
      </w:r>
      <w:r w:rsidR="00E75341" w:rsidRPr="0099472E">
        <w:rPr>
          <w:rFonts w:ascii="Courier New" w:hAnsi="Courier New" w:cs="Courier New"/>
          <w:szCs w:val="24"/>
        </w:rPr>
        <w:t>Federação Gaúcha de Futebol 7, no caso de futebol 7</w:t>
      </w:r>
      <w:r w:rsidR="001346A0">
        <w:rPr>
          <w:rFonts w:ascii="Courier New" w:hAnsi="Courier New" w:cs="Courier New"/>
          <w:szCs w:val="24"/>
        </w:rPr>
        <w:t xml:space="preserve"> e futebol society</w:t>
      </w:r>
      <w:r w:rsidR="00E75341" w:rsidRPr="0099472E">
        <w:rPr>
          <w:rFonts w:ascii="Courier New" w:hAnsi="Courier New" w:cs="Courier New"/>
          <w:szCs w:val="24"/>
        </w:rPr>
        <w:t>;</w:t>
      </w:r>
    </w:p>
    <w:p w14:paraId="2465A223" w14:textId="77777777" w:rsidR="00E75341" w:rsidRPr="0099472E" w:rsidRDefault="00E75341" w:rsidP="00B83CB3">
      <w:pPr>
        <w:pStyle w:val="PargrafodaLista"/>
        <w:spacing w:after="0" w:line="240" w:lineRule="auto"/>
        <w:ind w:left="0"/>
        <w:rPr>
          <w:rFonts w:ascii="Courier New" w:hAnsi="Courier New" w:cs="Courier New"/>
          <w:szCs w:val="24"/>
        </w:rPr>
      </w:pPr>
    </w:p>
    <w:p w14:paraId="6A09E344" w14:textId="7BD3C58D" w:rsidR="00E75341" w:rsidRDefault="00B83CB3" w:rsidP="00B83CB3">
      <w:pPr>
        <w:pStyle w:val="Normal1"/>
        <w:ind w:firstLine="709"/>
        <w:jc w:val="both"/>
        <w:rPr>
          <w:rFonts w:ascii="Courier New" w:hAnsi="Courier New" w:cs="Courier New"/>
          <w:szCs w:val="24"/>
        </w:rPr>
      </w:pPr>
      <w:r w:rsidRPr="0099472E">
        <w:rPr>
          <w:rFonts w:ascii="Courier New" w:hAnsi="Courier New" w:cs="Courier New"/>
          <w:b/>
          <w:szCs w:val="24"/>
        </w:rPr>
        <w:t>2.</w:t>
      </w:r>
      <w:r w:rsidR="00932166">
        <w:rPr>
          <w:rFonts w:ascii="Courier New" w:hAnsi="Courier New" w:cs="Courier New"/>
          <w:b/>
          <w:szCs w:val="24"/>
        </w:rPr>
        <w:t>7</w:t>
      </w:r>
      <w:r w:rsidRPr="0099472E">
        <w:rPr>
          <w:rFonts w:ascii="Courier New" w:hAnsi="Courier New" w:cs="Courier New"/>
          <w:b/>
          <w:szCs w:val="24"/>
        </w:rPr>
        <w:t>.3.</w:t>
      </w:r>
      <w:r w:rsidRPr="0099472E">
        <w:rPr>
          <w:rFonts w:ascii="Courier New" w:hAnsi="Courier New" w:cs="Courier New"/>
          <w:szCs w:val="24"/>
        </w:rPr>
        <w:t xml:space="preserve"> </w:t>
      </w:r>
      <w:r w:rsidR="00E75341" w:rsidRPr="0099472E">
        <w:rPr>
          <w:rFonts w:ascii="Courier New" w:hAnsi="Courier New" w:cs="Courier New"/>
          <w:szCs w:val="24"/>
        </w:rPr>
        <w:t>Federação Gaúcha de Futsal, no caso de futsal.</w:t>
      </w:r>
    </w:p>
    <w:p w14:paraId="18609DA5" w14:textId="77777777" w:rsidR="000E6D21" w:rsidRPr="0099472E" w:rsidRDefault="000E6D21" w:rsidP="00B83CB3">
      <w:pPr>
        <w:widowControl w:val="0"/>
        <w:spacing w:after="0" w:line="240" w:lineRule="auto"/>
        <w:jc w:val="both"/>
        <w:rPr>
          <w:rFonts w:ascii="Courier New" w:hAnsi="Courier New" w:cs="Courier New"/>
          <w:sz w:val="24"/>
          <w:szCs w:val="24"/>
        </w:rPr>
      </w:pPr>
    </w:p>
    <w:p w14:paraId="4D8C72AC" w14:textId="3B194536" w:rsidR="00DE6969" w:rsidRPr="0099472E" w:rsidRDefault="00FE209F" w:rsidP="00E742FB">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2</w:t>
      </w:r>
      <w:r w:rsidR="00E742FB" w:rsidRPr="0099472E">
        <w:rPr>
          <w:rFonts w:ascii="Courier New" w:hAnsi="Courier New" w:cs="Courier New"/>
          <w:b/>
          <w:sz w:val="24"/>
          <w:szCs w:val="24"/>
        </w:rPr>
        <w:t>.</w:t>
      </w:r>
      <w:r w:rsidR="00932166">
        <w:rPr>
          <w:rFonts w:ascii="Courier New" w:hAnsi="Courier New" w:cs="Courier New"/>
          <w:b/>
          <w:sz w:val="24"/>
          <w:szCs w:val="24"/>
        </w:rPr>
        <w:t>8</w:t>
      </w:r>
      <w:r w:rsidR="00E742FB" w:rsidRPr="0099472E">
        <w:rPr>
          <w:rFonts w:ascii="Courier New" w:hAnsi="Courier New" w:cs="Courier New"/>
          <w:b/>
          <w:sz w:val="24"/>
          <w:szCs w:val="24"/>
        </w:rPr>
        <w:t xml:space="preserve">. </w:t>
      </w:r>
      <w:r w:rsidR="00E742FB" w:rsidRPr="0099472E">
        <w:rPr>
          <w:rFonts w:ascii="Courier New" w:hAnsi="Courier New" w:cs="Courier New"/>
          <w:sz w:val="24"/>
          <w:szCs w:val="24"/>
        </w:rPr>
        <w:t>As empresas vencedoras terão a obri</w:t>
      </w:r>
      <w:r w:rsidR="009E23DE" w:rsidRPr="0099472E">
        <w:rPr>
          <w:rFonts w:ascii="Courier New" w:hAnsi="Courier New" w:cs="Courier New"/>
          <w:sz w:val="24"/>
          <w:szCs w:val="24"/>
        </w:rPr>
        <w:t xml:space="preserve">gação de realizar os serviços na cidade de </w:t>
      </w:r>
      <w:r w:rsidR="00E742FB" w:rsidRPr="0099472E">
        <w:rPr>
          <w:rFonts w:ascii="Courier New" w:hAnsi="Courier New" w:cs="Courier New"/>
          <w:sz w:val="24"/>
          <w:szCs w:val="24"/>
        </w:rPr>
        <w:t xml:space="preserve">Ibiraiaras/RS de forma parcelada, durante a vigência deste instrumento, conforme as necessidades do Município, sem a fixação de quantidade mínima. </w:t>
      </w:r>
    </w:p>
    <w:p w14:paraId="2017FF03" w14:textId="77777777" w:rsidR="00DE6969" w:rsidRPr="0099472E" w:rsidRDefault="00DE6969" w:rsidP="00E742FB">
      <w:pPr>
        <w:widowControl w:val="0"/>
        <w:spacing w:after="0" w:line="240" w:lineRule="auto"/>
        <w:jc w:val="both"/>
        <w:rPr>
          <w:rFonts w:ascii="Courier New" w:hAnsi="Courier New" w:cs="Courier New"/>
          <w:sz w:val="24"/>
          <w:szCs w:val="24"/>
        </w:rPr>
      </w:pPr>
    </w:p>
    <w:p w14:paraId="539ED75A" w14:textId="734B8BD0" w:rsidR="00E742FB" w:rsidRPr="0099472E" w:rsidRDefault="00B83CB3" w:rsidP="00E742FB">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2.</w:t>
      </w:r>
      <w:r w:rsidR="00C66423">
        <w:rPr>
          <w:rFonts w:ascii="Courier New" w:hAnsi="Courier New" w:cs="Courier New"/>
          <w:b/>
          <w:sz w:val="24"/>
          <w:szCs w:val="24"/>
        </w:rPr>
        <w:t>9</w:t>
      </w:r>
      <w:r w:rsidR="00B73190" w:rsidRPr="0099472E">
        <w:rPr>
          <w:rFonts w:ascii="Courier New" w:hAnsi="Courier New" w:cs="Courier New"/>
          <w:b/>
          <w:sz w:val="24"/>
          <w:szCs w:val="24"/>
        </w:rPr>
        <w:t>.</w:t>
      </w:r>
      <w:r w:rsidR="00B73190" w:rsidRPr="0099472E">
        <w:rPr>
          <w:rFonts w:ascii="Courier New" w:hAnsi="Courier New" w:cs="Courier New"/>
          <w:sz w:val="24"/>
          <w:szCs w:val="24"/>
        </w:rPr>
        <w:t xml:space="preserve"> </w:t>
      </w:r>
      <w:r w:rsidR="00E742FB" w:rsidRPr="0099472E">
        <w:rPr>
          <w:rFonts w:ascii="Courier New" w:hAnsi="Courier New" w:cs="Courier New"/>
          <w:sz w:val="24"/>
          <w:szCs w:val="24"/>
        </w:rPr>
        <w:t>Na</w:t>
      </w:r>
      <w:r w:rsidR="00C66423">
        <w:rPr>
          <w:rFonts w:ascii="Courier New" w:hAnsi="Courier New" w:cs="Courier New"/>
          <w:sz w:val="24"/>
          <w:szCs w:val="24"/>
        </w:rPr>
        <w:t>s</w:t>
      </w:r>
      <w:r w:rsidR="00E742FB" w:rsidRPr="0099472E">
        <w:rPr>
          <w:rFonts w:ascii="Courier New" w:hAnsi="Courier New" w:cs="Courier New"/>
          <w:sz w:val="24"/>
          <w:szCs w:val="24"/>
        </w:rPr>
        <w:t xml:space="preserve"> modalidade</w:t>
      </w:r>
      <w:r w:rsidR="00C66423">
        <w:rPr>
          <w:rFonts w:ascii="Courier New" w:hAnsi="Courier New" w:cs="Courier New"/>
          <w:sz w:val="24"/>
          <w:szCs w:val="24"/>
        </w:rPr>
        <w:t>s</w:t>
      </w:r>
      <w:r w:rsidR="00E742FB" w:rsidRPr="0099472E">
        <w:rPr>
          <w:rFonts w:ascii="Courier New" w:hAnsi="Courier New" w:cs="Courier New"/>
          <w:sz w:val="24"/>
          <w:szCs w:val="24"/>
        </w:rPr>
        <w:t xml:space="preserve"> de futebol sete, </w:t>
      </w:r>
      <w:r w:rsidR="00C66423">
        <w:rPr>
          <w:rFonts w:ascii="Courier New" w:hAnsi="Courier New" w:cs="Courier New"/>
          <w:sz w:val="24"/>
          <w:szCs w:val="24"/>
        </w:rPr>
        <w:t xml:space="preserve">futebol de campo para o evento grenal da paz do interior e futsal, </w:t>
      </w:r>
      <w:r w:rsidR="00E742FB" w:rsidRPr="0099472E">
        <w:rPr>
          <w:rFonts w:ascii="Courier New" w:hAnsi="Courier New" w:cs="Courier New"/>
          <w:sz w:val="24"/>
          <w:szCs w:val="24"/>
        </w:rPr>
        <w:t>a</w:t>
      </w:r>
      <w:r w:rsidR="00C66423">
        <w:rPr>
          <w:rFonts w:ascii="Courier New" w:hAnsi="Courier New" w:cs="Courier New"/>
          <w:sz w:val="24"/>
          <w:szCs w:val="24"/>
        </w:rPr>
        <w:t>s</w:t>
      </w:r>
      <w:r w:rsidR="00E742FB" w:rsidRPr="0099472E">
        <w:rPr>
          <w:rFonts w:ascii="Courier New" w:hAnsi="Courier New" w:cs="Courier New"/>
          <w:sz w:val="24"/>
          <w:szCs w:val="24"/>
        </w:rPr>
        <w:t xml:space="preserve"> empresa</w:t>
      </w:r>
      <w:r w:rsidR="00C66423">
        <w:rPr>
          <w:rFonts w:ascii="Courier New" w:hAnsi="Courier New" w:cs="Courier New"/>
          <w:sz w:val="24"/>
          <w:szCs w:val="24"/>
        </w:rPr>
        <w:t>s</w:t>
      </w:r>
      <w:r w:rsidR="00E742FB" w:rsidRPr="0099472E">
        <w:rPr>
          <w:rFonts w:ascii="Courier New" w:hAnsi="Courier New" w:cs="Courier New"/>
          <w:sz w:val="24"/>
          <w:szCs w:val="24"/>
        </w:rPr>
        <w:t xml:space="preserve"> vencedora</w:t>
      </w:r>
      <w:r w:rsidR="00C66423">
        <w:rPr>
          <w:rFonts w:ascii="Courier New" w:hAnsi="Courier New" w:cs="Courier New"/>
          <w:sz w:val="24"/>
          <w:szCs w:val="24"/>
        </w:rPr>
        <w:t>s</w:t>
      </w:r>
      <w:r w:rsidR="00E742FB" w:rsidRPr="0099472E">
        <w:rPr>
          <w:rFonts w:ascii="Courier New" w:hAnsi="Courier New" w:cs="Courier New"/>
          <w:sz w:val="24"/>
          <w:szCs w:val="24"/>
        </w:rPr>
        <w:t xml:space="preserve"> dever</w:t>
      </w:r>
      <w:r w:rsidR="00C66423">
        <w:rPr>
          <w:rFonts w:ascii="Courier New" w:hAnsi="Courier New" w:cs="Courier New"/>
          <w:sz w:val="24"/>
          <w:szCs w:val="24"/>
        </w:rPr>
        <w:t>ão</w:t>
      </w:r>
      <w:r w:rsidR="00E742FB" w:rsidRPr="0099472E">
        <w:rPr>
          <w:rFonts w:ascii="Courier New" w:hAnsi="Courier New" w:cs="Courier New"/>
          <w:sz w:val="24"/>
          <w:szCs w:val="24"/>
        </w:rPr>
        <w:t xml:space="preserve"> realizar os serviços também na</w:t>
      </w:r>
      <w:r w:rsidR="00C66423">
        <w:rPr>
          <w:rFonts w:ascii="Courier New" w:hAnsi="Courier New" w:cs="Courier New"/>
          <w:sz w:val="24"/>
          <w:szCs w:val="24"/>
        </w:rPr>
        <w:t>s</w:t>
      </w:r>
      <w:r w:rsidR="00E742FB" w:rsidRPr="0099472E">
        <w:rPr>
          <w:rFonts w:ascii="Courier New" w:hAnsi="Courier New" w:cs="Courier New"/>
          <w:sz w:val="24"/>
          <w:szCs w:val="24"/>
        </w:rPr>
        <w:t xml:space="preserve"> </w:t>
      </w:r>
      <w:r w:rsidR="00DE6969" w:rsidRPr="0099472E">
        <w:rPr>
          <w:rFonts w:ascii="Courier New" w:hAnsi="Courier New" w:cs="Courier New"/>
          <w:sz w:val="24"/>
          <w:szCs w:val="24"/>
        </w:rPr>
        <w:t>comunidade</w:t>
      </w:r>
      <w:r w:rsidR="00C66423">
        <w:rPr>
          <w:rFonts w:ascii="Courier New" w:hAnsi="Courier New" w:cs="Courier New"/>
          <w:sz w:val="24"/>
          <w:szCs w:val="24"/>
        </w:rPr>
        <w:t>s</w:t>
      </w:r>
      <w:r w:rsidR="00DE6969" w:rsidRPr="0099472E">
        <w:rPr>
          <w:rFonts w:ascii="Courier New" w:hAnsi="Courier New" w:cs="Courier New"/>
          <w:sz w:val="24"/>
          <w:szCs w:val="24"/>
        </w:rPr>
        <w:t xml:space="preserve"> </w:t>
      </w:r>
      <w:r w:rsidR="00C66423">
        <w:rPr>
          <w:rFonts w:ascii="Courier New" w:hAnsi="Courier New" w:cs="Courier New"/>
          <w:sz w:val="24"/>
          <w:szCs w:val="24"/>
        </w:rPr>
        <w:t xml:space="preserve">em que a </w:t>
      </w:r>
      <w:r w:rsidR="00C66423" w:rsidRPr="00C66423">
        <w:rPr>
          <w:rFonts w:ascii="Courier New" w:hAnsi="Courier New" w:cs="Courier New"/>
          <w:sz w:val="24"/>
          <w:szCs w:val="24"/>
        </w:rPr>
        <w:t xml:space="preserve">Secretaria Municipal de Educação, Cultura, Esporte e Turismo </w:t>
      </w:r>
      <w:r w:rsidR="00C66423">
        <w:rPr>
          <w:rFonts w:ascii="Courier New" w:hAnsi="Courier New" w:cs="Courier New"/>
          <w:sz w:val="24"/>
          <w:szCs w:val="24"/>
        </w:rPr>
        <w:t>determinar, dentro do território</w:t>
      </w:r>
      <w:r w:rsidR="000E6D21" w:rsidRPr="0099472E">
        <w:rPr>
          <w:rFonts w:ascii="Courier New" w:hAnsi="Courier New" w:cs="Courier New"/>
          <w:sz w:val="24"/>
          <w:szCs w:val="24"/>
        </w:rPr>
        <w:t xml:space="preserve"> </w:t>
      </w:r>
      <w:r w:rsidR="00C66423">
        <w:rPr>
          <w:rFonts w:ascii="Courier New" w:hAnsi="Courier New" w:cs="Courier New"/>
          <w:sz w:val="24"/>
          <w:szCs w:val="24"/>
        </w:rPr>
        <w:t xml:space="preserve">do </w:t>
      </w:r>
      <w:r w:rsidR="000E6D21" w:rsidRPr="0099472E">
        <w:rPr>
          <w:rFonts w:ascii="Courier New" w:hAnsi="Courier New" w:cs="Courier New"/>
          <w:sz w:val="24"/>
          <w:szCs w:val="24"/>
        </w:rPr>
        <w:t>municíp</w:t>
      </w:r>
      <w:r w:rsidR="00C66423">
        <w:rPr>
          <w:rFonts w:ascii="Courier New" w:hAnsi="Courier New" w:cs="Courier New"/>
          <w:sz w:val="24"/>
          <w:szCs w:val="24"/>
        </w:rPr>
        <w:t>io</w:t>
      </w:r>
      <w:r w:rsidR="000E6D21" w:rsidRPr="0099472E">
        <w:rPr>
          <w:rFonts w:ascii="Courier New" w:hAnsi="Courier New" w:cs="Courier New"/>
          <w:sz w:val="24"/>
          <w:szCs w:val="24"/>
        </w:rPr>
        <w:t xml:space="preserve"> de Ibiraiaras</w:t>
      </w:r>
      <w:r w:rsidR="00DE6969" w:rsidRPr="0099472E">
        <w:rPr>
          <w:rFonts w:ascii="Courier New" w:hAnsi="Courier New" w:cs="Courier New"/>
          <w:sz w:val="24"/>
          <w:szCs w:val="24"/>
        </w:rPr>
        <w:t>.</w:t>
      </w:r>
      <w:r w:rsidR="009E23DE" w:rsidRPr="0099472E">
        <w:rPr>
          <w:rFonts w:ascii="Courier New" w:hAnsi="Courier New" w:cs="Courier New"/>
          <w:sz w:val="24"/>
          <w:szCs w:val="24"/>
        </w:rPr>
        <w:t xml:space="preserve"> O deslocamento até os locais onde serão realizadas as partidas corre por conta da</w:t>
      </w:r>
      <w:r w:rsidR="00C66423">
        <w:rPr>
          <w:rFonts w:ascii="Courier New" w:hAnsi="Courier New" w:cs="Courier New"/>
          <w:sz w:val="24"/>
          <w:szCs w:val="24"/>
        </w:rPr>
        <w:t>s</w:t>
      </w:r>
      <w:r w:rsidR="009E23DE" w:rsidRPr="0099472E">
        <w:rPr>
          <w:rFonts w:ascii="Courier New" w:hAnsi="Courier New" w:cs="Courier New"/>
          <w:sz w:val="24"/>
          <w:szCs w:val="24"/>
        </w:rPr>
        <w:t xml:space="preserve"> licitante</w:t>
      </w:r>
      <w:r w:rsidR="00C66423">
        <w:rPr>
          <w:rFonts w:ascii="Courier New" w:hAnsi="Courier New" w:cs="Courier New"/>
          <w:sz w:val="24"/>
          <w:szCs w:val="24"/>
        </w:rPr>
        <w:t>s</w:t>
      </w:r>
      <w:r w:rsidR="009E23DE" w:rsidRPr="0099472E">
        <w:rPr>
          <w:rFonts w:ascii="Courier New" w:hAnsi="Courier New" w:cs="Courier New"/>
          <w:sz w:val="24"/>
          <w:szCs w:val="24"/>
        </w:rPr>
        <w:t xml:space="preserve"> vencedora</w:t>
      </w:r>
      <w:r w:rsidR="00C66423">
        <w:rPr>
          <w:rFonts w:ascii="Courier New" w:hAnsi="Courier New" w:cs="Courier New"/>
          <w:sz w:val="24"/>
          <w:szCs w:val="24"/>
        </w:rPr>
        <w:t>s</w:t>
      </w:r>
      <w:r w:rsidR="009E23DE" w:rsidRPr="0099472E">
        <w:rPr>
          <w:rFonts w:ascii="Courier New" w:hAnsi="Courier New" w:cs="Courier New"/>
          <w:sz w:val="24"/>
          <w:szCs w:val="24"/>
        </w:rPr>
        <w:t>.</w:t>
      </w:r>
    </w:p>
    <w:p w14:paraId="0FB8798E" w14:textId="77777777" w:rsidR="00E742FB" w:rsidRPr="0099472E" w:rsidRDefault="00E742FB" w:rsidP="00E742FB">
      <w:pPr>
        <w:widowControl w:val="0"/>
        <w:spacing w:after="0" w:line="240" w:lineRule="auto"/>
        <w:jc w:val="both"/>
        <w:rPr>
          <w:rFonts w:ascii="Courier New" w:hAnsi="Courier New" w:cs="Courier New"/>
          <w:sz w:val="24"/>
          <w:szCs w:val="24"/>
        </w:rPr>
      </w:pPr>
    </w:p>
    <w:p w14:paraId="331BF89B" w14:textId="3905D6F7" w:rsidR="00E742FB" w:rsidRPr="0099472E" w:rsidRDefault="00FE209F" w:rsidP="00E742FB">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2</w:t>
      </w:r>
      <w:r w:rsidR="00E742FB" w:rsidRPr="0099472E">
        <w:rPr>
          <w:rFonts w:ascii="Courier New" w:hAnsi="Courier New" w:cs="Courier New"/>
          <w:b/>
          <w:sz w:val="24"/>
          <w:szCs w:val="24"/>
        </w:rPr>
        <w:t>.</w:t>
      </w:r>
      <w:r w:rsidR="00C66423">
        <w:rPr>
          <w:rFonts w:ascii="Courier New" w:hAnsi="Courier New" w:cs="Courier New"/>
          <w:b/>
          <w:sz w:val="24"/>
          <w:szCs w:val="24"/>
        </w:rPr>
        <w:t>10</w:t>
      </w:r>
      <w:r w:rsidR="00E742FB" w:rsidRPr="0099472E">
        <w:rPr>
          <w:rFonts w:ascii="Courier New" w:hAnsi="Courier New" w:cs="Courier New"/>
          <w:b/>
          <w:sz w:val="24"/>
          <w:szCs w:val="24"/>
        </w:rPr>
        <w:t xml:space="preserve">. </w:t>
      </w:r>
      <w:r w:rsidR="00E742FB" w:rsidRPr="0099472E">
        <w:rPr>
          <w:rFonts w:ascii="Courier New" w:hAnsi="Courier New" w:cs="Courier New"/>
          <w:sz w:val="24"/>
          <w:szCs w:val="24"/>
        </w:rPr>
        <w:t xml:space="preserve">As empresas vencedoras serão intimadas para a realização dos serviços </w:t>
      </w:r>
      <w:r w:rsidR="00DE6969" w:rsidRPr="0099472E">
        <w:rPr>
          <w:rFonts w:ascii="Courier New" w:hAnsi="Courier New" w:cs="Courier New"/>
          <w:sz w:val="24"/>
          <w:szCs w:val="24"/>
        </w:rPr>
        <w:t>n</w:t>
      </w:r>
      <w:r w:rsidR="00E742FB" w:rsidRPr="0099472E">
        <w:rPr>
          <w:rFonts w:ascii="Courier New" w:hAnsi="Courier New" w:cs="Courier New"/>
          <w:sz w:val="24"/>
          <w:szCs w:val="24"/>
        </w:rPr>
        <w:t xml:space="preserve">o horário marcado para a realização das partidas, </w:t>
      </w:r>
      <w:r w:rsidR="00DE6969" w:rsidRPr="0099472E">
        <w:rPr>
          <w:rFonts w:ascii="Courier New" w:hAnsi="Courier New" w:cs="Courier New"/>
          <w:sz w:val="24"/>
          <w:szCs w:val="24"/>
        </w:rPr>
        <w:t xml:space="preserve">conforme item </w:t>
      </w:r>
      <w:r w:rsidR="00B73190" w:rsidRPr="0099472E">
        <w:rPr>
          <w:rFonts w:ascii="Courier New" w:hAnsi="Courier New" w:cs="Courier New"/>
          <w:sz w:val="24"/>
          <w:szCs w:val="24"/>
        </w:rPr>
        <w:t>2.</w:t>
      </w:r>
      <w:r w:rsidR="00B44811" w:rsidRPr="0099472E">
        <w:rPr>
          <w:rFonts w:ascii="Courier New" w:hAnsi="Courier New" w:cs="Courier New"/>
          <w:sz w:val="24"/>
          <w:szCs w:val="24"/>
        </w:rPr>
        <w:t>1</w:t>
      </w:r>
      <w:r w:rsidR="00C66423">
        <w:rPr>
          <w:rFonts w:ascii="Courier New" w:hAnsi="Courier New" w:cs="Courier New"/>
          <w:sz w:val="24"/>
          <w:szCs w:val="24"/>
        </w:rPr>
        <w:t>4</w:t>
      </w:r>
      <w:r w:rsidR="00E742FB" w:rsidRPr="0099472E">
        <w:rPr>
          <w:rFonts w:ascii="Courier New" w:hAnsi="Courier New" w:cs="Courier New"/>
          <w:sz w:val="24"/>
          <w:szCs w:val="24"/>
        </w:rPr>
        <w:t>.</w:t>
      </w:r>
    </w:p>
    <w:p w14:paraId="531D18BE" w14:textId="77777777" w:rsidR="00E742FB" w:rsidRPr="0099472E" w:rsidRDefault="00E742FB" w:rsidP="00E742FB">
      <w:pPr>
        <w:widowControl w:val="0"/>
        <w:spacing w:after="0" w:line="240" w:lineRule="auto"/>
        <w:jc w:val="both"/>
        <w:rPr>
          <w:rFonts w:ascii="Courier New" w:hAnsi="Courier New" w:cs="Courier New"/>
          <w:sz w:val="24"/>
          <w:szCs w:val="24"/>
        </w:rPr>
      </w:pPr>
    </w:p>
    <w:p w14:paraId="1E4B00F9" w14:textId="08871E8A" w:rsidR="00E742FB" w:rsidRPr="0099472E" w:rsidRDefault="00FE209F" w:rsidP="00E742FB">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2</w:t>
      </w:r>
      <w:r w:rsidR="00B83CB3" w:rsidRPr="0099472E">
        <w:rPr>
          <w:rFonts w:ascii="Courier New" w:hAnsi="Courier New" w:cs="Courier New"/>
          <w:b/>
          <w:sz w:val="24"/>
          <w:szCs w:val="24"/>
        </w:rPr>
        <w:t>.1</w:t>
      </w:r>
      <w:r w:rsidR="00C66423">
        <w:rPr>
          <w:rFonts w:ascii="Courier New" w:hAnsi="Courier New" w:cs="Courier New"/>
          <w:b/>
          <w:sz w:val="24"/>
          <w:szCs w:val="24"/>
        </w:rPr>
        <w:t>1</w:t>
      </w:r>
      <w:r w:rsidR="00E742FB" w:rsidRPr="0099472E">
        <w:rPr>
          <w:rFonts w:ascii="Courier New" w:hAnsi="Courier New" w:cs="Courier New"/>
          <w:b/>
          <w:sz w:val="24"/>
          <w:szCs w:val="24"/>
        </w:rPr>
        <w:t xml:space="preserve">. </w:t>
      </w:r>
      <w:r w:rsidR="00E742FB" w:rsidRPr="0099472E">
        <w:rPr>
          <w:rFonts w:ascii="Courier New" w:hAnsi="Courier New" w:cs="Courier New"/>
          <w:sz w:val="24"/>
          <w:szCs w:val="24"/>
        </w:rPr>
        <w:t>As empresas vencedoras deverão prestar os serviços constantes no edital, nos locais determinados pela Secretaria Municipal de</w:t>
      </w:r>
      <w:r w:rsidR="00B55213">
        <w:rPr>
          <w:rFonts w:ascii="Courier New" w:hAnsi="Courier New" w:cs="Courier New"/>
          <w:sz w:val="24"/>
          <w:szCs w:val="24"/>
        </w:rPr>
        <w:t xml:space="preserve"> Educação,</w:t>
      </w:r>
      <w:r w:rsidR="00E742FB" w:rsidRPr="0099472E">
        <w:rPr>
          <w:rFonts w:ascii="Courier New" w:hAnsi="Courier New" w:cs="Courier New"/>
          <w:sz w:val="24"/>
          <w:szCs w:val="24"/>
        </w:rPr>
        <w:t xml:space="preserve"> Cultura, Esporte e Turismo.</w:t>
      </w:r>
    </w:p>
    <w:p w14:paraId="3E712307" w14:textId="77777777" w:rsidR="00E742FB" w:rsidRPr="0099472E" w:rsidRDefault="00E742FB" w:rsidP="00E742FB">
      <w:pPr>
        <w:widowControl w:val="0"/>
        <w:spacing w:after="0" w:line="240" w:lineRule="auto"/>
        <w:jc w:val="both"/>
        <w:rPr>
          <w:rFonts w:ascii="Courier New" w:hAnsi="Courier New" w:cs="Courier New"/>
          <w:sz w:val="24"/>
          <w:szCs w:val="24"/>
        </w:rPr>
      </w:pPr>
    </w:p>
    <w:p w14:paraId="1559A3D4" w14:textId="3F65A32A" w:rsidR="00E742FB" w:rsidRPr="0099472E" w:rsidRDefault="00FE209F" w:rsidP="00E742FB">
      <w:pPr>
        <w:pStyle w:val="TextosemFormatao1"/>
        <w:widowControl w:val="0"/>
        <w:suppressAutoHyphens w:val="0"/>
        <w:jc w:val="both"/>
        <w:rPr>
          <w:rFonts w:cs="Courier New"/>
          <w:sz w:val="24"/>
          <w:szCs w:val="24"/>
        </w:rPr>
      </w:pPr>
      <w:r w:rsidRPr="0099472E">
        <w:rPr>
          <w:rFonts w:cs="Courier New"/>
          <w:b/>
          <w:sz w:val="24"/>
          <w:szCs w:val="24"/>
        </w:rPr>
        <w:t>2</w:t>
      </w:r>
      <w:r w:rsidR="00B83CB3" w:rsidRPr="0099472E">
        <w:rPr>
          <w:rFonts w:cs="Courier New"/>
          <w:b/>
          <w:sz w:val="24"/>
          <w:szCs w:val="24"/>
        </w:rPr>
        <w:t>.1</w:t>
      </w:r>
      <w:r w:rsidR="00C66423">
        <w:rPr>
          <w:rFonts w:cs="Courier New"/>
          <w:b/>
          <w:sz w:val="24"/>
          <w:szCs w:val="24"/>
        </w:rPr>
        <w:t>2</w:t>
      </w:r>
      <w:r w:rsidR="00E742FB" w:rsidRPr="0099472E">
        <w:rPr>
          <w:rFonts w:cs="Courier New"/>
          <w:b/>
          <w:sz w:val="24"/>
          <w:szCs w:val="24"/>
        </w:rPr>
        <w:t xml:space="preserve">. </w:t>
      </w:r>
      <w:r w:rsidR="00E742FB" w:rsidRPr="0099472E">
        <w:rPr>
          <w:rFonts w:cs="Courier New"/>
          <w:sz w:val="24"/>
          <w:szCs w:val="24"/>
        </w:rPr>
        <w:t>Os serviços de arbitragem deverão ser executados de acordo com as regras vigentes</w:t>
      </w:r>
      <w:r w:rsidR="002054EF" w:rsidRPr="0099472E">
        <w:rPr>
          <w:rFonts w:cs="Courier New"/>
          <w:sz w:val="24"/>
          <w:szCs w:val="24"/>
        </w:rPr>
        <w:t xml:space="preserve"> e confor</w:t>
      </w:r>
      <w:r w:rsidR="009E23DE" w:rsidRPr="0099472E">
        <w:rPr>
          <w:rFonts w:cs="Courier New"/>
          <w:sz w:val="24"/>
          <w:szCs w:val="24"/>
        </w:rPr>
        <w:t>me o regulamento definido pelo Município de Ibiraiaras para cada competição</w:t>
      </w:r>
      <w:r w:rsidR="00E742FB" w:rsidRPr="0099472E">
        <w:rPr>
          <w:rFonts w:cs="Courier New"/>
          <w:sz w:val="24"/>
          <w:szCs w:val="24"/>
        </w:rPr>
        <w:t>.</w:t>
      </w:r>
    </w:p>
    <w:p w14:paraId="2AEEBF27" w14:textId="77777777" w:rsidR="00E742FB" w:rsidRPr="0099472E" w:rsidRDefault="00E742FB" w:rsidP="00E742FB">
      <w:pPr>
        <w:pStyle w:val="TextosemFormatao1"/>
        <w:widowControl w:val="0"/>
        <w:suppressAutoHyphens w:val="0"/>
        <w:jc w:val="both"/>
        <w:rPr>
          <w:rFonts w:cs="Courier New"/>
          <w:sz w:val="24"/>
          <w:szCs w:val="24"/>
        </w:rPr>
      </w:pPr>
    </w:p>
    <w:p w14:paraId="24280B6B" w14:textId="34A16886" w:rsidR="00E742FB" w:rsidRPr="0099472E" w:rsidRDefault="00FE209F" w:rsidP="00E742FB">
      <w:pPr>
        <w:pStyle w:val="TextosemFormatao1"/>
        <w:widowControl w:val="0"/>
        <w:suppressAutoHyphens w:val="0"/>
        <w:jc w:val="both"/>
        <w:rPr>
          <w:rFonts w:cs="Courier New"/>
          <w:sz w:val="24"/>
          <w:szCs w:val="24"/>
        </w:rPr>
      </w:pPr>
      <w:r w:rsidRPr="0099472E">
        <w:rPr>
          <w:rFonts w:cs="Courier New"/>
          <w:b/>
          <w:sz w:val="24"/>
          <w:szCs w:val="24"/>
        </w:rPr>
        <w:t>2</w:t>
      </w:r>
      <w:r w:rsidR="00B83CB3" w:rsidRPr="0099472E">
        <w:rPr>
          <w:rFonts w:cs="Courier New"/>
          <w:b/>
          <w:sz w:val="24"/>
          <w:szCs w:val="24"/>
        </w:rPr>
        <w:t>.1</w:t>
      </w:r>
      <w:r w:rsidR="00C66423">
        <w:rPr>
          <w:rFonts w:cs="Courier New"/>
          <w:b/>
          <w:sz w:val="24"/>
          <w:szCs w:val="24"/>
        </w:rPr>
        <w:t>3</w:t>
      </w:r>
      <w:r w:rsidR="00E742FB" w:rsidRPr="0099472E">
        <w:rPr>
          <w:rFonts w:cs="Courier New"/>
          <w:b/>
          <w:sz w:val="24"/>
          <w:szCs w:val="24"/>
        </w:rPr>
        <w:t xml:space="preserve">. </w:t>
      </w:r>
      <w:r w:rsidR="00E742FB" w:rsidRPr="0099472E">
        <w:rPr>
          <w:rFonts w:cs="Courier New"/>
          <w:sz w:val="24"/>
          <w:szCs w:val="24"/>
        </w:rPr>
        <w:t>Os árbitros devem apresentar-se aos jog</w:t>
      </w:r>
      <w:r w:rsidR="009E23DE" w:rsidRPr="0099472E">
        <w:rPr>
          <w:rFonts w:cs="Courier New"/>
          <w:sz w:val="24"/>
          <w:szCs w:val="24"/>
        </w:rPr>
        <w:t xml:space="preserve">os com uniforme padrão adequado, e todo material para a prestação do serviço, como apito, cartões, bandeiras conforme exigências para a prestação do serviço. </w:t>
      </w:r>
    </w:p>
    <w:p w14:paraId="2F4ACFF4" w14:textId="77777777" w:rsidR="00E742FB" w:rsidRPr="0099472E" w:rsidRDefault="00E742FB" w:rsidP="00E742FB">
      <w:pPr>
        <w:pStyle w:val="TextosemFormatao1"/>
        <w:widowControl w:val="0"/>
        <w:suppressAutoHyphens w:val="0"/>
        <w:jc w:val="both"/>
        <w:rPr>
          <w:rFonts w:cs="Courier New"/>
          <w:sz w:val="24"/>
          <w:szCs w:val="24"/>
        </w:rPr>
      </w:pPr>
    </w:p>
    <w:p w14:paraId="64189370" w14:textId="096E672B" w:rsidR="00E742FB" w:rsidRPr="0099472E" w:rsidRDefault="00FE209F" w:rsidP="00E742FB">
      <w:pPr>
        <w:pStyle w:val="TextosemFormatao1"/>
        <w:widowControl w:val="0"/>
        <w:suppressAutoHyphens w:val="0"/>
        <w:jc w:val="both"/>
        <w:rPr>
          <w:rFonts w:cs="Courier New"/>
          <w:sz w:val="24"/>
          <w:szCs w:val="24"/>
        </w:rPr>
      </w:pPr>
      <w:r w:rsidRPr="0099472E">
        <w:rPr>
          <w:rFonts w:cs="Courier New"/>
          <w:b/>
          <w:sz w:val="24"/>
          <w:szCs w:val="24"/>
        </w:rPr>
        <w:t>2</w:t>
      </w:r>
      <w:r w:rsidR="00B83CB3" w:rsidRPr="0099472E">
        <w:rPr>
          <w:rFonts w:cs="Courier New"/>
          <w:b/>
          <w:sz w:val="24"/>
          <w:szCs w:val="24"/>
        </w:rPr>
        <w:t>.1</w:t>
      </w:r>
      <w:r w:rsidR="00C66423">
        <w:rPr>
          <w:rFonts w:cs="Courier New"/>
          <w:b/>
          <w:sz w:val="24"/>
          <w:szCs w:val="24"/>
        </w:rPr>
        <w:t>4</w:t>
      </w:r>
      <w:r w:rsidR="00E742FB" w:rsidRPr="0099472E">
        <w:rPr>
          <w:rFonts w:cs="Courier New"/>
          <w:b/>
          <w:sz w:val="24"/>
          <w:szCs w:val="24"/>
        </w:rPr>
        <w:t xml:space="preserve">. </w:t>
      </w:r>
      <w:r w:rsidR="00E742FB" w:rsidRPr="0099472E">
        <w:rPr>
          <w:rFonts w:cs="Courier New"/>
          <w:sz w:val="24"/>
          <w:szCs w:val="24"/>
        </w:rPr>
        <w:t>A contratada fica obrigada a cumprir com as datas e horários informados pelo Responsável do Conselho Municipal de Despo</w:t>
      </w:r>
      <w:r w:rsidR="00DE6969" w:rsidRPr="0099472E">
        <w:rPr>
          <w:rFonts w:cs="Courier New"/>
          <w:sz w:val="24"/>
          <w:szCs w:val="24"/>
        </w:rPr>
        <w:t>rto para realização dos eventos</w:t>
      </w:r>
      <w:r w:rsidR="009A08F1" w:rsidRPr="0099472E">
        <w:rPr>
          <w:rFonts w:cs="Courier New"/>
          <w:sz w:val="24"/>
          <w:szCs w:val="24"/>
        </w:rPr>
        <w:t xml:space="preserve">, que serão fornecidos </w:t>
      </w:r>
      <w:r w:rsidR="009A08F1" w:rsidRPr="00A93CF6">
        <w:rPr>
          <w:rFonts w:cs="Courier New"/>
          <w:sz w:val="24"/>
          <w:szCs w:val="24"/>
        </w:rPr>
        <w:t xml:space="preserve">com </w:t>
      </w:r>
      <w:r w:rsidR="000C5BFF" w:rsidRPr="00A93CF6">
        <w:rPr>
          <w:rFonts w:cs="Courier New"/>
          <w:sz w:val="24"/>
          <w:szCs w:val="24"/>
        </w:rPr>
        <w:t>30</w:t>
      </w:r>
      <w:r w:rsidR="009A08F1" w:rsidRPr="00A93CF6">
        <w:rPr>
          <w:rFonts w:cs="Courier New"/>
          <w:sz w:val="24"/>
          <w:szCs w:val="24"/>
        </w:rPr>
        <w:t xml:space="preserve"> dias de antecedência.</w:t>
      </w:r>
    </w:p>
    <w:p w14:paraId="1DDD1AB0" w14:textId="77777777" w:rsidR="00E742FB" w:rsidRPr="0099472E" w:rsidRDefault="00E742FB" w:rsidP="00E742FB">
      <w:pPr>
        <w:pStyle w:val="TextosemFormatao1"/>
        <w:widowControl w:val="0"/>
        <w:suppressAutoHyphens w:val="0"/>
        <w:jc w:val="both"/>
        <w:rPr>
          <w:rFonts w:cs="Courier New"/>
          <w:sz w:val="24"/>
          <w:szCs w:val="24"/>
        </w:rPr>
      </w:pPr>
    </w:p>
    <w:p w14:paraId="46559419" w14:textId="4554CBAA" w:rsidR="009A08F1" w:rsidRPr="0099472E" w:rsidRDefault="00B83CB3" w:rsidP="00E742FB">
      <w:pPr>
        <w:pStyle w:val="TextosemFormatao1"/>
        <w:widowControl w:val="0"/>
        <w:suppressAutoHyphens w:val="0"/>
        <w:jc w:val="both"/>
        <w:rPr>
          <w:rFonts w:cs="Courier New"/>
          <w:color w:val="0070C0"/>
          <w:sz w:val="24"/>
          <w:szCs w:val="24"/>
        </w:rPr>
      </w:pPr>
      <w:r w:rsidRPr="0099472E">
        <w:rPr>
          <w:rFonts w:cs="Courier New"/>
          <w:b/>
          <w:sz w:val="24"/>
          <w:szCs w:val="24"/>
        </w:rPr>
        <w:t>2.1</w:t>
      </w:r>
      <w:r w:rsidR="00C66423">
        <w:rPr>
          <w:rFonts w:cs="Courier New"/>
          <w:b/>
          <w:sz w:val="24"/>
          <w:szCs w:val="24"/>
        </w:rPr>
        <w:t>5</w:t>
      </w:r>
      <w:r w:rsidR="00FE209F" w:rsidRPr="0099472E">
        <w:rPr>
          <w:rFonts w:cs="Courier New"/>
          <w:b/>
          <w:sz w:val="24"/>
          <w:szCs w:val="24"/>
        </w:rPr>
        <w:t>.</w:t>
      </w:r>
      <w:r w:rsidR="00FE209F" w:rsidRPr="0099472E">
        <w:rPr>
          <w:rFonts w:cs="Courier New"/>
          <w:sz w:val="24"/>
          <w:szCs w:val="24"/>
        </w:rPr>
        <w:t xml:space="preserve"> </w:t>
      </w:r>
      <w:r w:rsidR="009A08F1" w:rsidRPr="0099472E">
        <w:rPr>
          <w:rFonts w:cs="Courier New"/>
          <w:sz w:val="24"/>
          <w:szCs w:val="24"/>
        </w:rPr>
        <w:t xml:space="preserve">A </w:t>
      </w:r>
      <w:r w:rsidR="009E17D6" w:rsidRPr="0099472E">
        <w:rPr>
          <w:rFonts w:cs="Courier New"/>
          <w:sz w:val="24"/>
          <w:szCs w:val="24"/>
        </w:rPr>
        <w:t>equipe de arbitragem</w:t>
      </w:r>
      <w:r w:rsidR="009A08F1" w:rsidRPr="0099472E">
        <w:rPr>
          <w:rFonts w:cs="Courier New"/>
          <w:sz w:val="24"/>
          <w:szCs w:val="24"/>
        </w:rPr>
        <w:t xml:space="preserve"> fica obrigada a comparecer com pelo menos 30 minutos de antecedência </w:t>
      </w:r>
      <w:r w:rsidR="009E17D6" w:rsidRPr="0099472E">
        <w:rPr>
          <w:rFonts w:cs="Courier New"/>
          <w:sz w:val="24"/>
          <w:szCs w:val="24"/>
        </w:rPr>
        <w:t>ao local determinado para realização do</w:t>
      </w:r>
      <w:r w:rsidR="009E23DE" w:rsidRPr="0099472E">
        <w:rPr>
          <w:rFonts w:cs="Courier New"/>
          <w:sz w:val="24"/>
          <w:szCs w:val="24"/>
        </w:rPr>
        <w:t>(</w:t>
      </w:r>
      <w:r w:rsidR="009E17D6" w:rsidRPr="0099472E">
        <w:rPr>
          <w:rFonts w:cs="Courier New"/>
          <w:sz w:val="24"/>
          <w:szCs w:val="24"/>
        </w:rPr>
        <w:t>s</w:t>
      </w:r>
      <w:r w:rsidR="009E23DE" w:rsidRPr="0099472E">
        <w:rPr>
          <w:rFonts w:cs="Courier New"/>
          <w:sz w:val="24"/>
          <w:szCs w:val="24"/>
        </w:rPr>
        <w:t>)</w:t>
      </w:r>
      <w:r w:rsidR="009E17D6" w:rsidRPr="0099472E">
        <w:rPr>
          <w:rFonts w:cs="Courier New"/>
          <w:sz w:val="24"/>
          <w:szCs w:val="24"/>
        </w:rPr>
        <w:t xml:space="preserve"> jogo</w:t>
      </w:r>
      <w:r w:rsidR="009E23DE" w:rsidRPr="0099472E">
        <w:rPr>
          <w:rFonts w:cs="Courier New"/>
          <w:sz w:val="24"/>
          <w:szCs w:val="24"/>
        </w:rPr>
        <w:t>(</w:t>
      </w:r>
      <w:r w:rsidR="009E17D6" w:rsidRPr="0099472E">
        <w:rPr>
          <w:rFonts w:cs="Courier New"/>
          <w:sz w:val="24"/>
          <w:szCs w:val="24"/>
        </w:rPr>
        <w:t>s</w:t>
      </w:r>
      <w:r w:rsidR="009E23DE" w:rsidRPr="0099472E">
        <w:rPr>
          <w:rFonts w:cs="Courier New"/>
          <w:sz w:val="24"/>
          <w:szCs w:val="24"/>
        </w:rPr>
        <w:t>)</w:t>
      </w:r>
      <w:r w:rsidR="009E17D6" w:rsidRPr="0099472E">
        <w:rPr>
          <w:rFonts w:cs="Courier New"/>
          <w:sz w:val="24"/>
          <w:szCs w:val="24"/>
        </w:rPr>
        <w:t>.</w:t>
      </w:r>
    </w:p>
    <w:p w14:paraId="5C1F6BD5" w14:textId="77777777" w:rsidR="009E17D6" w:rsidRPr="0099472E" w:rsidRDefault="009E17D6" w:rsidP="00E742FB">
      <w:pPr>
        <w:pStyle w:val="TextosemFormatao1"/>
        <w:widowControl w:val="0"/>
        <w:suppressAutoHyphens w:val="0"/>
        <w:jc w:val="both"/>
        <w:rPr>
          <w:rFonts w:cs="Courier New"/>
          <w:sz w:val="24"/>
          <w:szCs w:val="24"/>
        </w:rPr>
      </w:pPr>
    </w:p>
    <w:p w14:paraId="3C78A1AC" w14:textId="2555FA75" w:rsidR="00E742FB" w:rsidRPr="0099472E" w:rsidRDefault="00FE209F" w:rsidP="00E742FB">
      <w:pPr>
        <w:pStyle w:val="TextosemFormatao1"/>
        <w:widowControl w:val="0"/>
        <w:suppressAutoHyphens w:val="0"/>
        <w:jc w:val="both"/>
        <w:rPr>
          <w:rFonts w:cs="Courier New"/>
          <w:sz w:val="24"/>
          <w:szCs w:val="24"/>
        </w:rPr>
      </w:pPr>
      <w:r w:rsidRPr="0099472E">
        <w:rPr>
          <w:rFonts w:cs="Courier New"/>
          <w:b/>
          <w:sz w:val="24"/>
          <w:szCs w:val="24"/>
        </w:rPr>
        <w:lastRenderedPageBreak/>
        <w:t>2</w:t>
      </w:r>
      <w:r w:rsidR="00B83CB3" w:rsidRPr="0099472E">
        <w:rPr>
          <w:rFonts w:cs="Courier New"/>
          <w:b/>
          <w:sz w:val="24"/>
          <w:szCs w:val="24"/>
        </w:rPr>
        <w:t>.1</w:t>
      </w:r>
      <w:r w:rsidR="00C66423">
        <w:rPr>
          <w:rFonts w:cs="Courier New"/>
          <w:b/>
          <w:sz w:val="24"/>
          <w:szCs w:val="24"/>
        </w:rPr>
        <w:t>6</w:t>
      </w:r>
      <w:r w:rsidR="00E742FB" w:rsidRPr="0099472E">
        <w:rPr>
          <w:rFonts w:cs="Courier New"/>
          <w:b/>
          <w:sz w:val="24"/>
          <w:szCs w:val="24"/>
        </w:rPr>
        <w:t xml:space="preserve">. </w:t>
      </w:r>
      <w:r w:rsidR="00E742FB" w:rsidRPr="0099472E">
        <w:rPr>
          <w:rFonts w:cs="Courier New"/>
          <w:sz w:val="24"/>
          <w:szCs w:val="24"/>
        </w:rPr>
        <w:t>Todas as despesas inerentes à realização dos serviços, como deslocamento, alimentação,</w:t>
      </w:r>
      <w:r w:rsidR="009A08F1" w:rsidRPr="0099472E">
        <w:rPr>
          <w:rFonts w:cs="Courier New"/>
          <w:sz w:val="24"/>
          <w:szCs w:val="24"/>
        </w:rPr>
        <w:t xml:space="preserve"> água,</w:t>
      </w:r>
      <w:r w:rsidR="00E742FB" w:rsidRPr="0099472E">
        <w:rPr>
          <w:rFonts w:cs="Courier New"/>
          <w:sz w:val="24"/>
          <w:szCs w:val="24"/>
        </w:rPr>
        <w:t xml:space="preserve"> hospedagem, salário, encargos trabalhistas, sociais e outros que resultarem do fiel cumprimento dos serviços propostos serão inteiramente de responsabilidade da empresa contratada.</w:t>
      </w:r>
    </w:p>
    <w:p w14:paraId="7ADF0E69" w14:textId="77777777" w:rsidR="00E742FB" w:rsidRPr="0099472E" w:rsidRDefault="00E742FB" w:rsidP="00E742FB">
      <w:pPr>
        <w:pStyle w:val="TextosemFormatao1"/>
        <w:widowControl w:val="0"/>
        <w:suppressAutoHyphens w:val="0"/>
        <w:jc w:val="both"/>
        <w:rPr>
          <w:rFonts w:cs="Courier New"/>
          <w:sz w:val="24"/>
          <w:szCs w:val="24"/>
        </w:rPr>
      </w:pPr>
    </w:p>
    <w:p w14:paraId="5A38C48F" w14:textId="4398759F" w:rsidR="00E742FB" w:rsidRPr="0099472E" w:rsidRDefault="00FE209F" w:rsidP="00E742FB">
      <w:pPr>
        <w:pStyle w:val="TextosemFormatao1"/>
        <w:widowControl w:val="0"/>
        <w:suppressAutoHyphens w:val="0"/>
        <w:jc w:val="both"/>
        <w:rPr>
          <w:rFonts w:cs="Courier New"/>
          <w:sz w:val="24"/>
          <w:szCs w:val="24"/>
        </w:rPr>
      </w:pPr>
      <w:r w:rsidRPr="0099472E">
        <w:rPr>
          <w:rFonts w:cs="Courier New"/>
          <w:b/>
          <w:sz w:val="24"/>
          <w:szCs w:val="24"/>
        </w:rPr>
        <w:t>2</w:t>
      </w:r>
      <w:r w:rsidR="00E742FB" w:rsidRPr="0099472E">
        <w:rPr>
          <w:rFonts w:cs="Courier New"/>
          <w:b/>
          <w:sz w:val="24"/>
          <w:szCs w:val="24"/>
        </w:rPr>
        <w:t>.1</w:t>
      </w:r>
      <w:r w:rsidR="00C66423">
        <w:rPr>
          <w:rFonts w:cs="Courier New"/>
          <w:b/>
          <w:sz w:val="24"/>
          <w:szCs w:val="24"/>
        </w:rPr>
        <w:t>7</w:t>
      </w:r>
      <w:r w:rsidR="00E742FB" w:rsidRPr="0099472E">
        <w:rPr>
          <w:rFonts w:cs="Courier New"/>
          <w:b/>
          <w:sz w:val="24"/>
          <w:szCs w:val="24"/>
        </w:rPr>
        <w:t xml:space="preserve">. </w:t>
      </w:r>
      <w:r w:rsidR="009A08F1" w:rsidRPr="0099472E">
        <w:rPr>
          <w:rFonts w:cs="Courier New"/>
          <w:sz w:val="24"/>
          <w:szCs w:val="24"/>
        </w:rPr>
        <w:t>O preenchimento das súmulas de cada jogo será por conta da empresa contratada</w:t>
      </w:r>
      <w:r w:rsidR="00E742FB" w:rsidRPr="0099472E">
        <w:rPr>
          <w:rFonts w:cs="Courier New"/>
          <w:sz w:val="24"/>
          <w:szCs w:val="24"/>
        </w:rPr>
        <w:t>.</w:t>
      </w:r>
    </w:p>
    <w:p w14:paraId="4ED989E0" w14:textId="77777777" w:rsidR="009E17D6" w:rsidRPr="0099472E" w:rsidRDefault="009E17D6" w:rsidP="00E742FB">
      <w:pPr>
        <w:pStyle w:val="TextosemFormatao1"/>
        <w:widowControl w:val="0"/>
        <w:suppressAutoHyphens w:val="0"/>
        <w:jc w:val="both"/>
        <w:rPr>
          <w:rFonts w:cs="Courier New"/>
          <w:sz w:val="24"/>
          <w:szCs w:val="24"/>
        </w:rPr>
      </w:pPr>
    </w:p>
    <w:p w14:paraId="0A8B2DBF" w14:textId="5453A5F6" w:rsidR="009E17D6" w:rsidRPr="0099472E" w:rsidRDefault="00B73190" w:rsidP="00E742FB">
      <w:pPr>
        <w:pStyle w:val="TextosemFormatao1"/>
        <w:widowControl w:val="0"/>
        <w:suppressAutoHyphens w:val="0"/>
        <w:jc w:val="both"/>
        <w:rPr>
          <w:rFonts w:cs="Courier New"/>
          <w:color w:val="0070C0"/>
          <w:sz w:val="24"/>
          <w:szCs w:val="24"/>
        </w:rPr>
      </w:pPr>
      <w:r w:rsidRPr="0099472E">
        <w:rPr>
          <w:rFonts w:cs="Courier New"/>
          <w:b/>
          <w:sz w:val="24"/>
          <w:szCs w:val="24"/>
        </w:rPr>
        <w:t>2.1</w:t>
      </w:r>
      <w:r w:rsidR="00C66423">
        <w:rPr>
          <w:rFonts w:cs="Courier New"/>
          <w:b/>
          <w:sz w:val="24"/>
          <w:szCs w:val="24"/>
        </w:rPr>
        <w:t>8</w:t>
      </w:r>
      <w:r w:rsidRPr="0099472E">
        <w:rPr>
          <w:rFonts w:cs="Courier New"/>
          <w:b/>
          <w:sz w:val="24"/>
          <w:szCs w:val="24"/>
        </w:rPr>
        <w:t>.</w:t>
      </w:r>
      <w:r w:rsidRPr="0099472E">
        <w:rPr>
          <w:rFonts w:cs="Courier New"/>
          <w:sz w:val="24"/>
          <w:szCs w:val="24"/>
        </w:rPr>
        <w:t xml:space="preserve"> </w:t>
      </w:r>
      <w:r w:rsidR="009E17D6" w:rsidRPr="0099472E">
        <w:rPr>
          <w:rFonts w:cs="Courier New"/>
          <w:sz w:val="24"/>
          <w:szCs w:val="24"/>
        </w:rPr>
        <w:t xml:space="preserve">Nos valores propostos pela empresa, já estão inclusos todos os serviços necessários para o encerramento da partida, inclusive o tempo e o serviço necessário para </w:t>
      </w:r>
      <w:r w:rsidR="009E23DE" w:rsidRPr="0099472E">
        <w:rPr>
          <w:rFonts w:cs="Courier New"/>
          <w:sz w:val="24"/>
          <w:szCs w:val="24"/>
        </w:rPr>
        <w:t>a conclusão do jogo, inclusive o tempo d</w:t>
      </w:r>
      <w:r w:rsidR="009E17D6" w:rsidRPr="0099472E">
        <w:rPr>
          <w:rFonts w:cs="Courier New"/>
          <w:sz w:val="24"/>
          <w:szCs w:val="24"/>
        </w:rPr>
        <w:t>a prorrogação, gol de ouro e disputa de penalidades máximas.</w:t>
      </w:r>
    </w:p>
    <w:p w14:paraId="1866A3EC" w14:textId="77777777" w:rsidR="00E742FB" w:rsidRPr="0099472E" w:rsidRDefault="00E742FB" w:rsidP="00E742FB">
      <w:pPr>
        <w:pStyle w:val="TextosemFormatao1"/>
        <w:widowControl w:val="0"/>
        <w:suppressAutoHyphens w:val="0"/>
        <w:jc w:val="both"/>
        <w:rPr>
          <w:rFonts w:cs="Courier New"/>
          <w:sz w:val="24"/>
          <w:szCs w:val="24"/>
        </w:rPr>
      </w:pPr>
    </w:p>
    <w:p w14:paraId="34AB5CAB" w14:textId="704ADFC8" w:rsidR="00E742FB" w:rsidRPr="0099472E" w:rsidRDefault="00B73190" w:rsidP="00E742FB">
      <w:pPr>
        <w:widowControl w:val="0"/>
        <w:spacing w:after="0" w:line="240" w:lineRule="auto"/>
        <w:jc w:val="both"/>
        <w:rPr>
          <w:rFonts w:ascii="Courier New" w:hAnsi="Courier New" w:cs="Courier New"/>
          <w:sz w:val="24"/>
          <w:szCs w:val="24"/>
        </w:rPr>
      </w:pPr>
      <w:r w:rsidRPr="00A93CF6">
        <w:rPr>
          <w:rFonts w:ascii="Courier New" w:hAnsi="Courier New" w:cs="Courier New"/>
          <w:b/>
          <w:sz w:val="24"/>
          <w:szCs w:val="24"/>
        </w:rPr>
        <w:t>2</w:t>
      </w:r>
      <w:r w:rsidR="00B83CB3" w:rsidRPr="00A93CF6">
        <w:rPr>
          <w:rFonts w:ascii="Courier New" w:hAnsi="Courier New" w:cs="Courier New"/>
          <w:b/>
          <w:sz w:val="24"/>
          <w:szCs w:val="24"/>
        </w:rPr>
        <w:t>.1</w:t>
      </w:r>
      <w:r w:rsidR="009A2881" w:rsidRPr="00A93CF6">
        <w:rPr>
          <w:rFonts w:ascii="Courier New" w:hAnsi="Courier New" w:cs="Courier New"/>
          <w:b/>
          <w:sz w:val="24"/>
          <w:szCs w:val="24"/>
        </w:rPr>
        <w:t>9</w:t>
      </w:r>
      <w:r w:rsidR="00E742FB" w:rsidRPr="00A93CF6">
        <w:rPr>
          <w:rFonts w:ascii="Courier New" w:hAnsi="Courier New" w:cs="Courier New"/>
          <w:b/>
          <w:sz w:val="24"/>
          <w:szCs w:val="24"/>
        </w:rPr>
        <w:t xml:space="preserve">. </w:t>
      </w:r>
      <w:r w:rsidR="00E742FB" w:rsidRPr="00A93CF6">
        <w:rPr>
          <w:rFonts w:ascii="Courier New" w:hAnsi="Courier New" w:cs="Courier New"/>
          <w:sz w:val="24"/>
          <w:szCs w:val="24"/>
        </w:rPr>
        <w:t>O Município poderá fixar jogos concomitantes, ou seja, no mesmo horário, devendo a empresa contratada dispor de equipe com quantidade mínima para a prestação dos serviços de 02 jogos concomitantes.</w:t>
      </w:r>
    </w:p>
    <w:p w14:paraId="2D0ECDFC" w14:textId="77777777" w:rsidR="00E742FB" w:rsidRPr="0099472E" w:rsidRDefault="00E742FB" w:rsidP="00E742FB">
      <w:pPr>
        <w:widowControl w:val="0"/>
        <w:spacing w:after="0" w:line="240" w:lineRule="auto"/>
        <w:jc w:val="both"/>
        <w:rPr>
          <w:rFonts w:ascii="Courier New" w:hAnsi="Courier New" w:cs="Courier New"/>
          <w:sz w:val="24"/>
          <w:szCs w:val="24"/>
        </w:rPr>
      </w:pPr>
    </w:p>
    <w:p w14:paraId="4D7DA885" w14:textId="77777777" w:rsidR="00B71116" w:rsidRPr="0099472E" w:rsidRDefault="00B83CB3"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2.20</w:t>
      </w:r>
      <w:r w:rsidR="00B73190" w:rsidRPr="0099472E">
        <w:rPr>
          <w:rFonts w:ascii="Courier New" w:hAnsi="Courier New" w:cs="Courier New"/>
          <w:b/>
          <w:sz w:val="24"/>
          <w:szCs w:val="24"/>
        </w:rPr>
        <w:t>.</w:t>
      </w:r>
      <w:r w:rsidR="00B73190" w:rsidRPr="0099472E">
        <w:rPr>
          <w:rFonts w:ascii="Courier New" w:hAnsi="Courier New" w:cs="Courier New"/>
          <w:sz w:val="24"/>
          <w:szCs w:val="24"/>
        </w:rPr>
        <w:t xml:space="preserve"> </w:t>
      </w:r>
      <w:r w:rsidR="00F356C2">
        <w:rPr>
          <w:rFonts w:ascii="Courier New" w:hAnsi="Courier New" w:cs="Courier New"/>
          <w:sz w:val="24"/>
          <w:szCs w:val="24"/>
        </w:rPr>
        <w:t xml:space="preserve">Caso algum dos profissionais </w:t>
      </w:r>
      <w:r w:rsidR="00B71116" w:rsidRPr="0099472E">
        <w:rPr>
          <w:rFonts w:ascii="Courier New" w:hAnsi="Courier New" w:cs="Courier New"/>
          <w:sz w:val="24"/>
          <w:szCs w:val="24"/>
        </w:rPr>
        <w:t>mostre</w:t>
      </w:r>
      <w:r w:rsidR="00F356C2">
        <w:rPr>
          <w:rFonts w:ascii="Courier New" w:hAnsi="Courier New" w:cs="Courier New"/>
          <w:sz w:val="24"/>
          <w:szCs w:val="24"/>
        </w:rPr>
        <w:t>-se</w:t>
      </w:r>
      <w:r w:rsidR="00B71116" w:rsidRPr="0099472E">
        <w:rPr>
          <w:rFonts w:ascii="Courier New" w:hAnsi="Courier New" w:cs="Courier New"/>
          <w:sz w:val="24"/>
          <w:szCs w:val="24"/>
        </w:rPr>
        <w:t xml:space="preserve"> inabilitado, ou com condições insuficientes para o prosseguimento da partida, o município poderá solicitar a substituição desse profissional.</w:t>
      </w:r>
    </w:p>
    <w:p w14:paraId="68B6D074" w14:textId="77777777" w:rsidR="00B71116" w:rsidRPr="0099472E" w:rsidRDefault="00B71116" w:rsidP="00057FD7">
      <w:pPr>
        <w:widowControl w:val="0"/>
        <w:spacing w:after="0" w:line="240" w:lineRule="auto"/>
        <w:jc w:val="both"/>
        <w:rPr>
          <w:rFonts w:ascii="Courier New" w:hAnsi="Courier New" w:cs="Courier New"/>
          <w:sz w:val="24"/>
          <w:szCs w:val="24"/>
        </w:rPr>
      </w:pPr>
    </w:p>
    <w:p w14:paraId="4867DFB0" w14:textId="77777777" w:rsidR="00B71116" w:rsidRDefault="00B83CB3"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2.21</w:t>
      </w:r>
      <w:r w:rsidR="00B73190" w:rsidRPr="0099472E">
        <w:rPr>
          <w:rFonts w:ascii="Courier New" w:hAnsi="Courier New" w:cs="Courier New"/>
          <w:b/>
          <w:sz w:val="24"/>
          <w:szCs w:val="24"/>
        </w:rPr>
        <w:t>.</w:t>
      </w:r>
      <w:r w:rsidR="00B73190" w:rsidRPr="0099472E">
        <w:rPr>
          <w:rFonts w:ascii="Courier New" w:hAnsi="Courier New" w:cs="Courier New"/>
          <w:sz w:val="24"/>
          <w:szCs w:val="24"/>
        </w:rPr>
        <w:t xml:space="preserve"> </w:t>
      </w:r>
      <w:r w:rsidR="00B71116" w:rsidRPr="0099472E">
        <w:rPr>
          <w:rFonts w:ascii="Courier New" w:hAnsi="Courier New" w:cs="Courier New"/>
          <w:sz w:val="24"/>
          <w:szCs w:val="24"/>
        </w:rPr>
        <w:t xml:space="preserve">Os jogos poderão </w:t>
      </w:r>
      <w:r w:rsidR="00B73190" w:rsidRPr="0099472E">
        <w:rPr>
          <w:rFonts w:ascii="Courier New" w:hAnsi="Courier New" w:cs="Courier New"/>
          <w:sz w:val="24"/>
          <w:szCs w:val="24"/>
        </w:rPr>
        <w:t>ser realizados</w:t>
      </w:r>
      <w:r w:rsidR="00B71116" w:rsidRPr="0099472E">
        <w:rPr>
          <w:rFonts w:ascii="Courier New" w:hAnsi="Courier New" w:cs="Courier New"/>
          <w:sz w:val="24"/>
          <w:szCs w:val="24"/>
        </w:rPr>
        <w:t xml:space="preserve"> aos sábados, domingos e feriados</w:t>
      </w:r>
      <w:r w:rsidR="009E23DE" w:rsidRPr="0099472E">
        <w:rPr>
          <w:rFonts w:ascii="Courier New" w:hAnsi="Courier New" w:cs="Courier New"/>
          <w:sz w:val="24"/>
          <w:szCs w:val="24"/>
        </w:rPr>
        <w:t>, no</w:t>
      </w:r>
      <w:r w:rsidR="00F356C2">
        <w:rPr>
          <w:rFonts w:ascii="Courier New" w:hAnsi="Courier New" w:cs="Courier New"/>
          <w:sz w:val="24"/>
          <w:szCs w:val="24"/>
        </w:rPr>
        <w:t>s</w:t>
      </w:r>
      <w:r w:rsidR="009E23DE" w:rsidRPr="0099472E">
        <w:rPr>
          <w:rFonts w:ascii="Courier New" w:hAnsi="Courier New" w:cs="Courier New"/>
          <w:sz w:val="24"/>
          <w:szCs w:val="24"/>
        </w:rPr>
        <w:t xml:space="preserve"> turno</w:t>
      </w:r>
      <w:r w:rsidR="00F356C2">
        <w:rPr>
          <w:rFonts w:ascii="Courier New" w:hAnsi="Courier New" w:cs="Courier New"/>
          <w:sz w:val="24"/>
          <w:szCs w:val="24"/>
        </w:rPr>
        <w:t xml:space="preserve">s da manhã, tarde ou </w:t>
      </w:r>
      <w:r w:rsidR="009E23DE" w:rsidRPr="0099472E">
        <w:rPr>
          <w:rFonts w:ascii="Courier New" w:hAnsi="Courier New" w:cs="Courier New"/>
          <w:sz w:val="24"/>
          <w:szCs w:val="24"/>
        </w:rPr>
        <w:t>noite</w:t>
      </w:r>
      <w:r w:rsidR="00B71116" w:rsidRPr="0099472E">
        <w:rPr>
          <w:rFonts w:ascii="Courier New" w:hAnsi="Courier New" w:cs="Courier New"/>
          <w:sz w:val="24"/>
          <w:szCs w:val="24"/>
        </w:rPr>
        <w:t>.</w:t>
      </w:r>
    </w:p>
    <w:p w14:paraId="53FD2BD8" w14:textId="77777777" w:rsidR="00F356C2" w:rsidRPr="0099472E" w:rsidRDefault="00F356C2" w:rsidP="00057FD7">
      <w:pPr>
        <w:widowControl w:val="0"/>
        <w:spacing w:after="0" w:line="240" w:lineRule="auto"/>
        <w:jc w:val="both"/>
        <w:rPr>
          <w:rFonts w:ascii="Courier New" w:hAnsi="Courier New" w:cs="Courier New"/>
          <w:sz w:val="24"/>
          <w:szCs w:val="24"/>
        </w:rPr>
      </w:pPr>
    </w:p>
    <w:p w14:paraId="3287CD32" w14:textId="77777777" w:rsidR="008C527B" w:rsidRPr="0099472E" w:rsidRDefault="008C527B" w:rsidP="00057FD7">
      <w:pPr>
        <w:pStyle w:val="Normal1"/>
        <w:jc w:val="both"/>
        <w:rPr>
          <w:rFonts w:ascii="Courier New" w:hAnsi="Courier New" w:cs="Courier New"/>
          <w:b/>
          <w:color w:val="auto"/>
          <w:szCs w:val="24"/>
        </w:rPr>
      </w:pPr>
    </w:p>
    <w:p w14:paraId="1ED7B4D5" w14:textId="77777777" w:rsidR="002D4101" w:rsidRPr="0099472E" w:rsidRDefault="002D4101" w:rsidP="00F11B56">
      <w:pPr>
        <w:pStyle w:val="Ttulo1"/>
      </w:pPr>
      <w:r w:rsidRPr="0099472E">
        <w:t>3. DO CREDENCIAMENTO:</w:t>
      </w:r>
    </w:p>
    <w:p w14:paraId="544115A9" w14:textId="77777777" w:rsidR="00540659" w:rsidRPr="0099472E" w:rsidRDefault="00540659" w:rsidP="00057FD7">
      <w:pPr>
        <w:pStyle w:val="Normal1"/>
        <w:jc w:val="both"/>
        <w:rPr>
          <w:rFonts w:ascii="Courier New" w:hAnsi="Courier New" w:cs="Courier New"/>
          <w:color w:val="auto"/>
          <w:szCs w:val="24"/>
        </w:rPr>
      </w:pPr>
    </w:p>
    <w:p w14:paraId="5FE8DCC5"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3.1.</w:t>
      </w:r>
      <w:r w:rsidRPr="0099472E">
        <w:rPr>
          <w:rFonts w:ascii="Courier New" w:hAnsi="Courier New" w:cs="Courier New"/>
          <w:color w:val="auto"/>
          <w:szCs w:val="24"/>
        </w:rPr>
        <w:t xml:space="preserve"> A documentação referente ao credenciamento deverá ser apresentada fora dos envelopes.</w:t>
      </w:r>
    </w:p>
    <w:p w14:paraId="036A4C62" w14:textId="77777777" w:rsidR="00540659" w:rsidRPr="0099472E" w:rsidRDefault="00540659" w:rsidP="00057FD7">
      <w:pPr>
        <w:pStyle w:val="Normal1"/>
        <w:jc w:val="both"/>
        <w:rPr>
          <w:rFonts w:ascii="Courier New" w:hAnsi="Courier New" w:cs="Courier New"/>
          <w:color w:val="auto"/>
          <w:szCs w:val="24"/>
        </w:rPr>
      </w:pPr>
    </w:p>
    <w:p w14:paraId="200104C6" w14:textId="77777777" w:rsidR="002D4101" w:rsidRPr="0099472E"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99472E">
        <w:rPr>
          <w:rFonts w:ascii="Courier New" w:hAnsi="Courier New" w:cs="Courier New"/>
          <w:b/>
          <w:sz w:val="24"/>
          <w:szCs w:val="24"/>
        </w:rPr>
        <w:t>3.2.</w:t>
      </w:r>
      <w:r w:rsidRPr="0099472E">
        <w:rPr>
          <w:rFonts w:ascii="Courier New" w:hAnsi="Courier New" w:cs="Courier New"/>
          <w:sz w:val="24"/>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6220EA1B" w14:textId="77777777" w:rsidR="00540659" w:rsidRPr="0099472E"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23C20745" w14:textId="77777777" w:rsidR="002D4101" w:rsidRPr="0099472E"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3.3. </w:t>
      </w:r>
      <w:r w:rsidRPr="0099472E">
        <w:rPr>
          <w:rFonts w:ascii="Courier New" w:hAnsi="Courier New" w:cs="Courier New"/>
          <w:sz w:val="24"/>
          <w:szCs w:val="24"/>
        </w:rPr>
        <w:t xml:space="preserve">O credenciamento será feito, </w:t>
      </w:r>
      <w:r w:rsidR="00540659" w:rsidRPr="0099472E">
        <w:rPr>
          <w:rFonts w:ascii="Courier New" w:hAnsi="Courier New" w:cs="Courier New"/>
          <w:sz w:val="24"/>
          <w:szCs w:val="24"/>
        </w:rPr>
        <w:t>na data e</w:t>
      </w:r>
      <w:r w:rsidR="00AB058B" w:rsidRPr="0099472E">
        <w:rPr>
          <w:rFonts w:ascii="Courier New" w:hAnsi="Courier New" w:cs="Courier New"/>
          <w:sz w:val="24"/>
          <w:szCs w:val="24"/>
        </w:rPr>
        <w:t xml:space="preserve"> no horário</w:t>
      </w:r>
      <w:r w:rsidR="00540659" w:rsidRPr="0099472E">
        <w:rPr>
          <w:rFonts w:ascii="Courier New" w:hAnsi="Courier New" w:cs="Courier New"/>
          <w:sz w:val="24"/>
          <w:szCs w:val="24"/>
        </w:rPr>
        <w:t xml:space="preserve"> fixados no preâmbulo deste edital</w:t>
      </w:r>
      <w:r w:rsidRPr="0099472E">
        <w:rPr>
          <w:rFonts w:ascii="Courier New" w:hAnsi="Courier New" w:cs="Courier New"/>
          <w:sz w:val="24"/>
          <w:szCs w:val="24"/>
        </w:rPr>
        <w:t xml:space="preserve">, devendo ser observadas pelo licitante as seguintes condições e exigências: </w:t>
      </w:r>
    </w:p>
    <w:p w14:paraId="659DA666" w14:textId="77777777" w:rsidR="002D4101" w:rsidRPr="0099472E" w:rsidRDefault="002D4101" w:rsidP="00057FD7">
      <w:pPr>
        <w:widowControl w:val="0"/>
        <w:autoSpaceDE w:val="0"/>
        <w:autoSpaceDN w:val="0"/>
        <w:adjustRightInd w:val="0"/>
        <w:spacing w:after="0" w:line="240" w:lineRule="auto"/>
        <w:jc w:val="both"/>
        <w:rPr>
          <w:rFonts w:ascii="Courier New" w:hAnsi="Courier New" w:cs="Courier New"/>
          <w:sz w:val="24"/>
          <w:szCs w:val="24"/>
        </w:rPr>
      </w:pPr>
    </w:p>
    <w:p w14:paraId="6C058A11" w14:textId="77777777" w:rsidR="002D4101" w:rsidRPr="0099472E" w:rsidRDefault="002D4101" w:rsidP="00057FD7">
      <w:pPr>
        <w:widowControl w:val="0"/>
        <w:autoSpaceDE w:val="0"/>
        <w:autoSpaceDN w:val="0"/>
        <w:adjustRightInd w:val="0"/>
        <w:spacing w:after="0" w:line="240" w:lineRule="auto"/>
        <w:jc w:val="both"/>
        <w:rPr>
          <w:rFonts w:ascii="Courier New" w:hAnsi="Courier New" w:cs="Courier New"/>
          <w:b/>
          <w:sz w:val="24"/>
          <w:szCs w:val="24"/>
        </w:rPr>
      </w:pPr>
      <w:r w:rsidRPr="0099472E">
        <w:rPr>
          <w:rFonts w:ascii="Courier New" w:hAnsi="Courier New" w:cs="Courier New"/>
          <w:b/>
          <w:sz w:val="24"/>
          <w:szCs w:val="24"/>
        </w:rPr>
        <w:t>a) se representada diretamente, por m</w:t>
      </w:r>
      <w:r w:rsidR="00AB058B" w:rsidRPr="0099472E">
        <w:rPr>
          <w:rFonts w:ascii="Courier New" w:hAnsi="Courier New" w:cs="Courier New"/>
          <w:b/>
          <w:sz w:val="24"/>
          <w:szCs w:val="24"/>
        </w:rPr>
        <w:t xml:space="preserve">eio de dirigente, proprietário ou </w:t>
      </w:r>
      <w:r w:rsidRPr="0099472E">
        <w:rPr>
          <w:rFonts w:ascii="Courier New" w:hAnsi="Courier New" w:cs="Courier New"/>
          <w:b/>
          <w:sz w:val="24"/>
          <w:szCs w:val="24"/>
        </w:rPr>
        <w:t>sócio, deverá apresentar:</w:t>
      </w:r>
    </w:p>
    <w:p w14:paraId="2B8EA769" w14:textId="77777777" w:rsidR="00540659" w:rsidRPr="0099472E" w:rsidRDefault="00540659" w:rsidP="00057FD7">
      <w:pPr>
        <w:widowControl w:val="0"/>
        <w:autoSpaceDE w:val="0"/>
        <w:autoSpaceDN w:val="0"/>
        <w:adjustRightInd w:val="0"/>
        <w:spacing w:after="0" w:line="240" w:lineRule="auto"/>
        <w:jc w:val="both"/>
        <w:rPr>
          <w:rFonts w:ascii="Courier New" w:hAnsi="Courier New" w:cs="Courier New"/>
          <w:b/>
          <w:sz w:val="24"/>
          <w:szCs w:val="24"/>
        </w:rPr>
      </w:pPr>
    </w:p>
    <w:p w14:paraId="1AB93D17" w14:textId="77777777" w:rsidR="002D4101" w:rsidRPr="0099472E" w:rsidRDefault="002D4101" w:rsidP="001A0B93">
      <w:pPr>
        <w:widowControl w:val="0"/>
        <w:autoSpaceDE w:val="0"/>
        <w:autoSpaceDN w:val="0"/>
        <w:adjustRightInd w:val="0"/>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 xml:space="preserve">I – </w:t>
      </w:r>
      <w:r w:rsidRPr="0099472E">
        <w:rPr>
          <w:rFonts w:ascii="Courier New" w:hAnsi="Courier New" w:cs="Courier New"/>
          <w:sz w:val="24"/>
          <w:szCs w:val="24"/>
        </w:rPr>
        <w:t>Cópia de documento de identidade e CPF do representante legal;</w:t>
      </w:r>
    </w:p>
    <w:p w14:paraId="4F695BF1" w14:textId="77777777" w:rsidR="00540659" w:rsidRPr="0099472E"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17F91C6C" w14:textId="77777777" w:rsidR="008B232F" w:rsidRPr="0099472E"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lastRenderedPageBreak/>
        <w:t>II</w:t>
      </w:r>
      <w:r w:rsidR="008B232F" w:rsidRPr="0099472E">
        <w:rPr>
          <w:rFonts w:ascii="Courier New" w:hAnsi="Courier New" w:cs="Courier New"/>
          <w:b/>
          <w:sz w:val="24"/>
          <w:szCs w:val="24"/>
        </w:rPr>
        <w:t xml:space="preserve"> –</w:t>
      </w:r>
      <w:r w:rsidR="008B232F" w:rsidRPr="0099472E">
        <w:rPr>
          <w:rFonts w:ascii="Courier New" w:hAnsi="Courier New" w:cs="Courier New"/>
          <w:sz w:val="24"/>
          <w:szCs w:val="24"/>
        </w:rPr>
        <w:t xml:space="preserve"> Cópia do respectivo Ato Constitutivo, Estatuto ou Contrato Social em vigor, devidamente registrado, </w:t>
      </w:r>
      <w:r w:rsidR="008B232F" w:rsidRPr="0099472E">
        <w:rPr>
          <w:rFonts w:ascii="Courier New" w:hAnsi="Courier New" w:cs="Courier New"/>
          <w:bCs/>
          <w:sz w:val="24"/>
          <w:szCs w:val="24"/>
        </w:rPr>
        <w:t>em se tratando de sociedades comerciais</w:t>
      </w:r>
      <w:r w:rsidR="008B232F" w:rsidRPr="0099472E">
        <w:rPr>
          <w:rFonts w:ascii="Courier New" w:hAnsi="Courier New" w:cs="Courier New"/>
          <w:sz w:val="24"/>
          <w:szCs w:val="24"/>
        </w:rPr>
        <w:t>; ou,</w:t>
      </w:r>
    </w:p>
    <w:p w14:paraId="4AC415FA" w14:textId="77777777" w:rsidR="00540659" w:rsidRPr="0099472E"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5F8C013E" w14:textId="77777777" w:rsidR="008B232F" w:rsidRPr="0099472E"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III</w:t>
      </w:r>
      <w:r w:rsidR="008B232F" w:rsidRPr="0099472E">
        <w:rPr>
          <w:rFonts w:ascii="Courier New" w:hAnsi="Courier New" w:cs="Courier New"/>
          <w:b/>
          <w:sz w:val="24"/>
          <w:szCs w:val="24"/>
        </w:rPr>
        <w:t xml:space="preserve"> – </w:t>
      </w:r>
      <w:r w:rsidR="008B232F" w:rsidRPr="0099472E">
        <w:rPr>
          <w:rFonts w:ascii="Courier New" w:hAnsi="Courier New" w:cs="Courier New"/>
          <w:sz w:val="24"/>
          <w:szCs w:val="24"/>
        </w:rPr>
        <w:t>Certificado da condição de microempreendedor individual, no caso de microempreendedores individuais; ou,</w:t>
      </w:r>
    </w:p>
    <w:p w14:paraId="1918972B" w14:textId="77777777" w:rsidR="00540659" w:rsidRPr="0099472E"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5F6C18D2" w14:textId="77777777" w:rsidR="008B232F" w:rsidRPr="0099472E" w:rsidRDefault="008B232F" w:rsidP="001A0B93">
      <w:pPr>
        <w:widowControl w:val="0"/>
        <w:autoSpaceDE w:val="0"/>
        <w:autoSpaceDN w:val="0"/>
        <w:adjustRightInd w:val="0"/>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I</w:t>
      </w:r>
      <w:r w:rsidR="00D00E37" w:rsidRPr="0099472E">
        <w:rPr>
          <w:rFonts w:ascii="Courier New" w:hAnsi="Courier New" w:cs="Courier New"/>
          <w:b/>
          <w:sz w:val="24"/>
          <w:szCs w:val="24"/>
        </w:rPr>
        <w:t>V</w:t>
      </w:r>
      <w:r w:rsidRPr="0099472E">
        <w:rPr>
          <w:rFonts w:ascii="Courier New" w:hAnsi="Courier New" w:cs="Courier New"/>
          <w:b/>
          <w:sz w:val="24"/>
          <w:szCs w:val="24"/>
        </w:rPr>
        <w:t xml:space="preserve"> –</w:t>
      </w:r>
      <w:r w:rsidRPr="0099472E">
        <w:rPr>
          <w:rFonts w:ascii="Courier New" w:hAnsi="Courier New" w:cs="Courier New"/>
          <w:sz w:val="24"/>
          <w:szCs w:val="24"/>
        </w:rPr>
        <w:t xml:space="preserve"> Documento de eleição de seus administradores, </w:t>
      </w:r>
      <w:r w:rsidRPr="0099472E">
        <w:rPr>
          <w:rFonts w:ascii="Courier New" w:hAnsi="Courier New" w:cs="Courier New"/>
          <w:b/>
          <w:sz w:val="24"/>
          <w:szCs w:val="24"/>
        </w:rPr>
        <w:t>em se tratando de sociedade comercial ou de sociedade por ações</w:t>
      </w:r>
      <w:r w:rsidRPr="0099472E">
        <w:rPr>
          <w:rFonts w:ascii="Courier New" w:hAnsi="Courier New" w:cs="Courier New"/>
          <w:sz w:val="24"/>
          <w:szCs w:val="24"/>
        </w:rPr>
        <w:t>; ou,</w:t>
      </w:r>
    </w:p>
    <w:p w14:paraId="51012613" w14:textId="77777777" w:rsidR="00540659" w:rsidRPr="0099472E"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341E956C" w14:textId="77777777" w:rsidR="008B232F" w:rsidRPr="0099472E" w:rsidRDefault="00D00E37" w:rsidP="001A0B93">
      <w:pPr>
        <w:widowControl w:val="0"/>
        <w:autoSpaceDE w:val="0"/>
        <w:autoSpaceDN w:val="0"/>
        <w:adjustRightInd w:val="0"/>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V</w:t>
      </w:r>
      <w:r w:rsidR="008B232F" w:rsidRPr="0099472E">
        <w:rPr>
          <w:rFonts w:ascii="Courier New" w:hAnsi="Courier New" w:cs="Courier New"/>
          <w:b/>
          <w:sz w:val="24"/>
          <w:szCs w:val="24"/>
        </w:rPr>
        <w:t xml:space="preserve"> –</w:t>
      </w:r>
      <w:r w:rsidR="008B232F" w:rsidRPr="0099472E">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sidR="008B232F" w:rsidRPr="0099472E">
        <w:rPr>
          <w:rFonts w:ascii="Courier New" w:hAnsi="Courier New" w:cs="Courier New"/>
          <w:b/>
          <w:sz w:val="24"/>
          <w:szCs w:val="24"/>
        </w:rPr>
        <w:t>em se tratando de empresa ou sociedade estrangeira em funcionamento no País</w:t>
      </w:r>
      <w:r w:rsidR="008B232F" w:rsidRPr="0099472E">
        <w:rPr>
          <w:rFonts w:ascii="Courier New" w:hAnsi="Courier New" w:cs="Courier New"/>
          <w:sz w:val="24"/>
          <w:szCs w:val="24"/>
        </w:rPr>
        <w:t>; ou,</w:t>
      </w:r>
    </w:p>
    <w:p w14:paraId="14572701" w14:textId="77777777" w:rsidR="00540659" w:rsidRPr="0099472E"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6E8011E0" w14:textId="77777777" w:rsidR="008B232F" w:rsidRPr="0099472E"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V</w:t>
      </w:r>
      <w:r w:rsidR="00D00E37" w:rsidRPr="0099472E">
        <w:rPr>
          <w:rFonts w:ascii="Courier New" w:hAnsi="Courier New" w:cs="Courier New"/>
          <w:b/>
          <w:sz w:val="24"/>
          <w:szCs w:val="24"/>
        </w:rPr>
        <w:t>I</w:t>
      </w:r>
      <w:r w:rsidR="008B232F" w:rsidRPr="0099472E">
        <w:rPr>
          <w:rFonts w:ascii="Courier New" w:hAnsi="Courier New" w:cs="Courier New"/>
          <w:b/>
          <w:sz w:val="24"/>
          <w:szCs w:val="24"/>
        </w:rPr>
        <w:t xml:space="preserve"> –</w:t>
      </w:r>
      <w:r w:rsidR="008B232F" w:rsidRPr="0099472E">
        <w:rPr>
          <w:rFonts w:ascii="Courier New" w:hAnsi="Courier New" w:cs="Courier New"/>
          <w:sz w:val="24"/>
          <w:szCs w:val="24"/>
        </w:rPr>
        <w:t xml:space="preserve"> Registro comercial, </w:t>
      </w:r>
      <w:r w:rsidR="008B232F" w:rsidRPr="0099472E">
        <w:rPr>
          <w:rFonts w:ascii="Courier New" w:hAnsi="Courier New" w:cs="Courier New"/>
          <w:b/>
          <w:sz w:val="24"/>
          <w:szCs w:val="24"/>
        </w:rPr>
        <w:t>no caso de empresa individual</w:t>
      </w:r>
      <w:r w:rsidR="008B232F" w:rsidRPr="0099472E">
        <w:rPr>
          <w:rFonts w:ascii="Courier New" w:hAnsi="Courier New" w:cs="Courier New"/>
          <w:sz w:val="24"/>
          <w:szCs w:val="24"/>
        </w:rPr>
        <w:t>.</w:t>
      </w:r>
    </w:p>
    <w:p w14:paraId="423AA746" w14:textId="77777777" w:rsidR="00540659" w:rsidRPr="0099472E"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5F300DA8" w14:textId="77777777" w:rsidR="002D4101" w:rsidRPr="0099472E" w:rsidRDefault="00540659" w:rsidP="001A0B93">
      <w:pPr>
        <w:widowControl w:val="0"/>
        <w:spacing w:after="0" w:line="240" w:lineRule="auto"/>
        <w:ind w:left="709"/>
        <w:jc w:val="both"/>
        <w:rPr>
          <w:rFonts w:ascii="Courier New" w:eastAsia="Times New Roman" w:hAnsi="Courier New" w:cs="Courier New"/>
          <w:sz w:val="24"/>
          <w:szCs w:val="24"/>
        </w:rPr>
      </w:pPr>
      <w:r w:rsidRPr="0099472E">
        <w:rPr>
          <w:rFonts w:ascii="Courier New" w:hAnsi="Courier New" w:cs="Courier New"/>
          <w:b/>
          <w:sz w:val="24"/>
          <w:szCs w:val="24"/>
        </w:rPr>
        <w:t>VI</w:t>
      </w:r>
      <w:r w:rsidR="00D00E37" w:rsidRPr="0099472E">
        <w:rPr>
          <w:rFonts w:ascii="Courier New" w:hAnsi="Courier New" w:cs="Courier New"/>
          <w:b/>
          <w:sz w:val="24"/>
          <w:szCs w:val="24"/>
        </w:rPr>
        <w:t>I</w:t>
      </w:r>
      <w:r w:rsidR="002D4101" w:rsidRPr="0099472E">
        <w:rPr>
          <w:rFonts w:ascii="Courier New" w:hAnsi="Courier New" w:cs="Courier New"/>
          <w:b/>
          <w:sz w:val="24"/>
          <w:szCs w:val="24"/>
        </w:rPr>
        <w:t xml:space="preserve"> – </w:t>
      </w:r>
      <w:r w:rsidR="002D4101" w:rsidRPr="0099472E">
        <w:rPr>
          <w:rFonts w:ascii="Courier New" w:eastAsia="Times New Roman" w:hAnsi="Courier New" w:cs="Courier New"/>
          <w:sz w:val="24"/>
          <w:szCs w:val="24"/>
        </w:rPr>
        <w:t xml:space="preserve">O proponente deverá firmar declaração de que cumpre todos os requisitos de habilitação, ou seja, que o envelope identificado como o de nº 02, contém todas as exigências editalícias que comprovam a regularidade jurídica e fiscal, bem como a capacitação técnica e econômica da empresa conforme modelo </w:t>
      </w:r>
      <w:r w:rsidRPr="0099472E">
        <w:rPr>
          <w:rFonts w:ascii="Courier New" w:eastAsia="Times New Roman" w:hAnsi="Courier New" w:cs="Courier New"/>
          <w:sz w:val="24"/>
          <w:szCs w:val="24"/>
        </w:rPr>
        <w:t xml:space="preserve">constante no </w:t>
      </w:r>
      <w:r w:rsidRPr="0099472E">
        <w:rPr>
          <w:rFonts w:ascii="Courier New" w:eastAsia="Times New Roman" w:hAnsi="Courier New" w:cs="Courier New"/>
          <w:b/>
          <w:sz w:val="24"/>
          <w:szCs w:val="24"/>
        </w:rPr>
        <w:t xml:space="preserve">anexo </w:t>
      </w:r>
      <w:r w:rsidR="008469FC" w:rsidRPr="0099472E">
        <w:rPr>
          <w:rFonts w:ascii="Courier New" w:eastAsia="Times New Roman" w:hAnsi="Courier New" w:cs="Courier New"/>
          <w:b/>
          <w:sz w:val="24"/>
          <w:szCs w:val="24"/>
        </w:rPr>
        <w:t>II</w:t>
      </w:r>
      <w:r w:rsidRPr="0099472E">
        <w:rPr>
          <w:rFonts w:ascii="Courier New" w:eastAsia="Times New Roman" w:hAnsi="Courier New" w:cs="Courier New"/>
          <w:sz w:val="24"/>
          <w:szCs w:val="24"/>
        </w:rPr>
        <w:t xml:space="preserve">. </w:t>
      </w:r>
      <w:r w:rsidR="002D4101" w:rsidRPr="0099472E">
        <w:rPr>
          <w:rFonts w:ascii="Courier New" w:eastAsia="Times New Roman" w:hAnsi="Courier New" w:cs="Courier New"/>
          <w:sz w:val="24"/>
          <w:szCs w:val="24"/>
        </w:rPr>
        <w:t xml:space="preserve"> </w:t>
      </w:r>
    </w:p>
    <w:p w14:paraId="5188CF14" w14:textId="77777777" w:rsidR="00F63D15" w:rsidRPr="0099472E" w:rsidRDefault="00F63D15" w:rsidP="001A0B93">
      <w:pPr>
        <w:widowControl w:val="0"/>
        <w:autoSpaceDE w:val="0"/>
        <w:autoSpaceDN w:val="0"/>
        <w:adjustRightInd w:val="0"/>
        <w:spacing w:after="0" w:line="240" w:lineRule="auto"/>
        <w:ind w:left="709"/>
        <w:jc w:val="both"/>
        <w:rPr>
          <w:rFonts w:ascii="Courier New" w:hAnsi="Courier New" w:cs="Courier New"/>
          <w:b/>
          <w:sz w:val="24"/>
          <w:szCs w:val="24"/>
        </w:rPr>
      </w:pPr>
    </w:p>
    <w:p w14:paraId="087D256F" w14:textId="77777777" w:rsidR="00927365" w:rsidRPr="0099472E"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VIII</w:t>
      </w:r>
      <w:r w:rsidR="003E7A2B" w:rsidRPr="0099472E">
        <w:rPr>
          <w:rFonts w:ascii="Courier New" w:hAnsi="Courier New" w:cs="Courier New"/>
          <w:b/>
          <w:sz w:val="24"/>
          <w:szCs w:val="24"/>
        </w:rPr>
        <w:t xml:space="preserve"> </w:t>
      </w:r>
      <w:r w:rsidR="00927365" w:rsidRPr="0099472E">
        <w:rPr>
          <w:rFonts w:ascii="Courier New" w:hAnsi="Courier New" w:cs="Courier New"/>
          <w:b/>
          <w:sz w:val="24"/>
          <w:szCs w:val="24"/>
        </w:rPr>
        <w:t>–</w:t>
      </w:r>
      <w:r w:rsidR="003E7A2B" w:rsidRPr="0099472E">
        <w:rPr>
          <w:rFonts w:ascii="Courier New" w:hAnsi="Courier New" w:cs="Courier New"/>
          <w:b/>
          <w:sz w:val="24"/>
          <w:szCs w:val="24"/>
        </w:rPr>
        <w:t xml:space="preserve"> </w:t>
      </w:r>
      <w:r w:rsidR="00AB2E3F" w:rsidRPr="0099472E">
        <w:rPr>
          <w:rFonts w:ascii="Courier New" w:hAnsi="Courier New" w:cs="Courier New"/>
          <w:iCs/>
          <w:sz w:val="24"/>
          <w:szCs w:val="24"/>
        </w:rPr>
        <w:t xml:space="preserve">Declaração de que a empresa não possui </w:t>
      </w:r>
      <w:r w:rsidRPr="0099472E">
        <w:rPr>
          <w:rFonts w:ascii="Courier New" w:hAnsi="Courier New" w:cs="Courier New"/>
          <w:iCs/>
          <w:sz w:val="24"/>
          <w:szCs w:val="24"/>
        </w:rPr>
        <w:t xml:space="preserve">nenhum dos impedimentos previstos no artigo 9 da Lei Federal </w:t>
      </w:r>
      <w:r w:rsidR="009338FC" w:rsidRPr="0099472E">
        <w:rPr>
          <w:rFonts w:ascii="Courier New" w:hAnsi="Courier New" w:cs="Courier New"/>
          <w:iCs/>
          <w:sz w:val="24"/>
          <w:szCs w:val="24"/>
        </w:rPr>
        <w:t>n. º</w:t>
      </w:r>
      <w:r w:rsidRPr="0099472E">
        <w:rPr>
          <w:rFonts w:ascii="Courier New" w:hAnsi="Courier New" w:cs="Courier New"/>
          <w:iCs/>
          <w:sz w:val="24"/>
          <w:szCs w:val="24"/>
        </w:rPr>
        <w:t xml:space="preserve"> 8.666/1993 para participar do presente processo licitatório</w:t>
      </w:r>
      <w:r w:rsidR="00B1247B" w:rsidRPr="0099472E">
        <w:rPr>
          <w:rFonts w:ascii="Courier New" w:hAnsi="Courier New" w:cs="Courier New"/>
          <w:iCs/>
          <w:sz w:val="24"/>
          <w:szCs w:val="24"/>
        </w:rPr>
        <w:t xml:space="preserve">, conforme modelo </w:t>
      </w:r>
      <w:r w:rsidRPr="0099472E">
        <w:rPr>
          <w:rFonts w:ascii="Courier New" w:eastAsia="Times New Roman" w:hAnsi="Courier New" w:cs="Courier New"/>
          <w:sz w:val="24"/>
          <w:szCs w:val="24"/>
        </w:rPr>
        <w:t xml:space="preserve">constante no </w:t>
      </w:r>
      <w:r w:rsidRPr="0099472E">
        <w:rPr>
          <w:rFonts w:ascii="Courier New" w:eastAsia="Times New Roman" w:hAnsi="Courier New" w:cs="Courier New"/>
          <w:b/>
          <w:sz w:val="24"/>
          <w:szCs w:val="24"/>
        </w:rPr>
        <w:t xml:space="preserve">anexo </w:t>
      </w:r>
      <w:r w:rsidR="008469FC" w:rsidRPr="0099472E">
        <w:rPr>
          <w:rFonts w:ascii="Courier New" w:eastAsia="Times New Roman" w:hAnsi="Courier New" w:cs="Courier New"/>
          <w:b/>
          <w:sz w:val="24"/>
          <w:szCs w:val="24"/>
        </w:rPr>
        <w:t>II</w:t>
      </w:r>
      <w:r w:rsidRPr="0099472E">
        <w:rPr>
          <w:rFonts w:ascii="Courier New" w:eastAsia="Times New Roman" w:hAnsi="Courier New" w:cs="Courier New"/>
          <w:sz w:val="24"/>
          <w:szCs w:val="24"/>
        </w:rPr>
        <w:t>.</w:t>
      </w:r>
    </w:p>
    <w:p w14:paraId="4411CDC5" w14:textId="77777777" w:rsidR="003E7A2B" w:rsidRPr="0099472E" w:rsidRDefault="003E7A2B" w:rsidP="00057FD7">
      <w:pPr>
        <w:widowControl w:val="0"/>
        <w:spacing w:after="0" w:line="240" w:lineRule="auto"/>
        <w:jc w:val="both"/>
        <w:rPr>
          <w:rFonts w:ascii="Courier New" w:hAnsi="Courier New" w:cs="Courier New"/>
          <w:sz w:val="24"/>
          <w:szCs w:val="24"/>
        </w:rPr>
      </w:pPr>
    </w:p>
    <w:p w14:paraId="7A0FCC1D" w14:textId="77777777" w:rsidR="002D4101" w:rsidRPr="0099472E"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99472E">
        <w:rPr>
          <w:rFonts w:ascii="Courier New" w:hAnsi="Courier New" w:cs="Courier New"/>
          <w:b/>
          <w:sz w:val="24"/>
          <w:szCs w:val="24"/>
        </w:rPr>
        <w:t>b) se representada por procurador, deverá apresentar</w:t>
      </w:r>
      <w:r w:rsidR="008469FC" w:rsidRPr="0099472E">
        <w:rPr>
          <w:rFonts w:ascii="Courier New" w:hAnsi="Courier New" w:cs="Courier New"/>
          <w:b/>
          <w:sz w:val="24"/>
          <w:szCs w:val="24"/>
        </w:rPr>
        <w:t xml:space="preserve"> todos os documentos constantes na alínea “</w:t>
      </w:r>
      <w:r w:rsidR="009338FC" w:rsidRPr="0099472E">
        <w:rPr>
          <w:rFonts w:ascii="Courier New" w:hAnsi="Courier New" w:cs="Courier New"/>
          <w:b/>
          <w:sz w:val="24"/>
          <w:szCs w:val="24"/>
        </w:rPr>
        <w:t>a) ”</w:t>
      </w:r>
      <w:r w:rsidR="008469FC" w:rsidRPr="0099472E">
        <w:rPr>
          <w:rFonts w:ascii="Courier New" w:hAnsi="Courier New" w:cs="Courier New"/>
          <w:b/>
          <w:sz w:val="24"/>
          <w:szCs w:val="24"/>
        </w:rPr>
        <w:t xml:space="preserve"> do item “3.</w:t>
      </w:r>
      <w:r w:rsidR="009338FC" w:rsidRPr="0099472E">
        <w:rPr>
          <w:rFonts w:ascii="Courier New" w:hAnsi="Courier New" w:cs="Courier New"/>
          <w:b/>
          <w:sz w:val="24"/>
          <w:szCs w:val="24"/>
        </w:rPr>
        <w:t>3. ”</w:t>
      </w:r>
      <w:r w:rsidR="008469FC" w:rsidRPr="0099472E">
        <w:rPr>
          <w:rFonts w:ascii="Courier New" w:hAnsi="Courier New" w:cs="Courier New"/>
          <w:b/>
          <w:sz w:val="24"/>
          <w:szCs w:val="24"/>
        </w:rPr>
        <w:t>, e também o que segue</w:t>
      </w:r>
      <w:r w:rsidRPr="0099472E">
        <w:rPr>
          <w:rFonts w:ascii="Courier New" w:hAnsi="Courier New" w:cs="Courier New"/>
          <w:b/>
          <w:sz w:val="24"/>
          <w:szCs w:val="24"/>
        </w:rPr>
        <w:t>:</w:t>
      </w:r>
      <w:r w:rsidRPr="0099472E">
        <w:rPr>
          <w:rFonts w:ascii="Courier New" w:hAnsi="Courier New" w:cs="Courier New"/>
          <w:sz w:val="24"/>
          <w:szCs w:val="24"/>
        </w:rPr>
        <w:t xml:space="preserve"> </w:t>
      </w:r>
    </w:p>
    <w:p w14:paraId="4B1674AA" w14:textId="77777777" w:rsidR="00540659" w:rsidRPr="0099472E"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3786689D" w14:textId="77777777" w:rsidR="002D4101" w:rsidRPr="0099472E" w:rsidRDefault="002D4101" w:rsidP="001A0B93">
      <w:pPr>
        <w:widowControl w:val="0"/>
        <w:autoSpaceDE w:val="0"/>
        <w:autoSpaceDN w:val="0"/>
        <w:adjustRightInd w:val="0"/>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I –</w:t>
      </w:r>
      <w:r w:rsidRPr="0099472E">
        <w:rPr>
          <w:rFonts w:ascii="Courier New" w:hAnsi="Courier New" w:cs="Courier New"/>
          <w:sz w:val="24"/>
          <w:szCs w:val="24"/>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w:t>
      </w:r>
      <w:r w:rsidR="009338FC" w:rsidRPr="0099472E">
        <w:rPr>
          <w:rFonts w:ascii="Courier New" w:hAnsi="Courier New" w:cs="Courier New"/>
          <w:sz w:val="24"/>
          <w:szCs w:val="24"/>
        </w:rPr>
        <w:t>lance (</w:t>
      </w:r>
      <w:r w:rsidRPr="0099472E">
        <w:rPr>
          <w:rFonts w:ascii="Courier New" w:hAnsi="Courier New" w:cs="Courier New"/>
          <w:sz w:val="24"/>
          <w:szCs w:val="24"/>
        </w:rPr>
        <w:t>s) em licitação pública; ou</w:t>
      </w:r>
      <w:r w:rsidR="00193BA6" w:rsidRPr="0099472E">
        <w:rPr>
          <w:rFonts w:ascii="Courier New" w:hAnsi="Courier New" w:cs="Courier New"/>
          <w:sz w:val="24"/>
          <w:szCs w:val="24"/>
        </w:rPr>
        <w:t>,</w:t>
      </w:r>
    </w:p>
    <w:p w14:paraId="3A68141F" w14:textId="77777777" w:rsidR="00540659" w:rsidRPr="0099472E" w:rsidRDefault="00540659" w:rsidP="001A0B93">
      <w:pPr>
        <w:widowControl w:val="0"/>
        <w:autoSpaceDE w:val="0"/>
        <w:autoSpaceDN w:val="0"/>
        <w:adjustRightInd w:val="0"/>
        <w:spacing w:after="0" w:line="240" w:lineRule="auto"/>
        <w:ind w:left="709"/>
        <w:jc w:val="both"/>
        <w:rPr>
          <w:rFonts w:ascii="Courier New" w:hAnsi="Courier New" w:cs="Courier New"/>
          <w:sz w:val="24"/>
          <w:szCs w:val="24"/>
        </w:rPr>
      </w:pPr>
    </w:p>
    <w:p w14:paraId="45D8AEDF" w14:textId="77777777" w:rsidR="002D4101" w:rsidRPr="0099472E" w:rsidRDefault="008469FC" w:rsidP="001A0B93">
      <w:pPr>
        <w:widowControl w:val="0"/>
        <w:autoSpaceDE w:val="0"/>
        <w:autoSpaceDN w:val="0"/>
        <w:adjustRightInd w:val="0"/>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I</w:t>
      </w:r>
      <w:r w:rsidR="002D4101" w:rsidRPr="0099472E">
        <w:rPr>
          <w:rFonts w:ascii="Courier New" w:hAnsi="Courier New" w:cs="Courier New"/>
          <w:b/>
          <w:sz w:val="24"/>
          <w:szCs w:val="24"/>
        </w:rPr>
        <w:t>I –</w:t>
      </w:r>
      <w:r w:rsidR="002D4101" w:rsidRPr="0099472E">
        <w:rPr>
          <w:rFonts w:ascii="Courier New" w:hAnsi="Courier New" w:cs="Courier New"/>
          <w:sz w:val="24"/>
          <w:szCs w:val="24"/>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w:t>
      </w:r>
      <w:r w:rsidR="002D4101" w:rsidRPr="0099472E">
        <w:rPr>
          <w:rFonts w:ascii="Courier New" w:hAnsi="Courier New" w:cs="Courier New"/>
          <w:sz w:val="24"/>
          <w:szCs w:val="24"/>
        </w:rPr>
        <w:lastRenderedPageBreak/>
        <w:t>prática de todos os demais atos inerente</w:t>
      </w:r>
      <w:r w:rsidR="00193BA6" w:rsidRPr="0099472E">
        <w:rPr>
          <w:rFonts w:ascii="Courier New" w:hAnsi="Courier New" w:cs="Courier New"/>
          <w:sz w:val="24"/>
          <w:szCs w:val="24"/>
        </w:rPr>
        <w:t xml:space="preserve">s ao certame conforme </w:t>
      </w:r>
      <w:r w:rsidRPr="0099472E">
        <w:rPr>
          <w:rFonts w:ascii="Courier New" w:hAnsi="Courier New" w:cs="Courier New"/>
          <w:b/>
          <w:sz w:val="24"/>
          <w:szCs w:val="24"/>
        </w:rPr>
        <w:t xml:space="preserve">anexo </w:t>
      </w:r>
      <w:r w:rsidR="00193BA6" w:rsidRPr="0099472E">
        <w:rPr>
          <w:rFonts w:ascii="Courier New" w:hAnsi="Courier New" w:cs="Courier New"/>
          <w:b/>
          <w:sz w:val="24"/>
          <w:szCs w:val="24"/>
        </w:rPr>
        <w:t>III</w:t>
      </w:r>
      <w:r w:rsidR="001A0B93" w:rsidRPr="0099472E">
        <w:rPr>
          <w:rFonts w:ascii="Courier New" w:hAnsi="Courier New" w:cs="Courier New"/>
          <w:sz w:val="24"/>
          <w:szCs w:val="24"/>
        </w:rPr>
        <w:t>.</w:t>
      </w:r>
    </w:p>
    <w:p w14:paraId="24B9710A" w14:textId="77777777" w:rsidR="002D4101" w:rsidRPr="0099472E" w:rsidRDefault="002D4101" w:rsidP="00057FD7">
      <w:pPr>
        <w:widowControl w:val="0"/>
        <w:autoSpaceDE w:val="0"/>
        <w:autoSpaceDN w:val="0"/>
        <w:adjustRightInd w:val="0"/>
        <w:spacing w:after="0" w:line="240" w:lineRule="auto"/>
        <w:jc w:val="both"/>
        <w:rPr>
          <w:rFonts w:ascii="Courier New" w:hAnsi="Courier New" w:cs="Courier New"/>
          <w:sz w:val="24"/>
          <w:szCs w:val="24"/>
        </w:rPr>
      </w:pPr>
    </w:p>
    <w:p w14:paraId="79323FCE" w14:textId="77777777" w:rsidR="002D4101" w:rsidRPr="0099472E"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99472E">
        <w:rPr>
          <w:rFonts w:ascii="Courier New" w:hAnsi="Courier New" w:cs="Courier New"/>
          <w:b/>
          <w:sz w:val="24"/>
          <w:szCs w:val="24"/>
        </w:rPr>
        <w:t>3.4.</w:t>
      </w:r>
      <w:r w:rsidRPr="0099472E">
        <w:rPr>
          <w:rFonts w:ascii="Courier New" w:hAnsi="Courier New" w:cs="Courier New"/>
          <w:sz w:val="24"/>
          <w:szCs w:val="24"/>
        </w:rPr>
        <w:t xml:space="preserve"> Para exercer os direitos de ofertar lances e/ou manifestar intenção de recorrer, é obrigatório a licitante fazer-se representar em todas as sessões públicas referentes à licitação.</w:t>
      </w:r>
    </w:p>
    <w:p w14:paraId="17C6C45D" w14:textId="77777777" w:rsidR="00540659" w:rsidRPr="0099472E" w:rsidRDefault="00540659" w:rsidP="00057FD7">
      <w:pPr>
        <w:widowControl w:val="0"/>
        <w:autoSpaceDE w:val="0"/>
        <w:autoSpaceDN w:val="0"/>
        <w:adjustRightInd w:val="0"/>
        <w:spacing w:after="0" w:line="240" w:lineRule="auto"/>
        <w:jc w:val="both"/>
        <w:rPr>
          <w:rFonts w:ascii="Courier New" w:hAnsi="Courier New" w:cs="Courier New"/>
          <w:sz w:val="24"/>
          <w:szCs w:val="24"/>
        </w:rPr>
      </w:pPr>
    </w:p>
    <w:p w14:paraId="3F67E772" w14:textId="7456484E" w:rsidR="003853BD" w:rsidRPr="0099472E"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3.5. </w:t>
      </w:r>
      <w:r w:rsidRPr="0099472E">
        <w:rPr>
          <w:rFonts w:ascii="Courier New" w:hAnsi="Courier New" w:cs="Courier New"/>
          <w:sz w:val="24"/>
          <w:szCs w:val="24"/>
        </w:rPr>
        <w:t>A</w:t>
      </w:r>
      <w:r w:rsidR="00426BFF" w:rsidRPr="0099472E">
        <w:rPr>
          <w:rFonts w:ascii="Courier New" w:hAnsi="Courier New" w:cs="Courier New"/>
          <w:sz w:val="24"/>
          <w:szCs w:val="24"/>
        </w:rPr>
        <w:t>s</w:t>
      </w:r>
      <w:r w:rsidRPr="0099472E">
        <w:rPr>
          <w:rFonts w:ascii="Courier New" w:hAnsi="Courier New" w:cs="Courier New"/>
          <w:sz w:val="24"/>
          <w:szCs w:val="24"/>
        </w:rPr>
        <w:t xml:space="preserve"> empresa</w:t>
      </w:r>
      <w:r w:rsidR="00426BFF" w:rsidRPr="0099472E">
        <w:rPr>
          <w:rFonts w:ascii="Courier New" w:hAnsi="Courier New" w:cs="Courier New"/>
          <w:sz w:val="24"/>
          <w:szCs w:val="24"/>
        </w:rPr>
        <w:t>s</w:t>
      </w:r>
      <w:r w:rsidRPr="0099472E">
        <w:rPr>
          <w:rFonts w:ascii="Courier New" w:hAnsi="Courier New" w:cs="Courier New"/>
          <w:sz w:val="24"/>
          <w:szCs w:val="24"/>
        </w:rPr>
        <w:t xml:space="preserve"> </w:t>
      </w:r>
      <w:r w:rsidR="00426BFF" w:rsidRPr="0099472E">
        <w:rPr>
          <w:rFonts w:ascii="Courier New" w:hAnsi="Courier New" w:cs="Courier New"/>
          <w:sz w:val="24"/>
          <w:szCs w:val="24"/>
        </w:rPr>
        <w:t>participantes deverão</w:t>
      </w:r>
      <w:r w:rsidRPr="0099472E">
        <w:rPr>
          <w:rFonts w:ascii="Courier New" w:hAnsi="Courier New" w:cs="Courier New"/>
          <w:sz w:val="24"/>
          <w:szCs w:val="24"/>
        </w:rPr>
        <w:t xml:space="preserve"> apresentar, fora dos envelopes, no momento do credenciamento, declaração, </w:t>
      </w:r>
      <w:r w:rsidR="003853BD" w:rsidRPr="0099472E">
        <w:rPr>
          <w:rFonts w:ascii="Courier New" w:hAnsi="Courier New" w:cs="Courier New"/>
          <w:sz w:val="24"/>
          <w:szCs w:val="24"/>
        </w:rPr>
        <w:t>firmada por seu representante legal</w:t>
      </w:r>
      <w:r w:rsidR="00426BFF" w:rsidRPr="0099472E">
        <w:rPr>
          <w:rFonts w:ascii="Courier New" w:hAnsi="Courier New" w:cs="Courier New"/>
          <w:sz w:val="24"/>
          <w:szCs w:val="24"/>
        </w:rPr>
        <w:t xml:space="preserve"> </w:t>
      </w:r>
      <w:r w:rsidR="006308D1">
        <w:rPr>
          <w:rFonts w:ascii="Courier New" w:hAnsi="Courier New" w:cs="Courier New"/>
          <w:sz w:val="24"/>
          <w:szCs w:val="24"/>
        </w:rPr>
        <w:t>ou</w:t>
      </w:r>
      <w:r w:rsidR="00426BFF" w:rsidRPr="0099472E">
        <w:rPr>
          <w:rFonts w:ascii="Courier New" w:hAnsi="Courier New" w:cs="Courier New"/>
          <w:sz w:val="24"/>
          <w:szCs w:val="24"/>
        </w:rPr>
        <w:t xml:space="preserve"> contador</w:t>
      </w:r>
      <w:r w:rsidR="006308D1">
        <w:rPr>
          <w:rFonts w:ascii="Courier New" w:hAnsi="Courier New" w:cs="Courier New"/>
          <w:sz w:val="24"/>
          <w:szCs w:val="24"/>
        </w:rPr>
        <w:t xml:space="preserve"> ou outro meio idôneo</w:t>
      </w:r>
      <w:r w:rsidR="003853BD" w:rsidRPr="0099472E">
        <w:rPr>
          <w:rFonts w:ascii="Courier New" w:hAnsi="Courier New" w:cs="Courier New"/>
          <w:sz w:val="24"/>
          <w:szCs w:val="24"/>
        </w:rPr>
        <w:t xml:space="preserve">, </w:t>
      </w:r>
      <w:r w:rsidR="003853BD" w:rsidRPr="0099472E">
        <w:rPr>
          <w:rFonts w:ascii="Courier New" w:hAnsi="Courier New" w:cs="Courier New"/>
          <w:color w:val="000000"/>
          <w:sz w:val="24"/>
          <w:szCs w:val="24"/>
        </w:rPr>
        <w:t xml:space="preserve">de que </w:t>
      </w:r>
      <w:r w:rsidR="00426BFF" w:rsidRPr="0099472E">
        <w:rPr>
          <w:rFonts w:ascii="Courier New" w:hAnsi="Courier New" w:cs="Courier New"/>
          <w:color w:val="000000"/>
          <w:sz w:val="24"/>
          <w:szCs w:val="24"/>
        </w:rPr>
        <w:t xml:space="preserve">a empresa </w:t>
      </w:r>
      <w:r w:rsidR="003853BD" w:rsidRPr="0099472E">
        <w:rPr>
          <w:rFonts w:ascii="Courier New" w:hAnsi="Courier New" w:cs="Courier New"/>
          <w:color w:val="000000"/>
          <w:sz w:val="24"/>
          <w:szCs w:val="24"/>
        </w:rPr>
        <w:t xml:space="preserve">cumpre, sob as penas da lei, os requisitos legais para a qualificação como </w:t>
      </w:r>
      <w:r w:rsidR="003853BD" w:rsidRPr="0099472E">
        <w:rPr>
          <w:rFonts w:ascii="Courier New" w:hAnsi="Courier New" w:cs="Courier New"/>
          <w:i/>
          <w:color w:val="000000"/>
          <w:sz w:val="24"/>
          <w:szCs w:val="24"/>
        </w:rPr>
        <w:t>microempresa ou empresa de pequeno porte ou microempreendedor individual</w:t>
      </w:r>
      <w:r w:rsidR="003853BD" w:rsidRPr="0099472E">
        <w:rPr>
          <w:rFonts w:ascii="Courier New" w:hAnsi="Courier New" w:cs="Courier New"/>
          <w:color w:val="000000"/>
          <w:sz w:val="24"/>
          <w:szCs w:val="24"/>
        </w:rPr>
        <w:t xml:space="preserve">, </w:t>
      </w:r>
      <w:r w:rsidR="00D43DC2" w:rsidRPr="0099472E">
        <w:rPr>
          <w:rFonts w:ascii="Courier New" w:hAnsi="Courier New" w:cs="Courier New"/>
          <w:color w:val="000000"/>
          <w:sz w:val="24"/>
          <w:szCs w:val="24"/>
        </w:rPr>
        <w:t>estando apta</w:t>
      </w:r>
      <w:r w:rsidR="003853BD" w:rsidRPr="0099472E">
        <w:rPr>
          <w:rFonts w:ascii="Courier New" w:hAnsi="Courier New" w:cs="Courier New"/>
          <w:color w:val="000000"/>
          <w:sz w:val="24"/>
          <w:szCs w:val="24"/>
        </w:rPr>
        <w:t xml:space="preserve"> a usufruir do tratamento favorecido estabelecido </w:t>
      </w:r>
      <w:r w:rsidR="003853BD" w:rsidRPr="0099472E">
        <w:rPr>
          <w:rFonts w:ascii="Courier New" w:hAnsi="Courier New" w:cs="Courier New"/>
          <w:sz w:val="24"/>
          <w:szCs w:val="24"/>
        </w:rPr>
        <w:t>nos</w:t>
      </w:r>
      <w:r w:rsidR="003853BD" w:rsidRPr="0099472E">
        <w:rPr>
          <w:rStyle w:val="apple-converted-space"/>
          <w:rFonts w:ascii="Courier New" w:hAnsi="Courier New" w:cs="Courier New"/>
          <w:sz w:val="24"/>
          <w:szCs w:val="24"/>
        </w:rPr>
        <w:t> </w:t>
      </w:r>
      <w:hyperlink r:id="rId9" w:anchor="art42" w:history="1">
        <w:r w:rsidR="003853BD" w:rsidRPr="0099472E">
          <w:rPr>
            <w:rStyle w:val="Hyperlink"/>
            <w:rFonts w:ascii="Courier New" w:hAnsi="Courier New" w:cs="Courier New"/>
            <w:color w:val="auto"/>
            <w:sz w:val="24"/>
            <w:szCs w:val="24"/>
            <w:u w:val="none"/>
          </w:rPr>
          <w:t>art. 42</w:t>
        </w:r>
      </w:hyperlink>
      <w:r w:rsidR="003853BD" w:rsidRPr="0099472E">
        <w:rPr>
          <w:rStyle w:val="apple-converted-space"/>
          <w:rFonts w:ascii="Courier New" w:hAnsi="Courier New" w:cs="Courier New"/>
          <w:color w:val="000000"/>
          <w:sz w:val="24"/>
          <w:szCs w:val="24"/>
        </w:rPr>
        <w:t> </w:t>
      </w:r>
      <w:r w:rsidR="003853BD" w:rsidRPr="0099472E">
        <w:rPr>
          <w:rFonts w:ascii="Courier New" w:hAnsi="Courier New" w:cs="Courier New"/>
          <w:color w:val="000000"/>
          <w:sz w:val="24"/>
          <w:szCs w:val="24"/>
        </w:rPr>
        <w:t>ao 49 da Lei Complementar n</w:t>
      </w:r>
      <w:r w:rsidR="003853BD" w:rsidRPr="0099472E">
        <w:rPr>
          <w:rFonts w:ascii="Courier New" w:hAnsi="Courier New" w:cs="Courier New"/>
          <w:strike/>
          <w:color w:val="000000"/>
          <w:sz w:val="24"/>
          <w:szCs w:val="24"/>
        </w:rPr>
        <w:t>º</w:t>
      </w:r>
      <w:r w:rsidR="003853BD" w:rsidRPr="0099472E">
        <w:rPr>
          <w:rStyle w:val="apple-converted-space"/>
          <w:rFonts w:ascii="Courier New" w:hAnsi="Courier New" w:cs="Courier New"/>
          <w:color w:val="000000"/>
          <w:sz w:val="24"/>
          <w:szCs w:val="24"/>
        </w:rPr>
        <w:t> </w:t>
      </w:r>
      <w:r w:rsidR="003853BD" w:rsidRPr="0099472E">
        <w:rPr>
          <w:rFonts w:ascii="Courier New" w:hAnsi="Courier New" w:cs="Courier New"/>
          <w:color w:val="000000"/>
          <w:sz w:val="24"/>
          <w:szCs w:val="24"/>
        </w:rPr>
        <w:t>123, de 2006</w:t>
      </w:r>
      <w:r w:rsidR="003853BD" w:rsidRPr="0099472E">
        <w:rPr>
          <w:rFonts w:ascii="Courier New" w:hAnsi="Courier New" w:cs="Courier New"/>
          <w:sz w:val="24"/>
          <w:szCs w:val="24"/>
        </w:rPr>
        <w:t xml:space="preserve"> conforme modelo constante no </w:t>
      </w:r>
      <w:r w:rsidR="003853BD" w:rsidRPr="0099472E">
        <w:rPr>
          <w:rFonts w:ascii="Courier New" w:hAnsi="Courier New" w:cs="Courier New"/>
          <w:b/>
          <w:sz w:val="24"/>
          <w:szCs w:val="24"/>
        </w:rPr>
        <w:t>anexo IV</w:t>
      </w:r>
      <w:r w:rsidR="003853BD" w:rsidRPr="0099472E">
        <w:rPr>
          <w:rFonts w:ascii="Courier New" w:hAnsi="Courier New" w:cs="Courier New"/>
          <w:sz w:val="24"/>
          <w:szCs w:val="24"/>
        </w:rPr>
        <w:t xml:space="preserve"> do presente edital, sendo de responsabilidade d</w:t>
      </w:r>
      <w:r w:rsidR="00426BFF" w:rsidRPr="0099472E">
        <w:rPr>
          <w:rFonts w:ascii="Courier New" w:hAnsi="Courier New" w:cs="Courier New"/>
          <w:sz w:val="24"/>
          <w:szCs w:val="24"/>
        </w:rPr>
        <w:t>a</w:t>
      </w:r>
      <w:r w:rsidR="003853BD" w:rsidRPr="0099472E">
        <w:rPr>
          <w:rFonts w:ascii="Courier New" w:hAnsi="Courier New" w:cs="Courier New"/>
          <w:sz w:val="24"/>
          <w:szCs w:val="24"/>
        </w:rPr>
        <w:t xml:space="preserve"> empresa</w:t>
      </w:r>
      <w:r w:rsidR="00426BFF" w:rsidRPr="0099472E">
        <w:rPr>
          <w:rFonts w:ascii="Courier New" w:hAnsi="Courier New" w:cs="Courier New"/>
          <w:sz w:val="24"/>
          <w:szCs w:val="24"/>
        </w:rPr>
        <w:t xml:space="preserve"> </w:t>
      </w:r>
      <w:r w:rsidR="003853BD" w:rsidRPr="0099472E">
        <w:rPr>
          <w:rFonts w:ascii="Courier New" w:hAnsi="Courier New" w:cs="Courier New"/>
          <w:sz w:val="24"/>
          <w:szCs w:val="24"/>
        </w:rPr>
        <w:t>solicitar seu desenquadramento quando houver ultrapassado os limites de faturamento no ano do calendário anterior, sob pena de ser declarado inidôneo, sem prejuízo de outras penalidades, caso usufrua (ou tente usufruir) indevidamente os benefícios.</w:t>
      </w:r>
    </w:p>
    <w:p w14:paraId="1026DB15" w14:textId="77777777" w:rsidR="00426BFF" w:rsidRPr="0099472E" w:rsidRDefault="00426BFF" w:rsidP="00057FD7">
      <w:pPr>
        <w:widowControl w:val="0"/>
        <w:autoSpaceDE w:val="0"/>
        <w:autoSpaceDN w:val="0"/>
        <w:adjustRightInd w:val="0"/>
        <w:spacing w:after="0" w:line="240" w:lineRule="auto"/>
        <w:jc w:val="both"/>
        <w:rPr>
          <w:rFonts w:ascii="Courier New" w:hAnsi="Courier New" w:cs="Courier New"/>
          <w:sz w:val="24"/>
          <w:szCs w:val="24"/>
        </w:rPr>
      </w:pPr>
    </w:p>
    <w:p w14:paraId="3DAF5FDD"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3.</w:t>
      </w:r>
      <w:r w:rsidR="003853BD" w:rsidRPr="0099472E">
        <w:rPr>
          <w:rFonts w:ascii="Courier New" w:hAnsi="Courier New" w:cs="Courier New"/>
          <w:b/>
          <w:color w:val="auto"/>
          <w:szCs w:val="24"/>
        </w:rPr>
        <w:t>6</w:t>
      </w:r>
      <w:r w:rsidRPr="0099472E">
        <w:rPr>
          <w:rFonts w:ascii="Courier New" w:hAnsi="Courier New" w:cs="Courier New"/>
          <w:b/>
          <w:color w:val="auto"/>
          <w:szCs w:val="24"/>
        </w:rPr>
        <w:t xml:space="preserve">.  </w:t>
      </w:r>
      <w:r w:rsidRPr="0099472E">
        <w:rPr>
          <w:rFonts w:ascii="Courier New" w:hAnsi="Courier New" w:cs="Courier New"/>
          <w:color w:val="auto"/>
          <w:szCs w:val="24"/>
        </w:rPr>
        <w:t>O uso de telefone celular durante a sessão de lances só poderá ser usado com a permissão do Pregoeiro.</w:t>
      </w:r>
    </w:p>
    <w:p w14:paraId="0BFD73B6" w14:textId="63C4E292" w:rsidR="008C527B" w:rsidRDefault="008C527B" w:rsidP="00057FD7">
      <w:pPr>
        <w:pStyle w:val="Normal1"/>
        <w:jc w:val="both"/>
        <w:rPr>
          <w:rFonts w:ascii="Courier New" w:hAnsi="Courier New" w:cs="Courier New"/>
          <w:b/>
          <w:color w:val="auto"/>
          <w:szCs w:val="24"/>
        </w:rPr>
      </w:pPr>
    </w:p>
    <w:p w14:paraId="1334E66A" w14:textId="77777777" w:rsidR="00F16235" w:rsidRPr="0099472E" w:rsidRDefault="00F16235" w:rsidP="00057FD7">
      <w:pPr>
        <w:pStyle w:val="Normal1"/>
        <w:jc w:val="both"/>
        <w:rPr>
          <w:rFonts w:ascii="Courier New" w:hAnsi="Courier New" w:cs="Courier New"/>
          <w:b/>
          <w:color w:val="auto"/>
          <w:szCs w:val="24"/>
        </w:rPr>
      </w:pPr>
    </w:p>
    <w:p w14:paraId="154CB91A" w14:textId="77777777" w:rsidR="002D4101" w:rsidRPr="0099472E" w:rsidRDefault="002D4101" w:rsidP="00F11B56">
      <w:pPr>
        <w:pStyle w:val="Ttulo1"/>
      </w:pPr>
      <w:r w:rsidRPr="0099472E">
        <w:t>4. DA ENTREGA DOS ENVELOPES:</w:t>
      </w:r>
    </w:p>
    <w:p w14:paraId="3B65E5D3" w14:textId="77777777" w:rsidR="008931D3" w:rsidRPr="0099472E" w:rsidRDefault="008931D3" w:rsidP="00057FD7">
      <w:pPr>
        <w:pStyle w:val="Normal1"/>
        <w:jc w:val="both"/>
        <w:rPr>
          <w:rFonts w:ascii="Courier New" w:hAnsi="Courier New" w:cs="Courier New"/>
          <w:color w:val="auto"/>
          <w:szCs w:val="24"/>
        </w:rPr>
      </w:pPr>
    </w:p>
    <w:p w14:paraId="4F2E9F27"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4.1.</w:t>
      </w:r>
      <w:r w:rsidR="00AB058B" w:rsidRPr="0099472E">
        <w:rPr>
          <w:rFonts w:ascii="Courier New" w:hAnsi="Courier New" w:cs="Courier New"/>
          <w:color w:val="auto"/>
          <w:szCs w:val="24"/>
        </w:rPr>
        <w:t xml:space="preserve"> </w:t>
      </w:r>
      <w:r w:rsidRPr="0099472E">
        <w:rPr>
          <w:rFonts w:ascii="Courier New" w:hAnsi="Courier New" w:cs="Courier New"/>
          <w:color w:val="auto"/>
          <w:szCs w:val="24"/>
        </w:rPr>
        <w:t>Os envelopes</w:t>
      </w:r>
      <w:r w:rsidR="00AB058B" w:rsidRPr="0099472E">
        <w:rPr>
          <w:rFonts w:ascii="Courier New" w:hAnsi="Courier New" w:cs="Courier New"/>
          <w:color w:val="auto"/>
          <w:szCs w:val="24"/>
        </w:rPr>
        <w:t xml:space="preserve"> de</w:t>
      </w:r>
      <w:r w:rsidRPr="0099472E">
        <w:rPr>
          <w:rFonts w:ascii="Courier New" w:hAnsi="Courier New" w:cs="Courier New"/>
          <w:color w:val="auto"/>
          <w:szCs w:val="24"/>
        </w:rPr>
        <w:t xml:space="preserve"> “Proposta </w:t>
      </w:r>
      <w:r w:rsidR="00AB058B" w:rsidRPr="0099472E">
        <w:rPr>
          <w:rFonts w:ascii="Courier New" w:hAnsi="Courier New" w:cs="Courier New"/>
          <w:color w:val="auto"/>
          <w:szCs w:val="24"/>
        </w:rPr>
        <w:t>de preços” e “Documentos</w:t>
      </w:r>
      <w:r w:rsidRPr="0099472E">
        <w:rPr>
          <w:rFonts w:ascii="Courier New" w:hAnsi="Courier New" w:cs="Courier New"/>
          <w:color w:val="auto"/>
          <w:szCs w:val="24"/>
        </w:rPr>
        <w:t xml:space="preserve"> de Habilitação” deverão ser indevassáveis, hermeticamente fechados e entregues ao Pregoeiro, na sessão pública de abertura deste certame, conforme endereço, dia e horário especifi</w:t>
      </w:r>
      <w:r w:rsidR="00AB058B" w:rsidRPr="0099472E">
        <w:rPr>
          <w:rFonts w:ascii="Courier New" w:hAnsi="Courier New" w:cs="Courier New"/>
          <w:color w:val="auto"/>
          <w:szCs w:val="24"/>
        </w:rPr>
        <w:t>cados no preâmbulo deste edital, devendo conter as seguintes informações na parte externa e frontal:</w:t>
      </w:r>
    </w:p>
    <w:p w14:paraId="4A9C6A4B" w14:textId="77777777" w:rsidR="008931D3" w:rsidRDefault="008931D3" w:rsidP="00057FD7">
      <w:pPr>
        <w:pStyle w:val="Normal1"/>
        <w:jc w:val="both"/>
        <w:rPr>
          <w:rFonts w:ascii="Courier New" w:hAnsi="Courier New" w:cs="Courier New"/>
          <w:color w:val="auto"/>
          <w:szCs w:val="24"/>
        </w:rPr>
      </w:pPr>
    </w:p>
    <w:p w14:paraId="6DA691E4" w14:textId="77777777" w:rsidR="00F37BDE" w:rsidRPr="0099472E" w:rsidRDefault="00F37BDE" w:rsidP="00057FD7">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5524"/>
      </w:tblGrid>
      <w:tr w:rsidR="00AB058B" w:rsidRPr="0099472E" w14:paraId="3DC43368" w14:textId="77777777" w:rsidTr="00EA7CC0">
        <w:trPr>
          <w:jc w:val="center"/>
        </w:trPr>
        <w:tc>
          <w:tcPr>
            <w:tcW w:w="5524" w:type="dxa"/>
          </w:tcPr>
          <w:p w14:paraId="2A37BF15" w14:textId="77777777" w:rsidR="00AB058B" w:rsidRPr="0099472E" w:rsidRDefault="00AB058B" w:rsidP="00AB058B">
            <w:pPr>
              <w:pStyle w:val="Normal1"/>
              <w:jc w:val="both"/>
              <w:rPr>
                <w:rFonts w:ascii="Courier New" w:hAnsi="Courier New" w:cs="Courier New"/>
                <w:b/>
                <w:color w:val="auto"/>
                <w:szCs w:val="24"/>
              </w:rPr>
            </w:pPr>
            <w:r w:rsidRPr="0099472E">
              <w:rPr>
                <w:rFonts w:ascii="Courier New" w:hAnsi="Courier New" w:cs="Courier New"/>
                <w:b/>
                <w:color w:val="auto"/>
                <w:szCs w:val="24"/>
              </w:rPr>
              <w:t>MUNICÍPIO DE IBIRAIAIRAS/RS</w:t>
            </w:r>
          </w:p>
          <w:p w14:paraId="37AA47CB" w14:textId="5E2AC2BC" w:rsidR="00AB058B" w:rsidRPr="0099472E" w:rsidRDefault="00AB058B" w:rsidP="00AB058B">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PROCESSO LICITATÓRIO </w:t>
            </w:r>
            <w:r w:rsidR="009338FC" w:rsidRPr="0099472E">
              <w:rPr>
                <w:rFonts w:ascii="Courier New" w:hAnsi="Courier New" w:cs="Courier New"/>
                <w:b/>
                <w:color w:val="auto"/>
                <w:szCs w:val="24"/>
              </w:rPr>
              <w:t>N.º</w:t>
            </w:r>
            <w:r w:rsidR="00F356C2">
              <w:rPr>
                <w:rFonts w:ascii="Courier New" w:hAnsi="Courier New" w:cs="Courier New"/>
                <w:b/>
                <w:color w:val="auto"/>
                <w:szCs w:val="24"/>
              </w:rPr>
              <w:t xml:space="preserve"> </w:t>
            </w:r>
            <w:r w:rsidR="00F16235">
              <w:rPr>
                <w:rFonts w:ascii="Courier New" w:hAnsi="Courier New" w:cs="Courier New"/>
                <w:b/>
                <w:color w:val="auto"/>
                <w:szCs w:val="24"/>
              </w:rPr>
              <w:t>23</w:t>
            </w:r>
            <w:r w:rsidR="00F356C2">
              <w:rPr>
                <w:rFonts w:ascii="Courier New" w:hAnsi="Courier New" w:cs="Courier New"/>
                <w:b/>
                <w:color w:val="auto"/>
                <w:szCs w:val="24"/>
              </w:rPr>
              <w:t>/20</w:t>
            </w:r>
            <w:r w:rsidR="00F16235">
              <w:rPr>
                <w:rFonts w:ascii="Courier New" w:hAnsi="Courier New" w:cs="Courier New"/>
                <w:b/>
                <w:color w:val="auto"/>
                <w:szCs w:val="24"/>
              </w:rPr>
              <w:t>22</w:t>
            </w:r>
          </w:p>
          <w:p w14:paraId="1A91154F" w14:textId="24488017" w:rsidR="00EA7CC0" w:rsidRPr="0099472E" w:rsidRDefault="00AB058B" w:rsidP="00AB058B">
            <w:pPr>
              <w:pStyle w:val="Normal1"/>
              <w:jc w:val="both"/>
              <w:rPr>
                <w:rFonts w:ascii="Courier New" w:hAnsi="Courier New" w:cs="Courier New"/>
                <w:b/>
                <w:color w:val="auto"/>
                <w:szCs w:val="24"/>
              </w:rPr>
            </w:pPr>
            <w:r w:rsidRPr="0099472E">
              <w:rPr>
                <w:rFonts w:ascii="Courier New" w:hAnsi="Courier New" w:cs="Courier New"/>
                <w:b/>
                <w:color w:val="auto"/>
                <w:szCs w:val="24"/>
              </w:rPr>
              <w:t xml:space="preserve">PREGÃO PRESENCIAL </w:t>
            </w:r>
            <w:r w:rsidR="009338FC" w:rsidRPr="0099472E">
              <w:rPr>
                <w:rFonts w:ascii="Courier New" w:hAnsi="Courier New" w:cs="Courier New"/>
                <w:b/>
                <w:color w:val="auto"/>
                <w:szCs w:val="24"/>
              </w:rPr>
              <w:t>N.º</w:t>
            </w:r>
            <w:r w:rsidR="00F356C2">
              <w:rPr>
                <w:rFonts w:ascii="Courier New" w:hAnsi="Courier New" w:cs="Courier New"/>
                <w:b/>
                <w:color w:val="auto"/>
                <w:szCs w:val="24"/>
              </w:rPr>
              <w:t xml:space="preserve"> </w:t>
            </w:r>
            <w:r w:rsidR="00F16235">
              <w:rPr>
                <w:rFonts w:ascii="Courier New" w:hAnsi="Courier New" w:cs="Courier New"/>
                <w:b/>
                <w:color w:val="auto"/>
                <w:szCs w:val="24"/>
              </w:rPr>
              <w:t>07</w:t>
            </w:r>
            <w:r w:rsidRPr="0099472E">
              <w:rPr>
                <w:rFonts w:ascii="Courier New" w:hAnsi="Courier New" w:cs="Courier New"/>
                <w:b/>
                <w:color w:val="auto"/>
                <w:szCs w:val="24"/>
              </w:rPr>
              <w:t>/20</w:t>
            </w:r>
            <w:r w:rsidR="00F16235">
              <w:rPr>
                <w:rFonts w:ascii="Courier New" w:hAnsi="Courier New" w:cs="Courier New"/>
                <w:b/>
                <w:color w:val="auto"/>
                <w:szCs w:val="24"/>
              </w:rPr>
              <w:t>22</w:t>
            </w:r>
          </w:p>
          <w:p w14:paraId="4AEB3404" w14:textId="77777777" w:rsidR="00AB058B" w:rsidRPr="0099472E" w:rsidRDefault="00AB058B" w:rsidP="00AB058B">
            <w:pPr>
              <w:pStyle w:val="Normal1"/>
              <w:jc w:val="both"/>
              <w:rPr>
                <w:rFonts w:ascii="Courier New" w:hAnsi="Courier New" w:cs="Courier New"/>
                <w:color w:val="auto"/>
                <w:szCs w:val="24"/>
              </w:rPr>
            </w:pPr>
            <w:r w:rsidRPr="0099472E">
              <w:rPr>
                <w:rFonts w:ascii="Courier New" w:hAnsi="Courier New" w:cs="Courier New"/>
                <w:b/>
                <w:color w:val="auto"/>
                <w:szCs w:val="24"/>
              </w:rPr>
              <w:t>POR SISTEMA DE REGISTRO DE PREÇOS</w:t>
            </w:r>
          </w:p>
          <w:p w14:paraId="3C375FC2" w14:textId="77777777" w:rsidR="00AB058B" w:rsidRPr="0099472E" w:rsidRDefault="00AB058B" w:rsidP="00AB058B">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ENVELOPE </w:t>
            </w:r>
            <w:r w:rsidR="009338FC" w:rsidRPr="0099472E">
              <w:rPr>
                <w:rFonts w:ascii="Courier New" w:hAnsi="Courier New" w:cs="Courier New"/>
                <w:b/>
                <w:color w:val="auto"/>
                <w:szCs w:val="24"/>
              </w:rPr>
              <w:t>N. º</w:t>
            </w:r>
            <w:r w:rsidRPr="0099472E">
              <w:rPr>
                <w:rFonts w:ascii="Courier New" w:hAnsi="Courier New" w:cs="Courier New"/>
                <w:b/>
                <w:color w:val="auto"/>
                <w:szCs w:val="24"/>
              </w:rPr>
              <w:t xml:space="preserve"> 1 – PROPOSTA COMERCIAL</w:t>
            </w:r>
          </w:p>
          <w:p w14:paraId="33617B4E" w14:textId="77777777" w:rsidR="00AB058B" w:rsidRPr="0099472E" w:rsidRDefault="00AB058B"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PROPONENTE: (RAZÃO SOCIAL – CNPJ)</w:t>
            </w:r>
          </w:p>
        </w:tc>
      </w:tr>
    </w:tbl>
    <w:p w14:paraId="2AF4EEFB" w14:textId="77777777" w:rsidR="00AB058B" w:rsidRPr="0099472E" w:rsidRDefault="00AB058B" w:rsidP="00057FD7">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5524"/>
      </w:tblGrid>
      <w:tr w:rsidR="00AB058B" w:rsidRPr="0099472E" w14:paraId="44AAFD2F" w14:textId="77777777" w:rsidTr="00EA7CC0">
        <w:trPr>
          <w:jc w:val="center"/>
        </w:trPr>
        <w:tc>
          <w:tcPr>
            <w:tcW w:w="5524" w:type="dxa"/>
          </w:tcPr>
          <w:p w14:paraId="1180D0A1" w14:textId="77777777" w:rsidR="00AB058B" w:rsidRPr="0099472E" w:rsidRDefault="00AB058B" w:rsidP="00AB058B">
            <w:pPr>
              <w:pStyle w:val="Normal1"/>
              <w:jc w:val="both"/>
              <w:rPr>
                <w:rFonts w:ascii="Courier New" w:hAnsi="Courier New" w:cs="Courier New"/>
                <w:b/>
                <w:color w:val="auto"/>
                <w:szCs w:val="24"/>
              </w:rPr>
            </w:pPr>
            <w:r w:rsidRPr="0099472E">
              <w:rPr>
                <w:rFonts w:ascii="Courier New" w:hAnsi="Courier New" w:cs="Courier New"/>
                <w:b/>
                <w:color w:val="auto"/>
                <w:szCs w:val="24"/>
              </w:rPr>
              <w:t>MUNICÍPIO DE IBIRAIAIRAS/RS</w:t>
            </w:r>
          </w:p>
          <w:p w14:paraId="15D061DE" w14:textId="724E53ED" w:rsidR="00AB058B" w:rsidRPr="0099472E" w:rsidRDefault="00AB058B" w:rsidP="00AB058B">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PROCESSO LICITATÓRIO </w:t>
            </w:r>
            <w:r w:rsidR="009338FC" w:rsidRPr="0099472E">
              <w:rPr>
                <w:rFonts w:ascii="Courier New" w:hAnsi="Courier New" w:cs="Courier New"/>
                <w:b/>
                <w:color w:val="auto"/>
                <w:szCs w:val="24"/>
              </w:rPr>
              <w:t>N.º</w:t>
            </w:r>
            <w:r w:rsidR="00F356C2">
              <w:rPr>
                <w:rFonts w:ascii="Courier New" w:hAnsi="Courier New" w:cs="Courier New"/>
                <w:b/>
                <w:color w:val="auto"/>
                <w:szCs w:val="24"/>
              </w:rPr>
              <w:t xml:space="preserve"> </w:t>
            </w:r>
            <w:r w:rsidR="00F16235">
              <w:rPr>
                <w:rFonts w:ascii="Courier New" w:hAnsi="Courier New" w:cs="Courier New"/>
                <w:b/>
                <w:color w:val="auto"/>
                <w:szCs w:val="24"/>
              </w:rPr>
              <w:t>23</w:t>
            </w:r>
            <w:r w:rsidRPr="0099472E">
              <w:rPr>
                <w:rFonts w:ascii="Courier New" w:hAnsi="Courier New" w:cs="Courier New"/>
                <w:b/>
                <w:color w:val="auto"/>
                <w:szCs w:val="24"/>
              </w:rPr>
              <w:t>/20</w:t>
            </w:r>
            <w:r w:rsidR="00F16235">
              <w:rPr>
                <w:rFonts w:ascii="Courier New" w:hAnsi="Courier New" w:cs="Courier New"/>
                <w:b/>
                <w:color w:val="auto"/>
                <w:szCs w:val="24"/>
              </w:rPr>
              <w:t>22</w:t>
            </w:r>
          </w:p>
          <w:p w14:paraId="76475005" w14:textId="03EE8EE1" w:rsidR="00EA7CC0" w:rsidRPr="0099472E" w:rsidRDefault="00AB058B" w:rsidP="00AB058B">
            <w:pPr>
              <w:pStyle w:val="Normal1"/>
              <w:jc w:val="both"/>
              <w:rPr>
                <w:rFonts w:ascii="Courier New" w:hAnsi="Courier New" w:cs="Courier New"/>
                <w:b/>
                <w:color w:val="auto"/>
                <w:szCs w:val="24"/>
              </w:rPr>
            </w:pPr>
            <w:r w:rsidRPr="0099472E">
              <w:rPr>
                <w:rFonts w:ascii="Courier New" w:hAnsi="Courier New" w:cs="Courier New"/>
                <w:b/>
                <w:color w:val="auto"/>
                <w:szCs w:val="24"/>
              </w:rPr>
              <w:t xml:space="preserve">PREGÃO PRESENCIAL </w:t>
            </w:r>
            <w:r w:rsidR="009338FC" w:rsidRPr="0099472E">
              <w:rPr>
                <w:rFonts w:ascii="Courier New" w:hAnsi="Courier New" w:cs="Courier New"/>
                <w:b/>
                <w:color w:val="auto"/>
                <w:szCs w:val="24"/>
              </w:rPr>
              <w:t>N.º</w:t>
            </w:r>
            <w:r w:rsidR="00F356C2">
              <w:rPr>
                <w:rFonts w:ascii="Courier New" w:hAnsi="Courier New" w:cs="Courier New"/>
                <w:b/>
                <w:color w:val="auto"/>
                <w:szCs w:val="24"/>
              </w:rPr>
              <w:t xml:space="preserve"> </w:t>
            </w:r>
            <w:r w:rsidR="00F16235">
              <w:rPr>
                <w:rFonts w:ascii="Courier New" w:hAnsi="Courier New" w:cs="Courier New"/>
                <w:b/>
                <w:color w:val="auto"/>
                <w:szCs w:val="24"/>
              </w:rPr>
              <w:t>07</w:t>
            </w:r>
            <w:r w:rsidRPr="0099472E">
              <w:rPr>
                <w:rFonts w:ascii="Courier New" w:hAnsi="Courier New" w:cs="Courier New"/>
                <w:b/>
                <w:color w:val="auto"/>
                <w:szCs w:val="24"/>
              </w:rPr>
              <w:t>/20</w:t>
            </w:r>
            <w:r w:rsidR="00F16235">
              <w:rPr>
                <w:rFonts w:ascii="Courier New" w:hAnsi="Courier New" w:cs="Courier New"/>
                <w:b/>
                <w:color w:val="auto"/>
                <w:szCs w:val="24"/>
              </w:rPr>
              <w:t>22</w:t>
            </w:r>
            <w:r w:rsidRPr="0099472E">
              <w:rPr>
                <w:rFonts w:ascii="Courier New" w:hAnsi="Courier New" w:cs="Courier New"/>
                <w:b/>
                <w:color w:val="auto"/>
                <w:szCs w:val="24"/>
              </w:rPr>
              <w:t xml:space="preserve"> </w:t>
            </w:r>
          </w:p>
          <w:p w14:paraId="28D5CFDF" w14:textId="77777777" w:rsidR="00AB058B" w:rsidRPr="0099472E" w:rsidRDefault="00AB058B" w:rsidP="00AB058B">
            <w:pPr>
              <w:pStyle w:val="Normal1"/>
              <w:jc w:val="both"/>
              <w:rPr>
                <w:rFonts w:ascii="Courier New" w:hAnsi="Courier New" w:cs="Courier New"/>
                <w:color w:val="auto"/>
                <w:szCs w:val="24"/>
              </w:rPr>
            </w:pPr>
            <w:r w:rsidRPr="0099472E">
              <w:rPr>
                <w:rFonts w:ascii="Courier New" w:hAnsi="Courier New" w:cs="Courier New"/>
                <w:b/>
                <w:color w:val="auto"/>
                <w:szCs w:val="24"/>
              </w:rPr>
              <w:t>POR SISTEMA DE REGISTRO DE PREÇOS</w:t>
            </w:r>
          </w:p>
          <w:p w14:paraId="2D9461D3" w14:textId="77777777" w:rsidR="00AB058B" w:rsidRPr="0099472E" w:rsidRDefault="00AB058B" w:rsidP="00AB058B">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ENVELOPE </w:t>
            </w:r>
            <w:r w:rsidR="009338FC" w:rsidRPr="0099472E">
              <w:rPr>
                <w:rFonts w:ascii="Courier New" w:hAnsi="Courier New" w:cs="Courier New"/>
                <w:b/>
                <w:color w:val="auto"/>
                <w:szCs w:val="24"/>
              </w:rPr>
              <w:t>N. º</w:t>
            </w:r>
            <w:r w:rsidRPr="0099472E">
              <w:rPr>
                <w:rFonts w:ascii="Courier New" w:hAnsi="Courier New" w:cs="Courier New"/>
                <w:b/>
                <w:color w:val="auto"/>
                <w:szCs w:val="24"/>
              </w:rPr>
              <w:t xml:space="preserve"> 2 – DOCUMENT</w:t>
            </w:r>
            <w:r w:rsidR="00E60568" w:rsidRPr="0099472E">
              <w:rPr>
                <w:rFonts w:ascii="Courier New" w:hAnsi="Courier New" w:cs="Courier New"/>
                <w:b/>
                <w:color w:val="auto"/>
                <w:szCs w:val="24"/>
              </w:rPr>
              <w:t>OS</w:t>
            </w:r>
            <w:r w:rsidRPr="0099472E">
              <w:rPr>
                <w:rFonts w:ascii="Courier New" w:hAnsi="Courier New" w:cs="Courier New"/>
                <w:b/>
                <w:color w:val="auto"/>
                <w:szCs w:val="24"/>
              </w:rPr>
              <w:t xml:space="preserve"> DE HABILITAÇÃO</w:t>
            </w:r>
          </w:p>
          <w:p w14:paraId="30799DE4" w14:textId="77777777" w:rsidR="00AB058B" w:rsidRPr="0099472E" w:rsidRDefault="00AB058B"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PROPONENTE: (RAZÃO SOCIAL – CNPJ)</w:t>
            </w:r>
          </w:p>
        </w:tc>
      </w:tr>
    </w:tbl>
    <w:p w14:paraId="6EBFC73E" w14:textId="77777777" w:rsidR="002D4101" w:rsidRPr="0099472E" w:rsidRDefault="002D4101" w:rsidP="00057FD7">
      <w:pPr>
        <w:pStyle w:val="Normal1"/>
        <w:jc w:val="both"/>
        <w:rPr>
          <w:rFonts w:ascii="Courier New" w:hAnsi="Courier New" w:cs="Courier New"/>
          <w:color w:val="auto"/>
          <w:szCs w:val="24"/>
        </w:rPr>
      </w:pPr>
    </w:p>
    <w:p w14:paraId="4E4B8730" w14:textId="71EC0542" w:rsidR="002D4101"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lastRenderedPageBreak/>
        <w:t>4.2.</w:t>
      </w:r>
      <w:r w:rsidRPr="0099472E">
        <w:rPr>
          <w:rFonts w:ascii="Courier New" w:hAnsi="Courier New" w:cs="Courier New"/>
          <w:color w:val="auto"/>
          <w:szCs w:val="24"/>
        </w:rPr>
        <w:t xml:space="preserve"> </w:t>
      </w:r>
      <w:r w:rsidR="000E5F30" w:rsidRPr="0099472E">
        <w:rPr>
          <w:rFonts w:ascii="Courier New" w:hAnsi="Courier New" w:cs="Courier New"/>
          <w:color w:val="auto"/>
          <w:szCs w:val="24"/>
        </w:rPr>
        <w:t>O Município</w:t>
      </w:r>
      <w:r w:rsidRPr="0099472E">
        <w:rPr>
          <w:rFonts w:ascii="Courier New" w:hAnsi="Courier New" w:cs="Courier New"/>
          <w:color w:val="auto"/>
          <w:szCs w:val="24"/>
        </w:rPr>
        <w:t xml:space="preserve"> não se responsabilizará por envelopes de</w:t>
      </w:r>
      <w:r w:rsidR="009502D1" w:rsidRPr="0099472E">
        <w:rPr>
          <w:rFonts w:ascii="Courier New" w:hAnsi="Courier New" w:cs="Courier New"/>
          <w:color w:val="auto"/>
          <w:szCs w:val="24"/>
        </w:rPr>
        <w:t xml:space="preserve"> “Proposta Comercial” e “Documentos</w:t>
      </w:r>
      <w:r w:rsidRPr="0099472E">
        <w:rPr>
          <w:rFonts w:ascii="Courier New" w:hAnsi="Courier New" w:cs="Courier New"/>
          <w:color w:val="auto"/>
          <w:szCs w:val="24"/>
        </w:rPr>
        <w:t xml:space="preserve"> de Habilitação” que não sejam entregues ao Pregoeiro designado, no local, data e horário definidos neste </w:t>
      </w:r>
      <w:r w:rsidR="006D2C14" w:rsidRPr="0099472E">
        <w:rPr>
          <w:rFonts w:ascii="Courier New" w:hAnsi="Courier New" w:cs="Courier New"/>
          <w:color w:val="auto"/>
          <w:szCs w:val="24"/>
        </w:rPr>
        <w:t>e</w:t>
      </w:r>
      <w:r w:rsidRPr="0099472E">
        <w:rPr>
          <w:rFonts w:ascii="Courier New" w:hAnsi="Courier New" w:cs="Courier New"/>
          <w:color w:val="auto"/>
          <w:szCs w:val="24"/>
        </w:rPr>
        <w:t>dital.</w:t>
      </w:r>
    </w:p>
    <w:p w14:paraId="0692A5AC" w14:textId="77777777" w:rsidR="00F16235" w:rsidRPr="0099472E" w:rsidRDefault="00F16235" w:rsidP="00057FD7">
      <w:pPr>
        <w:pStyle w:val="Normal1"/>
        <w:jc w:val="both"/>
        <w:rPr>
          <w:rFonts w:ascii="Courier New" w:hAnsi="Courier New" w:cs="Courier New"/>
          <w:color w:val="auto"/>
          <w:szCs w:val="24"/>
        </w:rPr>
      </w:pPr>
    </w:p>
    <w:p w14:paraId="428E2B68" w14:textId="77777777" w:rsidR="008C527B" w:rsidRPr="0099472E" w:rsidRDefault="008C527B" w:rsidP="00057FD7">
      <w:pPr>
        <w:pStyle w:val="Normal1"/>
        <w:jc w:val="both"/>
        <w:rPr>
          <w:rFonts w:ascii="Courier New" w:hAnsi="Courier New" w:cs="Courier New"/>
          <w:b/>
          <w:color w:val="auto"/>
          <w:szCs w:val="24"/>
        </w:rPr>
      </w:pPr>
    </w:p>
    <w:p w14:paraId="63240EFE" w14:textId="77777777" w:rsidR="002D4101" w:rsidRPr="0099472E" w:rsidRDefault="002D4101" w:rsidP="00F11B56">
      <w:pPr>
        <w:pStyle w:val="Ttulo1"/>
      </w:pPr>
      <w:r w:rsidRPr="0099472E">
        <w:t xml:space="preserve">5. </w:t>
      </w:r>
      <w:r w:rsidR="006D2C14" w:rsidRPr="0099472E">
        <w:t xml:space="preserve">DAS </w:t>
      </w:r>
      <w:r w:rsidRPr="0099472E">
        <w:t xml:space="preserve">PROPOSTAS </w:t>
      </w:r>
      <w:r w:rsidR="00AB058B" w:rsidRPr="0099472E">
        <w:t xml:space="preserve">DE PREÇOS – ENVELOPE </w:t>
      </w:r>
      <w:r w:rsidR="009338FC" w:rsidRPr="0099472E">
        <w:t>N. º</w:t>
      </w:r>
      <w:r w:rsidR="00AB058B" w:rsidRPr="0099472E">
        <w:t xml:space="preserve"> 01</w:t>
      </w:r>
      <w:r w:rsidRPr="0099472E">
        <w:t>:</w:t>
      </w:r>
    </w:p>
    <w:p w14:paraId="79601AC9" w14:textId="77777777" w:rsidR="006D2C14" w:rsidRPr="0099472E" w:rsidRDefault="006D2C14" w:rsidP="00057FD7">
      <w:pPr>
        <w:pStyle w:val="Normal1"/>
        <w:jc w:val="both"/>
        <w:rPr>
          <w:rFonts w:ascii="Courier New" w:hAnsi="Courier New" w:cs="Courier New"/>
          <w:b/>
          <w:color w:val="auto"/>
          <w:szCs w:val="24"/>
        </w:rPr>
      </w:pPr>
    </w:p>
    <w:p w14:paraId="76F07C2A" w14:textId="1DDEEDD0" w:rsidR="0030393E" w:rsidRPr="0099472E" w:rsidRDefault="0030393E"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5.1.</w:t>
      </w:r>
      <w:r w:rsidRPr="0099472E">
        <w:rPr>
          <w:rFonts w:ascii="Courier New" w:hAnsi="Courier New" w:cs="Courier New"/>
          <w:color w:val="auto"/>
          <w:szCs w:val="24"/>
        </w:rPr>
        <w:t xml:space="preserve"> As propostas comerciais deverão ser impressas,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w:t>
      </w:r>
      <w:r w:rsidR="00AC603E" w:rsidRPr="0099472E">
        <w:rPr>
          <w:rFonts w:ascii="Courier New" w:hAnsi="Courier New" w:cs="Courier New"/>
          <w:color w:val="auto"/>
          <w:szCs w:val="24"/>
        </w:rPr>
        <w:t xml:space="preserve">do o modelo constante do </w:t>
      </w:r>
      <w:r w:rsidR="008469FC" w:rsidRPr="0099472E">
        <w:rPr>
          <w:rFonts w:ascii="Courier New" w:hAnsi="Courier New" w:cs="Courier New"/>
          <w:b/>
          <w:color w:val="auto"/>
          <w:szCs w:val="24"/>
        </w:rPr>
        <w:t>a</w:t>
      </w:r>
      <w:r w:rsidR="00AC603E" w:rsidRPr="0099472E">
        <w:rPr>
          <w:rFonts w:ascii="Courier New" w:hAnsi="Courier New" w:cs="Courier New"/>
          <w:b/>
          <w:color w:val="auto"/>
          <w:szCs w:val="24"/>
        </w:rPr>
        <w:t xml:space="preserve">nexo </w:t>
      </w:r>
      <w:r w:rsidRPr="0099472E">
        <w:rPr>
          <w:rFonts w:ascii="Courier New" w:hAnsi="Courier New" w:cs="Courier New"/>
          <w:b/>
          <w:color w:val="auto"/>
          <w:szCs w:val="24"/>
        </w:rPr>
        <w:t>V</w:t>
      </w:r>
      <w:r w:rsidRPr="0099472E">
        <w:rPr>
          <w:rFonts w:ascii="Courier New" w:hAnsi="Courier New" w:cs="Courier New"/>
          <w:color w:val="auto"/>
          <w:szCs w:val="24"/>
        </w:rPr>
        <w:t>, deste edital, e deverão constar:</w:t>
      </w:r>
    </w:p>
    <w:p w14:paraId="02D84DE0" w14:textId="77777777" w:rsidR="006D2C14" w:rsidRPr="0099472E" w:rsidRDefault="006D2C14" w:rsidP="00057FD7">
      <w:pPr>
        <w:pStyle w:val="Normal1"/>
        <w:jc w:val="both"/>
        <w:rPr>
          <w:rFonts w:ascii="Courier New" w:hAnsi="Courier New" w:cs="Courier New"/>
          <w:color w:val="auto"/>
          <w:szCs w:val="24"/>
        </w:rPr>
      </w:pPr>
    </w:p>
    <w:p w14:paraId="3F302C2B" w14:textId="77777777" w:rsidR="0030393E" w:rsidRPr="0099472E" w:rsidRDefault="00AB058B" w:rsidP="001A0B93">
      <w:pPr>
        <w:pStyle w:val="Normal1"/>
        <w:ind w:left="709"/>
        <w:jc w:val="both"/>
        <w:rPr>
          <w:rFonts w:ascii="Courier New" w:hAnsi="Courier New" w:cs="Courier New"/>
          <w:color w:val="auto"/>
          <w:szCs w:val="24"/>
        </w:rPr>
      </w:pPr>
      <w:r w:rsidRPr="0099472E">
        <w:rPr>
          <w:rFonts w:ascii="Courier New" w:hAnsi="Courier New" w:cs="Courier New"/>
          <w:b/>
          <w:color w:val="auto"/>
          <w:szCs w:val="24"/>
        </w:rPr>
        <w:t xml:space="preserve">a) </w:t>
      </w:r>
      <w:r w:rsidR="0030393E" w:rsidRPr="0099472E">
        <w:rPr>
          <w:rFonts w:ascii="Courier New" w:hAnsi="Courier New" w:cs="Courier New"/>
          <w:color w:val="auto"/>
          <w:szCs w:val="24"/>
        </w:rPr>
        <w:t xml:space="preserve"> Nome, número do CNPJ e endereço, telefone e e-mail da empresa proponente;</w:t>
      </w:r>
    </w:p>
    <w:p w14:paraId="361B4464" w14:textId="77777777" w:rsidR="006D2C14" w:rsidRPr="0099472E" w:rsidRDefault="006D2C14" w:rsidP="001A0B93">
      <w:pPr>
        <w:pStyle w:val="Normal1"/>
        <w:ind w:left="709"/>
        <w:jc w:val="both"/>
        <w:rPr>
          <w:rFonts w:ascii="Courier New" w:hAnsi="Courier New" w:cs="Courier New"/>
          <w:color w:val="auto"/>
          <w:szCs w:val="24"/>
        </w:rPr>
      </w:pPr>
    </w:p>
    <w:p w14:paraId="4F1B87D8" w14:textId="77777777" w:rsidR="0030393E" w:rsidRPr="0099472E" w:rsidRDefault="00AB058B" w:rsidP="001A0B93">
      <w:pPr>
        <w:pStyle w:val="Normal1"/>
        <w:ind w:left="709"/>
        <w:jc w:val="both"/>
        <w:rPr>
          <w:rFonts w:ascii="Courier New" w:hAnsi="Courier New" w:cs="Courier New"/>
          <w:color w:val="auto"/>
          <w:szCs w:val="24"/>
        </w:rPr>
      </w:pPr>
      <w:r w:rsidRPr="0099472E">
        <w:rPr>
          <w:rFonts w:ascii="Courier New" w:hAnsi="Courier New" w:cs="Courier New"/>
          <w:b/>
          <w:color w:val="auto"/>
          <w:szCs w:val="24"/>
        </w:rPr>
        <w:t xml:space="preserve">b) </w:t>
      </w:r>
      <w:r w:rsidR="0030393E" w:rsidRPr="0099472E">
        <w:rPr>
          <w:rFonts w:ascii="Courier New" w:hAnsi="Courier New" w:cs="Courier New"/>
          <w:color w:val="auto"/>
          <w:szCs w:val="24"/>
        </w:rPr>
        <w:t>Prazo de validade da proposta não inferior a 60 dias, contados da data estipulada para a entrega dos envelopes;</w:t>
      </w:r>
    </w:p>
    <w:p w14:paraId="6E37494D" w14:textId="77777777" w:rsidR="006D2C14" w:rsidRPr="0099472E" w:rsidRDefault="006D2C14" w:rsidP="001A0B93">
      <w:pPr>
        <w:pStyle w:val="Normal1"/>
        <w:ind w:left="709"/>
        <w:jc w:val="both"/>
        <w:rPr>
          <w:rFonts w:ascii="Courier New" w:hAnsi="Courier New" w:cs="Courier New"/>
          <w:color w:val="auto"/>
          <w:szCs w:val="24"/>
        </w:rPr>
      </w:pPr>
    </w:p>
    <w:p w14:paraId="5A03F506" w14:textId="77777777" w:rsidR="0030393E" w:rsidRPr="0099472E" w:rsidRDefault="00AB058B" w:rsidP="001A0B93">
      <w:pPr>
        <w:widowControl w:val="0"/>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 xml:space="preserve">c) </w:t>
      </w:r>
      <w:r w:rsidR="0030393E" w:rsidRPr="0099472E">
        <w:rPr>
          <w:rFonts w:ascii="Courier New" w:hAnsi="Courier New" w:cs="Courier New"/>
          <w:sz w:val="24"/>
          <w:szCs w:val="24"/>
        </w:rPr>
        <w:t xml:space="preserve">Deverá informar </w:t>
      </w:r>
      <w:r w:rsidR="006D2C14" w:rsidRPr="0099472E">
        <w:rPr>
          <w:rFonts w:ascii="Courier New" w:hAnsi="Courier New" w:cs="Courier New"/>
          <w:sz w:val="24"/>
          <w:szCs w:val="24"/>
        </w:rPr>
        <w:t>o</w:t>
      </w:r>
      <w:r w:rsidR="0030393E" w:rsidRPr="0099472E">
        <w:rPr>
          <w:rFonts w:ascii="Courier New" w:hAnsi="Courier New" w:cs="Courier New"/>
          <w:sz w:val="24"/>
          <w:szCs w:val="24"/>
        </w:rPr>
        <w:t xml:space="preserve"> preço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w:t>
      </w:r>
      <w:r w:rsidR="001A0B93" w:rsidRPr="0099472E">
        <w:rPr>
          <w:rFonts w:ascii="Courier New" w:hAnsi="Courier New" w:cs="Courier New"/>
          <w:sz w:val="24"/>
          <w:szCs w:val="24"/>
        </w:rPr>
        <w:t>ação.</w:t>
      </w:r>
    </w:p>
    <w:p w14:paraId="64DBD04D" w14:textId="77777777" w:rsidR="006D2C14" w:rsidRPr="0099472E" w:rsidRDefault="006D2C14" w:rsidP="00057FD7">
      <w:pPr>
        <w:widowControl w:val="0"/>
        <w:spacing w:after="0" w:line="240" w:lineRule="auto"/>
        <w:jc w:val="both"/>
        <w:rPr>
          <w:rFonts w:ascii="Courier New" w:hAnsi="Courier New" w:cs="Courier New"/>
          <w:sz w:val="24"/>
          <w:szCs w:val="24"/>
        </w:rPr>
      </w:pPr>
    </w:p>
    <w:p w14:paraId="5FD3141B" w14:textId="77777777" w:rsidR="0030393E" w:rsidRPr="0099472E" w:rsidRDefault="0030393E"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5.</w:t>
      </w:r>
      <w:r w:rsidR="00AB058B" w:rsidRPr="0099472E">
        <w:rPr>
          <w:rFonts w:ascii="Courier New" w:hAnsi="Courier New" w:cs="Courier New"/>
          <w:b/>
          <w:sz w:val="24"/>
          <w:szCs w:val="24"/>
        </w:rPr>
        <w:t>2</w:t>
      </w:r>
      <w:r w:rsidRPr="0099472E">
        <w:rPr>
          <w:rFonts w:ascii="Courier New" w:hAnsi="Courier New" w:cs="Courier New"/>
          <w:b/>
          <w:sz w:val="24"/>
          <w:szCs w:val="24"/>
        </w:rPr>
        <w:t>.</w:t>
      </w:r>
      <w:r w:rsidRPr="0099472E">
        <w:rPr>
          <w:rFonts w:ascii="Courier New" w:hAnsi="Courier New" w:cs="Courier New"/>
          <w:sz w:val="24"/>
          <w:szCs w:val="24"/>
        </w:rPr>
        <w:t xml:space="preserve"> Caso o licitante possua conta corrente em banco, informar na proposta o Banco, número da Agência e o número da Conta Corrente.</w:t>
      </w:r>
    </w:p>
    <w:p w14:paraId="3FB72C7F" w14:textId="77777777" w:rsidR="006D2C14" w:rsidRPr="0099472E" w:rsidRDefault="006D2C14" w:rsidP="00057FD7">
      <w:pPr>
        <w:widowControl w:val="0"/>
        <w:spacing w:after="0" w:line="240" w:lineRule="auto"/>
        <w:jc w:val="both"/>
        <w:rPr>
          <w:rFonts w:ascii="Courier New" w:hAnsi="Courier New" w:cs="Courier New"/>
          <w:sz w:val="24"/>
          <w:szCs w:val="24"/>
        </w:rPr>
      </w:pPr>
    </w:p>
    <w:p w14:paraId="7132D20F" w14:textId="77777777" w:rsidR="0030393E" w:rsidRPr="0099472E" w:rsidRDefault="0030393E" w:rsidP="00057FD7">
      <w:pPr>
        <w:pStyle w:val="Recuodecorpodetexto3"/>
        <w:widowControl w:val="0"/>
        <w:spacing w:after="0" w:line="240" w:lineRule="auto"/>
        <w:ind w:left="0"/>
        <w:jc w:val="both"/>
        <w:rPr>
          <w:rFonts w:ascii="Courier New" w:hAnsi="Courier New" w:cs="Courier New"/>
          <w:sz w:val="24"/>
          <w:szCs w:val="24"/>
        </w:rPr>
      </w:pPr>
      <w:r w:rsidRPr="0099472E">
        <w:rPr>
          <w:rFonts w:ascii="Courier New" w:hAnsi="Courier New" w:cs="Courier New"/>
          <w:b/>
          <w:sz w:val="24"/>
          <w:szCs w:val="24"/>
        </w:rPr>
        <w:t>5.</w:t>
      </w:r>
      <w:r w:rsidR="00AB058B" w:rsidRPr="0099472E">
        <w:rPr>
          <w:rFonts w:ascii="Courier New" w:hAnsi="Courier New" w:cs="Courier New"/>
          <w:b/>
          <w:sz w:val="24"/>
          <w:szCs w:val="24"/>
        </w:rPr>
        <w:t>3</w:t>
      </w:r>
      <w:r w:rsidRPr="0099472E">
        <w:rPr>
          <w:rFonts w:ascii="Courier New" w:hAnsi="Courier New" w:cs="Courier New"/>
          <w:b/>
          <w:sz w:val="24"/>
          <w:szCs w:val="24"/>
        </w:rPr>
        <w:t>.</w:t>
      </w:r>
      <w:r w:rsidRPr="0099472E">
        <w:rPr>
          <w:rFonts w:ascii="Courier New" w:hAnsi="Courier New" w:cs="Courier New"/>
          <w:sz w:val="24"/>
          <w:szCs w:val="24"/>
        </w:rPr>
        <w:t xml:space="preserve"> A proposta deverá ser apresentada com preço expresso em moeda corrente nacional, sendo aceito somente o uso de até dois algarismos após a vírgula.</w:t>
      </w:r>
    </w:p>
    <w:p w14:paraId="45B1860E" w14:textId="77777777" w:rsidR="006D2C14" w:rsidRPr="0099472E" w:rsidRDefault="006D2C14" w:rsidP="00057FD7">
      <w:pPr>
        <w:pStyle w:val="Recuodecorpodetexto3"/>
        <w:widowControl w:val="0"/>
        <w:spacing w:after="0" w:line="240" w:lineRule="auto"/>
        <w:ind w:left="0"/>
        <w:jc w:val="both"/>
        <w:rPr>
          <w:rFonts w:ascii="Courier New" w:hAnsi="Courier New" w:cs="Courier New"/>
          <w:sz w:val="24"/>
          <w:szCs w:val="24"/>
        </w:rPr>
      </w:pPr>
    </w:p>
    <w:p w14:paraId="4670A39F" w14:textId="3162AAAB" w:rsidR="00E8632E" w:rsidRDefault="00E8632E" w:rsidP="00057FD7">
      <w:pPr>
        <w:pStyle w:val="Recuodecorpodetexto3"/>
        <w:widowControl w:val="0"/>
        <w:spacing w:after="0" w:line="240" w:lineRule="auto"/>
        <w:ind w:left="0"/>
        <w:jc w:val="both"/>
        <w:rPr>
          <w:rFonts w:ascii="Courier New" w:hAnsi="Courier New" w:cs="Courier New"/>
          <w:sz w:val="24"/>
          <w:szCs w:val="24"/>
        </w:rPr>
      </w:pPr>
      <w:r w:rsidRPr="0099472E">
        <w:rPr>
          <w:rFonts w:ascii="Courier New" w:hAnsi="Courier New" w:cs="Courier New"/>
          <w:b/>
          <w:sz w:val="24"/>
          <w:szCs w:val="24"/>
        </w:rPr>
        <w:t>5.4.</w:t>
      </w:r>
      <w:r w:rsidRPr="0099472E">
        <w:rPr>
          <w:rFonts w:ascii="Courier New" w:hAnsi="Courier New" w:cs="Courier New"/>
          <w:sz w:val="24"/>
          <w:szCs w:val="24"/>
        </w:rPr>
        <w:t xml:space="preserve"> Serão desclassificadas as propostas que apresentarem preços superiores aos </w:t>
      </w:r>
      <w:r w:rsidRPr="001F535C">
        <w:rPr>
          <w:rFonts w:ascii="Courier New" w:hAnsi="Courier New" w:cs="Courier New"/>
          <w:b/>
          <w:sz w:val="24"/>
          <w:szCs w:val="24"/>
          <w:u w:val="single"/>
        </w:rPr>
        <w:t>valores máx</w:t>
      </w:r>
      <w:r w:rsidR="009E23DE" w:rsidRPr="001F535C">
        <w:rPr>
          <w:rFonts w:ascii="Courier New" w:hAnsi="Courier New" w:cs="Courier New"/>
          <w:b/>
          <w:sz w:val="24"/>
          <w:szCs w:val="24"/>
          <w:u w:val="single"/>
        </w:rPr>
        <w:t>imos</w:t>
      </w:r>
      <w:r w:rsidR="009E23DE" w:rsidRPr="0099472E">
        <w:rPr>
          <w:rFonts w:ascii="Courier New" w:hAnsi="Courier New" w:cs="Courier New"/>
          <w:sz w:val="24"/>
          <w:szCs w:val="24"/>
        </w:rPr>
        <w:t xml:space="preserve"> fixados no presente edital, a saber por parti</w:t>
      </w:r>
      <w:r w:rsidR="00D71F32">
        <w:rPr>
          <w:rFonts w:ascii="Courier New" w:hAnsi="Courier New" w:cs="Courier New"/>
          <w:sz w:val="24"/>
          <w:szCs w:val="24"/>
        </w:rPr>
        <w:t xml:space="preserve">da: </w:t>
      </w:r>
      <w:r w:rsidR="00D71F32" w:rsidRPr="00A93CF6">
        <w:rPr>
          <w:rFonts w:ascii="Courier New" w:hAnsi="Courier New" w:cs="Courier New"/>
          <w:b/>
          <w:sz w:val="24"/>
          <w:szCs w:val="24"/>
          <w:u w:val="single"/>
        </w:rPr>
        <w:t xml:space="preserve">para item 1 o valor de R$ </w:t>
      </w:r>
      <w:r w:rsidR="00A93CF6" w:rsidRPr="00A93CF6">
        <w:rPr>
          <w:rFonts w:ascii="Courier New" w:hAnsi="Courier New" w:cs="Courier New"/>
          <w:b/>
          <w:sz w:val="24"/>
          <w:szCs w:val="24"/>
          <w:u w:val="single"/>
        </w:rPr>
        <w:t>320</w:t>
      </w:r>
      <w:r w:rsidR="009E23DE" w:rsidRPr="00A93CF6">
        <w:rPr>
          <w:rFonts w:ascii="Courier New" w:hAnsi="Courier New" w:cs="Courier New"/>
          <w:b/>
          <w:sz w:val="24"/>
          <w:szCs w:val="24"/>
          <w:u w:val="single"/>
        </w:rPr>
        <w:t>,</w:t>
      </w:r>
      <w:r w:rsidR="001A3087" w:rsidRPr="00A93CF6">
        <w:rPr>
          <w:rFonts w:ascii="Courier New" w:hAnsi="Courier New" w:cs="Courier New"/>
          <w:b/>
          <w:sz w:val="24"/>
          <w:szCs w:val="24"/>
          <w:u w:val="single"/>
        </w:rPr>
        <w:t>00</w:t>
      </w:r>
      <w:r w:rsidR="009E23DE" w:rsidRPr="00A93CF6">
        <w:rPr>
          <w:rFonts w:ascii="Courier New" w:hAnsi="Courier New" w:cs="Courier New"/>
          <w:b/>
          <w:sz w:val="24"/>
          <w:szCs w:val="24"/>
          <w:u w:val="single"/>
        </w:rPr>
        <w:t>; para o item 2</w:t>
      </w:r>
      <w:r w:rsidR="009C749C" w:rsidRPr="00A93CF6">
        <w:rPr>
          <w:rFonts w:ascii="Courier New" w:hAnsi="Courier New" w:cs="Courier New"/>
          <w:b/>
          <w:sz w:val="24"/>
          <w:szCs w:val="24"/>
          <w:u w:val="single"/>
        </w:rPr>
        <w:t xml:space="preserve"> o valor de</w:t>
      </w:r>
      <w:r w:rsidR="009E23DE" w:rsidRPr="00A93CF6">
        <w:rPr>
          <w:rFonts w:ascii="Courier New" w:hAnsi="Courier New" w:cs="Courier New"/>
          <w:b/>
          <w:sz w:val="24"/>
          <w:szCs w:val="24"/>
          <w:u w:val="single"/>
        </w:rPr>
        <w:t xml:space="preserve"> R$ </w:t>
      </w:r>
      <w:r w:rsidR="00A93CF6" w:rsidRPr="00A93CF6">
        <w:rPr>
          <w:rFonts w:ascii="Courier New" w:hAnsi="Courier New" w:cs="Courier New"/>
          <w:b/>
          <w:sz w:val="24"/>
          <w:szCs w:val="24"/>
          <w:u w:val="single"/>
        </w:rPr>
        <w:t>364</w:t>
      </w:r>
      <w:r w:rsidR="009E23DE" w:rsidRPr="00A93CF6">
        <w:rPr>
          <w:rFonts w:ascii="Courier New" w:hAnsi="Courier New" w:cs="Courier New"/>
          <w:b/>
          <w:sz w:val="24"/>
          <w:szCs w:val="24"/>
          <w:u w:val="single"/>
        </w:rPr>
        <w:t xml:space="preserve">,00; para o item 3 </w:t>
      </w:r>
      <w:r w:rsidR="009C749C" w:rsidRPr="00A93CF6">
        <w:rPr>
          <w:rFonts w:ascii="Courier New" w:hAnsi="Courier New" w:cs="Courier New"/>
          <w:b/>
          <w:sz w:val="24"/>
          <w:szCs w:val="24"/>
          <w:u w:val="single"/>
        </w:rPr>
        <w:t xml:space="preserve">o valor </w:t>
      </w:r>
      <w:r w:rsidR="009E23DE" w:rsidRPr="00A93CF6">
        <w:rPr>
          <w:rFonts w:ascii="Courier New" w:hAnsi="Courier New" w:cs="Courier New"/>
          <w:b/>
          <w:sz w:val="24"/>
          <w:szCs w:val="24"/>
          <w:u w:val="single"/>
        </w:rPr>
        <w:t xml:space="preserve">R$ </w:t>
      </w:r>
      <w:r w:rsidR="00A93CF6" w:rsidRPr="00A93CF6">
        <w:rPr>
          <w:rFonts w:ascii="Courier New" w:hAnsi="Courier New" w:cs="Courier New"/>
          <w:b/>
          <w:sz w:val="24"/>
          <w:szCs w:val="24"/>
          <w:u w:val="single"/>
        </w:rPr>
        <w:t>354</w:t>
      </w:r>
      <w:r w:rsidR="009E23DE" w:rsidRPr="00A93CF6">
        <w:rPr>
          <w:rFonts w:ascii="Courier New" w:hAnsi="Courier New" w:cs="Courier New"/>
          <w:b/>
          <w:sz w:val="24"/>
          <w:szCs w:val="24"/>
          <w:u w:val="single"/>
        </w:rPr>
        <w:t xml:space="preserve">,00; para o item </w:t>
      </w:r>
      <w:r w:rsidR="009C749C" w:rsidRPr="00A93CF6">
        <w:rPr>
          <w:rFonts w:ascii="Courier New" w:hAnsi="Courier New" w:cs="Courier New"/>
          <w:b/>
          <w:sz w:val="24"/>
          <w:szCs w:val="24"/>
          <w:u w:val="single"/>
        </w:rPr>
        <w:t xml:space="preserve">4 o valor de </w:t>
      </w:r>
      <w:r w:rsidR="009E23DE" w:rsidRPr="00A93CF6">
        <w:rPr>
          <w:rFonts w:ascii="Courier New" w:hAnsi="Courier New" w:cs="Courier New"/>
          <w:b/>
          <w:sz w:val="24"/>
          <w:szCs w:val="24"/>
          <w:u w:val="single"/>
        </w:rPr>
        <w:t xml:space="preserve">R$ </w:t>
      </w:r>
      <w:r w:rsidR="00A93CF6" w:rsidRPr="00A93CF6">
        <w:rPr>
          <w:rFonts w:ascii="Courier New" w:hAnsi="Courier New" w:cs="Courier New"/>
          <w:b/>
          <w:sz w:val="24"/>
          <w:szCs w:val="24"/>
          <w:u w:val="single"/>
        </w:rPr>
        <w:t>4.280</w:t>
      </w:r>
      <w:r w:rsidR="009E23DE" w:rsidRPr="00A93CF6">
        <w:rPr>
          <w:rFonts w:ascii="Courier New" w:hAnsi="Courier New" w:cs="Courier New"/>
          <w:b/>
          <w:sz w:val="24"/>
          <w:szCs w:val="24"/>
          <w:u w:val="single"/>
        </w:rPr>
        <w:t>,</w:t>
      </w:r>
      <w:r w:rsidR="001A3087" w:rsidRPr="00A93CF6">
        <w:rPr>
          <w:rFonts w:ascii="Courier New" w:hAnsi="Courier New" w:cs="Courier New"/>
          <w:b/>
          <w:sz w:val="24"/>
          <w:szCs w:val="24"/>
          <w:u w:val="single"/>
        </w:rPr>
        <w:t>0</w:t>
      </w:r>
      <w:r w:rsidR="009E23DE" w:rsidRPr="00A93CF6">
        <w:rPr>
          <w:rFonts w:ascii="Courier New" w:hAnsi="Courier New" w:cs="Courier New"/>
          <w:b/>
          <w:sz w:val="24"/>
          <w:szCs w:val="24"/>
          <w:u w:val="single"/>
        </w:rPr>
        <w:t>0</w:t>
      </w:r>
      <w:r w:rsidR="009C749C" w:rsidRPr="00A93CF6">
        <w:rPr>
          <w:rFonts w:ascii="Courier New" w:hAnsi="Courier New" w:cs="Courier New"/>
          <w:b/>
          <w:sz w:val="24"/>
          <w:szCs w:val="24"/>
          <w:u w:val="single"/>
        </w:rPr>
        <w:t xml:space="preserve">; para o item 5 o valor de R$ </w:t>
      </w:r>
      <w:r w:rsidR="00A93CF6" w:rsidRPr="00A93CF6">
        <w:rPr>
          <w:rFonts w:ascii="Courier New" w:hAnsi="Courier New" w:cs="Courier New"/>
          <w:b/>
          <w:sz w:val="24"/>
          <w:szCs w:val="24"/>
          <w:u w:val="single"/>
        </w:rPr>
        <w:t>3.420</w:t>
      </w:r>
      <w:r w:rsidR="009C749C" w:rsidRPr="00A93CF6">
        <w:rPr>
          <w:rFonts w:ascii="Courier New" w:hAnsi="Courier New" w:cs="Courier New"/>
          <w:b/>
          <w:sz w:val="24"/>
          <w:szCs w:val="24"/>
          <w:u w:val="single"/>
        </w:rPr>
        <w:t>,00.</w:t>
      </w:r>
      <w:r w:rsidR="009C749C" w:rsidRPr="0099472E">
        <w:rPr>
          <w:rFonts w:ascii="Courier New" w:hAnsi="Courier New" w:cs="Courier New"/>
          <w:sz w:val="24"/>
          <w:szCs w:val="24"/>
        </w:rPr>
        <w:t xml:space="preserve"> </w:t>
      </w:r>
    </w:p>
    <w:p w14:paraId="372A24A0" w14:textId="77777777" w:rsidR="00F16235" w:rsidRPr="0099472E" w:rsidRDefault="00F16235" w:rsidP="00057FD7">
      <w:pPr>
        <w:pStyle w:val="Recuodecorpodetexto3"/>
        <w:widowControl w:val="0"/>
        <w:spacing w:after="0" w:line="240" w:lineRule="auto"/>
        <w:ind w:left="0"/>
        <w:jc w:val="both"/>
        <w:rPr>
          <w:rFonts w:ascii="Courier New" w:hAnsi="Courier New" w:cs="Courier New"/>
          <w:sz w:val="24"/>
          <w:szCs w:val="24"/>
        </w:rPr>
      </w:pPr>
    </w:p>
    <w:p w14:paraId="6A41F11D" w14:textId="77777777" w:rsidR="009E23DE" w:rsidRPr="0099472E" w:rsidRDefault="009E23DE" w:rsidP="00057FD7">
      <w:pPr>
        <w:pStyle w:val="Recuodecorpodetexto3"/>
        <w:widowControl w:val="0"/>
        <w:spacing w:after="0" w:line="240" w:lineRule="auto"/>
        <w:ind w:left="0"/>
        <w:jc w:val="both"/>
        <w:rPr>
          <w:rFonts w:ascii="Courier New" w:hAnsi="Courier New" w:cs="Courier New"/>
          <w:sz w:val="24"/>
          <w:szCs w:val="24"/>
        </w:rPr>
      </w:pPr>
    </w:p>
    <w:p w14:paraId="7ECBC404" w14:textId="77777777" w:rsidR="002D4101" w:rsidRPr="0099472E" w:rsidRDefault="002D4101" w:rsidP="00F11B56">
      <w:pPr>
        <w:pStyle w:val="Ttulo1"/>
      </w:pPr>
      <w:r w:rsidRPr="0099472E">
        <w:t xml:space="preserve">6. DA HABILITAÇÃO – ENVELOPE </w:t>
      </w:r>
      <w:r w:rsidR="009338FC" w:rsidRPr="0099472E">
        <w:t>N. º</w:t>
      </w:r>
      <w:r w:rsidRPr="0099472E">
        <w:t xml:space="preserve"> 02:</w:t>
      </w:r>
    </w:p>
    <w:p w14:paraId="6A2BCF87" w14:textId="77777777" w:rsidR="002072CC" w:rsidRPr="0099472E" w:rsidRDefault="002072CC" w:rsidP="00057FD7">
      <w:pPr>
        <w:pStyle w:val="Normal1"/>
        <w:jc w:val="both"/>
        <w:rPr>
          <w:rFonts w:ascii="Courier New" w:hAnsi="Courier New" w:cs="Courier New"/>
          <w:color w:val="auto"/>
          <w:szCs w:val="24"/>
        </w:rPr>
      </w:pPr>
    </w:p>
    <w:p w14:paraId="2DC55479" w14:textId="66CBDB86"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color w:val="auto"/>
          <w:szCs w:val="24"/>
        </w:rPr>
        <w:t xml:space="preserve">Os documentos apresentados na fase de </w:t>
      </w:r>
      <w:r w:rsidR="002072CC" w:rsidRPr="0099472E">
        <w:rPr>
          <w:rFonts w:ascii="Courier New" w:hAnsi="Courier New" w:cs="Courier New"/>
          <w:color w:val="auto"/>
          <w:szCs w:val="24"/>
        </w:rPr>
        <w:t>h</w:t>
      </w:r>
      <w:r w:rsidRPr="0099472E">
        <w:rPr>
          <w:rFonts w:ascii="Courier New" w:hAnsi="Courier New" w:cs="Courier New"/>
          <w:color w:val="auto"/>
          <w:szCs w:val="24"/>
        </w:rPr>
        <w:t xml:space="preserve">abilitação deverão ser </w:t>
      </w:r>
      <w:r w:rsidRPr="0099472E">
        <w:rPr>
          <w:rFonts w:ascii="Courier New" w:hAnsi="Courier New" w:cs="Courier New"/>
          <w:color w:val="auto"/>
          <w:szCs w:val="24"/>
        </w:rPr>
        <w:lastRenderedPageBreak/>
        <w:t xml:space="preserve">autenticados (via cartório ou autenticação eletrônica, nos casos em que couber) ou apresentados em seus originais, para conferência do Pregoeiro, estando os mesmos com o prazo de validade em vigor, na data desta licitação. Nos casos em que forem apresentadas certidões emitidas pela </w:t>
      </w:r>
      <w:r w:rsidRPr="0099472E">
        <w:rPr>
          <w:rFonts w:ascii="Courier New" w:hAnsi="Courier New" w:cs="Courier New"/>
          <w:i/>
          <w:color w:val="auto"/>
          <w:szCs w:val="24"/>
        </w:rPr>
        <w:t>internet,</w:t>
      </w:r>
      <w:r w:rsidRPr="0099472E">
        <w:rPr>
          <w:rFonts w:ascii="Courier New" w:hAnsi="Courier New" w:cs="Courier New"/>
          <w:color w:val="auto"/>
          <w:szCs w:val="24"/>
        </w:rPr>
        <w:t xml:space="preserve"> o pregoeiro poderá efetuar consulta nos </w:t>
      </w:r>
      <w:r w:rsidRPr="0099472E">
        <w:rPr>
          <w:rFonts w:ascii="Courier New" w:hAnsi="Courier New" w:cs="Courier New"/>
          <w:i/>
          <w:color w:val="auto"/>
          <w:szCs w:val="24"/>
        </w:rPr>
        <w:t xml:space="preserve">sites </w:t>
      </w:r>
      <w:r w:rsidRPr="0099472E">
        <w:rPr>
          <w:rFonts w:ascii="Courier New" w:hAnsi="Courier New" w:cs="Courier New"/>
          <w:color w:val="auto"/>
          <w:szCs w:val="24"/>
        </w:rPr>
        <w:t>oficiais para verificar a sua autenticidade.</w:t>
      </w:r>
      <w:r w:rsidR="00AB058B" w:rsidRPr="0099472E">
        <w:rPr>
          <w:rFonts w:ascii="Courier New" w:hAnsi="Courier New" w:cs="Courier New"/>
          <w:color w:val="auto"/>
          <w:szCs w:val="24"/>
        </w:rPr>
        <w:t xml:space="preserve"> No envelope </w:t>
      </w:r>
      <w:r w:rsidR="009338FC" w:rsidRPr="0099472E">
        <w:rPr>
          <w:rFonts w:ascii="Courier New" w:hAnsi="Courier New" w:cs="Courier New"/>
          <w:color w:val="auto"/>
          <w:szCs w:val="24"/>
        </w:rPr>
        <w:t>n.º</w:t>
      </w:r>
      <w:r w:rsidR="00AB058B" w:rsidRPr="0099472E">
        <w:rPr>
          <w:rFonts w:ascii="Courier New" w:hAnsi="Courier New" w:cs="Courier New"/>
          <w:color w:val="auto"/>
          <w:szCs w:val="24"/>
        </w:rPr>
        <w:t xml:space="preserve"> 02 deverá conter obrigatoriamente o</w:t>
      </w:r>
      <w:r w:rsidR="009502D1" w:rsidRPr="0099472E">
        <w:rPr>
          <w:rFonts w:ascii="Courier New" w:hAnsi="Courier New" w:cs="Courier New"/>
          <w:color w:val="auto"/>
          <w:szCs w:val="24"/>
        </w:rPr>
        <w:t>s documentos descritos nos subitens</w:t>
      </w:r>
      <w:r w:rsidR="00AB058B" w:rsidRPr="0099472E">
        <w:rPr>
          <w:rFonts w:ascii="Courier New" w:hAnsi="Courier New" w:cs="Courier New"/>
          <w:color w:val="auto"/>
          <w:szCs w:val="24"/>
        </w:rPr>
        <w:t xml:space="preserve"> abaixo, sob pena de desclassificação:</w:t>
      </w:r>
    </w:p>
    <w:p w14:paraId="0646650D" w14:textId="77777777" w:rsidR="002D4101" w:rsidRPr="0099472E" w:rsidRDefault="002D4101" w:rsidP="00057FD7">
      <w:pPr>
        <w:pStyle w:val="Normal1"/>
        <w:jc w:val="both"/>
        <w:rPr>
          <w:rFonts w:ascii="Courier New" w:hAnsi="Courier New" w:cs="Courier New"/>
          <w:color w:val="auto"/>
          <w:szCs w:val="24"/>
        </w:rPr>
      </w:pPr>
    </w:p>
    <w:p w14:paraId="559F54F3" w14:textId="77777777" w:rsidR="002D4101" w:rsidRPr="0099472E" w:rsidRDefault="002D4101" w:rsidP="00057FD7">
      <w:pPr>
        <w:pStyle w:val="Normal1"/>
        <w:jc w:val="both"/>
        <w:rPr>
          <w:rFonts w:ascii="Courier New" w:hAnsi="Courier New" w:cs="Courier New"/>
          <w:b/>
          <w:color w:val="auto"/>
          <w:szCs w:val="24"/>
        </w:rPr>
      </w:pPr>
      <w:r w:rsidRPr="0099472E">
        <w:rPr>
          <w:rFonts w:ascii="Courier New" w:hAnsi="Courier New" w:cs="Courier New"/>
          <w:b/>
          <w:color w:val="auto"/>
          <w:szCs w:val="24"/>
        </w:rPr>
        <w:t xml:space="preserve">6.1. </w:t>
      </w:r>
      <w:r w:rsidR="00764462" w:rsidRPr="0099472E">
        <w:rPr>
          <w:rFonts w:ascii="Courier New" w:hAnsi="Courier New" w:cs="Courier New"/>
          <w:b/>
          <w:color w:val="auto"/>
          <w:szCs w:val="24"/>
        </w:rPr>
        <w:t xml:space="preserve">DA </w:t>
      </w:r>
      <w:r w:rsidRPr="0099472E">
        <w:rPr>
          <w:rFonts w:ascii="Courier New" w:hAnsi="Courier New" w:cs="Courier New"/>
          <w:b/>
          <w:color w:val="auto"/>
          <w:szCs w:val="24"/>
        </w:rPr>
        <w:t>REGULARIDADE FISCAL</w:t>
      </w:r>
      <w:r w:rsidR="00764462" w:rsidRPr="0099472E">
        <w:rPr>
          <w:rFonts w:ascii="Courier New" w:hAnsi="Courier New" w:cs="Courier New"/>
          <w:b/>
          <w:color w:val="auto"/>
          <w:szCs w:val="24"/>
        </w:rPr>
        <w:t xml:space="preserve"> E TRABALHISTA</w:t>
      </w:r>
      <w:r w:rsidRPr="0099472E">
        <w:rPr>
          <w:rFonts w:ascii="Courier New" w:hAnsi="Courier New" w:cs="Courier New"/>
          <w:b/>
          <w:color w:val="auto"/>
          <w:szCs w:val="24"/>
        </w:rPr>
        <w:t>:</w:t>
      </w:r>
    </w:p>
    <w:p w14:paraId="5C8AD514" w14:textId="77777777" w:rsidR="002072CC" w:rsidRPr="0099472E" w:rsidRDefault="002072CC" w:rsidP="00057FD7">
      <w:pPr>
        <w:pStyle w:val="Normal1"/>
        <w:jc w:val="both"/>
        <w:rPr>
          <w:rFonts w:ascii="Courier New" w:hAnsi="Courier New" w:cs="Courier New"/>
          <w:color w:val="auto"/>
          <w:szCs w:val="24"/>
        </w:rPr>
      </w:pPr>
    </w:p>
    <w:p w14:paraId="551D4232" w14:textId="77777777" w:rsidR="002D4101" w:rsidRPr="0099472E" w:rsidRDefault="00AB058B" w:rsidP="001A0B93">
      <w:pPr>
        <w:widowControl w:val="0"/>
        <w:tabs>
          <w:tab w:val="left" w:pos="0"/>
        </w:tabs>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 xml:space="preserve">a) </w:t>
      </w:r>
      <w:r w:rsidR="002072CC" w:rsidRPr="0099472E">
        <w:rPr>
          <w:rFonts w:ascii="Courier New" w:hAnsi="Courier New" w:cs="Courier New"/>
          <w:sz w:val="24"/>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5E816183" w14:textId="77777777" w:rsidR="002072CC" w:rsidRPr="0099472E" w:rsidRDefault="002072CC" w:rsidP="001A0B93">
      <w:pPr>
        <w:widowControl w:val="0"/>
        <w:tabs>
          <w:tab w:val="left" w:pos="0"/>
        </w:tabs>
        <w:spacing w:after="0" w:line="240" w:lineRule="auto"/>
        <w:ind w:left="709"/>
        <w:jc w:val="both"/>
        <w:rPr>
          <w:rFonts w:ascii="Courier New" w:hAnsi="Courier New" w:cs="Courier New"/>
          <w:sz w:val="24"/>
          <w:szCs w:val="24"/>
        </w:rPr>
      </w:pPr>
    </w:p>
    <w:p w14:paraId="2486C744" w14:textId="77777777" w:rsidR="002D4101" w:rsidRPr="0099472E" w:rsidRDefault="00AB058B" w:rsidP="001A0B93">
      <w:pPr>
        <w:widowControl w:val="0"/>
        <w:tabs>
          <w:tab w:val="left" w:pos="0"/>
        </w:tabs>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 xml:space="preserve">b) </w:t>
      </w:r>
      <w:r w:rsidR="002D4101" w:rsidRPr="0099472E">
        <w:rPr>
          <w:rFonts w:ascii="Courier New" w:hAnsi="Courier New" w:cs="Courier New"/>
          <w:sz w:val="24"/>
          <w:szCs w:val="24"/>
        </w:rPr>
        <w:t>Prova de regularidade para com a Fazenda Estadual;</w:t>
      </w:r>
    </w:p>
    <w:p w14:paraId="61974C06" w14:textId="77777777" w:rsidR="002072CC" w:rsidRPr="0099472E" w:rsidRDefault="002072CC" w:rsidP="001A0B93">
      <w:pPr>
        <w:widowControl w:val="0"/>
        <w:tabs>
          <w:tab w:val="left" w:pos="0"/>
        </w:tabs>
        <w:spacing w:after="0" w:line="240" w:lineRule="auto"/>
        <w:ind w:left="709"/>
        <w:jc w:val="both"/>
        <w:rPr>
          <w:rFonts w:ascii="Courier New" w:hAnsi="Courier New" w:cs="Courier New"/>
          <w:sz w:val="24"/>
          <w:szCs w:val="24"/>
        </w:rPr>
      </w:pPr>
    </w:p>
    <w:p w14:paraId="044C7799" w14:textId="77777777" w:rsidR="002D4101" w:rsidRPr="0099472E" w:rsidRDefault="00AB058B" w:rsidP="001A0B93">
      <w:pPr>
        <w:pStyle w:val="Normal1"/>
        <w:ind w:left="709"/>
        <w:jc w:val="both"/>
        <w:rPr>
          <w:rFonts w:ascii="Courier New" w:hAnsi="Courier New" w:cs="Courier New"/>
          <w:color w:val="auto"/>
          <w:szCs w:val="24"/>
        </w:rPr>
      </w:pPr>
      <w:r w:rsidRPr="0099472E">
        <w:rPr>
          <w:rFonts w:ascii="Courier New" w:hAnsi="Courier New" w:cs="Courier New"/>
          <w:b/>
          <w:color w:val="auto"/>
          <w:szCs w:val="24"/>
        </w:rPr>
        <w:t xml:space="preserve">c) </w:t>
      </w:r>
      <w:r w:rsidR="002D4101" w:rsidRPr="0099472E">
        <w:rPr>
          <w:rFonts w:ascii="Courier New" w:hAnsi="Courier New" w:cs="Courier New"/>
          <w:color w:val="auto"/>
          <w:szCs w:val="24"/>
        </w:rPr>
        <w:t>Prova de regularidade com a Fazenda Municipal;</w:t>
      </w:r>
    </w:p>
    <w:p w14:paraId="0494CDE6" w14:textId="77777777" w:rsidR="002072CC" w:rsidRPr="0099472E" w:rsidRDefault="002072CC" w:rsidP="001A0B93">
      <w:pPr>
        <w:pStyle w:val="Normal1"/>
        <w:ind w:left="709"/>
        <w:jc w:val="both"/>
        <w:rPr>
          <w:rFonts w:ascii="Courier New" w:hAnsi="Courier New" w:cs="Courier New"/>
          <w:color w:val="auto"/>
          <w:szCs w:val="24"/>
        </w:rPr>
      </w:pPr>
    </w:p>
    <w:p w14:paraId="5BABB590" w14:textId="77777777" w:rsidR="002D4101" w:rsidRPr="0099472E" w:rsidRDefault="00AB058B" w:rsidP="001A0B93">
      <w:pPr>
        <w:pStyle w:val="Normal1"/>
        <w:ind w:left="709"/>
        <w:jc w:val="both"/>
        <w:rPr>
          <w:rFonts w:ascii="Courier New" w:hAnsi="Courier New" w:cs="Courier New"/>
          <w:color w:val="auto"/>
          <w:szCs w:val="24"/>
        </w:rPr>
      </w:pPr>
      <w:r w:rsidRPr="0099472E">
        <w:rPr>
          <w:rFonts w:ascii="Courier New" w:hAnsi="Courier New" w:cs="Courier New"/>
          <w:b/>
          <w:color w:val="auto"/>
          <w:szCs w:val="24"/>
        </w:rPr>
        <w:t xml:space="preserve">d) </w:t>
      </w:r>
      <w:r w:rsidR="002D4101" w:rsidRPr="0099472E">
        <w:rPr>
          <w:rFonts w:ascii="Courier New" w:hAnsi="Courier New" w:cs="Courier New"/>
          <w:color w:val="auto"/>
          <w:szCs w:val="24"/>
        </w:rPr>
        <w:t>Prova de regularidade relativa ao Fundo de Garantia por Tempo de Serviço (FGTS), demonstrando a situação regular no cumprimento dos encargos instituídos por Lei.</w:t>
      </w:r>
    </w:p>
    <w:p w14:paraId="65613A50" w14:textId="77777777" w:rsidR="002072CC" w:rsidRPr="0099472E" w:rsidRDefault="002072CC" w:rsidP="001A0B93">
      <w:pPr>
        <w:pStyle w:val="Normal1"/>
        <w:ind w:left="709"/>
        <w:jc w:val="both"/>
        <w:rPr>
          <w:rFonts w:ascii="Courier New" w:hAnsi="Courier New" w:cs="Courier New"/>
          <w:color w:val="auto"/>
          <w:szCs w:val="24"/>
        </w:rPr>
      </w:pPr>
    </w:p>
    <w:p w14:paraId="5E070992" w14:textId="77777777" w:rsidR="00E8632E" w:rsidRPr="0099472E" w:rsidRDefault="00AB058B" w:rsidP="003A5F1F">
      <w:pPr>
        <w:pStyle w:val="Normal1"/>
        <w:ind w:left="709"/>
        <w:jc w:val="both"/>
        <w:rPr>
          <w:rFonts w:ascii="Courier New" w:hAnsi="Courier New" w:cs="Courier New"/>
          <w:color w:val="auto"/>
          <w:szCs w:val="24"/>
        </w:rPr>
      </w:pPr>
      <w:r w:rsidRPr="0099472E">
        <w:rPr>
          <w:rFonts w:ascii="Courier New" w:hAnsi="Courier New" w:cs="Courier New"/>
          <w:b/>
          <w:color w:val="auto"/>
          <w:szCs w:val="24"/>
        </w:rPr>
        <w:t xml:space="preserve">e) </w:t>
      </w:r>
      <w:r w:rsidR="002D4101" w:rsidRPr="0099472E">
        <w:rPr>
          <w:rFonts w:ascii="Courier New" w:hAnsi="Courier New" w:cs="Courier New"/>
          <w:color w:val="auto"/>
          <w:szCs w:val="24"/>
        </w:rPr>
        <w:t>Certidão Negativa de Débitos Trabalhistas – CNDT.</w:t>
      </w:r>
    </w:p>
    <w:p w14:paraId="4F06FF34" w14:textId="77777777" w:rsidR="00E8632E" w:rsidRPr="0099472E" w:rsidRDefault="00E8632E" w:rsidP="00E8632E">
      <w:pPr>
        <w:pStyle w:val="Normal1"/>
        <w:jc w:val="both"/>
        <w:rPr>
          <w:rFonts w:ascii="Courier New" w:hAnsi="Courier New" w:cs="Courier New"/>
          <w:color w:val="auto"/>
          <w:szCs w:val="24"/>
        </w:rPr>
      </w:pPr>
    </w:p>
    <w:p w14:paraId="5A794D93" w14:textId="77777777" w:rsidR="00E8632E" w:rsidRPr="0099472E" w:rsidRDefault="00E8632E" w:rsidP="008A3C19">
      <w:pPr>
        <w:pStyle w:val="Normal1"/>
        <w:numPr>
          <w:ilvl w:val="1"/>
          <w:numId w:val="43"/>
        </w:numPr>
        <w:jc w:val="both"/>
        <w:rPr>
          <w:rFonts w:ascii="Courier New" w:hAnsi="Courier New" w:cs="Courier New"/>
          <w:b/>
          <w:color w:val="auto"/>
          <w:szCs w:val="24"/>
        </w:rPr>
      </w:pPr>
      <w:r w:rsidRPr="0099472E">
        <w:rPr>
          <w:rFonts w:ascii="Courier New" w:hAnsi="Courier New" w:cs="Courier New"/>
          <w:b/>
          <w:color w:val="auto"/>
          <w:szCs w:val="24"/>
        </w:rPr>
        <w:t>DA QUALIFICAÇÃO TÉCNICA:</w:t>
      </w:r>
    </w:p>
    <w:p w14:paraId="7AA1D884" w14:textId="77777777" w:rsidR="00E8632E" w:rsidRPr="0099472E" w:rsidRDefault="00E8632E" w:rsidP="00E8632E">
      <w:pPr>
        <w:pStyle w:val="Normal1"/>
        <w:jc w:val="both"/>
        <w:rPr>
          <w:rFonts w:ascii="Courier New" w:hAnsi="Courier New" w:cs="Courier New"/>
          <w:b/>
          <w:color w:val="auto"/>
          <w:szCs w:val="24"/>
        </w:rPr>
      </w:pPr>
    </w:p>
    <w:p w14:paraId="2DFC312C" w14:textId="77777777" w:rsidR="007F2F9A" w:rsidRPr="0099472E" w:rsidRDefault="007F2F9A" w:rsidP="007F2F9A">
      <w:pPr>
        <w:widowControl w:val="0"/>
        <w:tabs>
          <w:tab w:val="left" w:pos="0"/>
        </w:tabs>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 xml:space="preserve">a) </w:t>
      </w:r>
      <w:r w:rsidR="00456EB5" w:rsidRPr="0099472E">
        <w:rPr>
          <w:rFonts w:ascii="Courier New" w:eastAsia="Calibri" w:hAnsi="Courier New" w:cs="Courier New"/>
          <w:color w:val="000000"/>
          <w:sz w:val="24"/>
          <w:szCs w:val="24"/>
        </w:rPr>
        <w:t>Apresentar atestado de capacidade técnica, fornecido por pessoa jurídica de direito público ou privado, em nome da empresa licitante, comprovando a aptidão para desempenho de atividade pertinente e compatível em características com o objeto da licitação</w:t>
      </w:r>
      <w:r w:rsidR="00456EB5" w:rsidRPr="0099472E">
        <w:rPr>
          <w:rFonts w:ascii="Courier New" w:hAnsi="Courier New" w:cs="Courier New"/>
          <w:sz w:val="24"/>
          <w:szCs w:val="24"/>
        </w:rPr>
        <w:t>.</w:t>
      </w:r>
    </w:p>
    <w:p w14:paraId="3EF72A25" w14:textId="77777777" w:rsidR="00C27141" w:rsidRPr="0099472E" w:rsidRDefault="00C27141" w:rsidP="00C27141">
      <w:pPr>
        <w:pStyle w:val="Normal1"/>
        <w:jc w:val="both"/>
        <w:rPr>
          <w:rFonts w:ascii="Courier New" w:hAnsi="Courier New" w:cs="Courier New"/>
          <w:color w:val="auto"/>
          <w:szCs w:val="24"/>
        </w:rPr>
      </w:pPr>
    </w:p>
    <w:p w14:paraId="2B189A05" w14:textId="77777777" w:rsidR="002D4101" w:rsidRPr="0099472E" w:rsidRDefault="002D4101" w:rsidP="00057FD7">
      <w:pPr>
        <w:pStyle w:val="Normal1"/>
        <w:jc w:val="both"/>
        <w:rPr>
          <w:rFonts w:ascii="Courier New" w:hAnsi="Courier New" w:cs="Courier New"/>
          <w:b/>
          <w:color w:val="auto"/>
          <w:szCs w:val="24"/>
        </w:rPr>
      </w:pPr>
      <w:r w:rsidRPr="0099472E">
        <w:rPr>
          <w:rFonts w:ascii="Courier New" w:hAnsi="Courier New" w:cs="Courier New"/>
          <w:b/>
          <w:color w:val="auto"/>
          <w:szCs w:val="24"/>
        </w:rPr>
        <w:t>6.</w:t>
      </w:r>
      <w:r w:rsidR="00C27141" w:rsidRPr="0099472E">
        <w:rPr>
          <w:rFonts w:ascii="Courier New" w:hAnsi="Courier New" w:cs="Courier New"/>
          <w:b/>
          <w:color w:val="auto"/>
          <w:szCs w:val="24"/>
        </w:rPr>
        <w:t>3</w:t>
      </w:r>
      <w:r w:rsidRPr="0099472E">
        <w:rPr>
          <w:rFonts w:ascii="Courier New" w:hAnsi="Courier New" w:cs="Courier New"/>
          <w:b/>
          <w:color w:val="auto"/>
          <w:szCs w:val="24"/>
        </w:rPr>
        <w:t>. DAS DECLARAÇÕES:</w:t>
      </w:r>
    </w:p>
    <w:p w14:paraId="69D97DB7" w14:textId="77777777" w:rsidR="002072CC" w:rsidRPr="0099472E" w:rsidRDefault="002072CC" w:rsidP="00057FD7">
      <w:pPr>
        <w:pStyle w:val="Normal1"/>
        <w:jc w:val="both"/>
        <w:rPr>
          <w:rFonts w:ascii="Courier New" w:hAnsi="Courier New" w:cs="Courier New"/>
          <w:b/>
          <w:color w:val="auto"/>
          <w:szCs w:val="24"/>
        </w:rPr>
      </w:pPr>
    </w:p>
    <w:p w14:paraId="57B8D5C2" w14:textId="77777777" w:rsidR="00AB058B" w:rsidRPr="0099472E" w:rsidRDefault="00AB058B" w:rsidP="001A0B93">
      <w:pPr>
        <w:pStyle w:val="Normal1"/>
        <w:ind w:left="709"/>
        <w:jc w:val="both"/>
        <w:rPr>
          <w:rFonts w:ascii="Courier New" w:hAnsi="Courier New" w:cs="Courier New"/>
          <w:color w:val="auto"/>
          <w:szCs w:val="24"/>
        </w:rPr>
      </w:pPr>
      <w:r w:rsidRPr="0099472E">
        <w:rPr>
          <w:rFonts w:ascii="Courier New" w:hAnsi="Courier New" w:cs="Courier New"/>
          <w:b/>
          <w:color w:val="auto"/>
          <w:szCs w:val="24"/>
        </w:rPr>
        <w:t xml:space="preserve">a) </w:t>
      </w:r>
      <w:r w:rsidR="002D4101" w:rsidRPr="0099472E">
        <w:rPr>
          <w:rFonts w:ascii="Courier New" w:hAnsi="Courier New" w:cs="Courier New"/>
          <w:color w:val="auto"/>
          <w:szCs w:val="24"/>
        </w:rPr>
        <w:t>Declaração de que a empresa não se acha declarada inidônea para licitar e contrata</w:t>
      </w:r>
      <w:r w:rsidR="008C6687" w:rsidRPr="0099472E">
        <w:rPr>
          <w:rFonts w:ascii="Courier New" w:hAnsi="Courier New" w:cs="Courier New"/>
          <w:color w:val="auto"/>
          <w:szCs w:val="24"/>
        </w:rPr>
        <w:t>r</w:t>
      </w:r>
      <w:r w:rsidR="002D4101" w:rsidRPr="0099472E">
        <w:rPr>
          <w:rFonts w:ascii="Courier New" w:hAnsi="Courier New" w:cs="Courier New"/>
          <w:color w:val="auto"/>
          <w:szCs w:val="24"/>
        </w:rPr>
        <w:t xml:space="preserve"> com a Administração Pública</w:t>
      </w:r>
      <w:r w:rsidRPr="0099472E">
        <w:rPr>
          <w:rFonts w:ascii="Courier New" w:hAnsi="Courier New" w:cs="Courier New"/>
          <w:color w:val="auto"/>
          <w:szCs w:val="24"/>
        </w:rPr>
        <w:t xml:space="preserve"> conforme modelo constante no </w:t>
      </w:r>
      <w:r w:rsidRPr="0099472E">
        <w:rPr>
          <w:rFonts w:ascii="Courier New" w:hAnsi="Courier New" w:cs="Courier New"/>
          <w:b/>
          <w:color w:val="auto"/>
          <w:szCs w:val="24"/>
        </w:rPr>
        <w:t>anexo VI</w:t>
      </w:r>
      <w:r w:rsidR="002D4101" w:rsidRPr="0099472E">
        <w:rPr>
          <w:rFonts w:ascii="Courier New" w:hAnsi="Courier New" w:cs="Courier New"/>
          <w:color w:val="auto"/>
          <w:szCs w:val="24"/>
        </w:rPr>
        <w:t>; e</w:t>
      </w:r>
      <w:r w:rsidR="001A0B93" w:rsidRPr="0099472E">
        <w:rPr>
          <w:rFonts w:ascii="Courier New" w:hAnsi="Courier New" w:cs="Courier New"/>
          <w:color w:val="auto"/>
          <w:szCs w:val="24"/>
        </w:rPr>
        <w:t>,</w:t>
      </w:r>
      <w:r w:rsidR="002D4101" w:rsidRPr="0099472E">
        <w:rPr>
          <w:rFonts w:ascii="Courier New" w:hAnsi="Courier New" w:cs="Courier New"/>
          <w:color w:val="auto"/>
          <w:szCs w:val="24"/>
        </w:rPr>
        <w:t xml:space="preserve"> </w:t>
      </w:r>
    </w:p>
    <w:p w14:paraId="68ED4C1D" w14:textId="77777777" w:rsidR="00AB058B" w:rsidRPr="0099472E" w:rsidRDefault="00AB058B" w:rsidP="001A0B93">
      <w:pPr>
        <w:pStyle w:val="Normal1"/>
        <w:ind w:left="709"/>
        <w:jc w:val="both"/>
        <w:rPr>
          <w:rFonts w:ascii="Courier New" w:hAnsi="Courier New" w:cs="Courier New"/>
          <w:color w:val="auto"/>
          <w:szCs w:val="24"/>
        </w:rPr>
      </w:pPr>
    </w:p>
    <w:p w14:paraId="728DF02A" w14:textId="77777777" w:rsidR="002D4101" w:rsidRPr="0099472E" w:rsidRDefault="00AB058B" w:rsidP="001A0B93">
      <w:pPr>
        <w:pStyle w:val="Normal1"/>
        <w:ind w:left="709"/>
        <w:jc w:val="both"/>
        <w:rPr>
          <w:rFonts w:ascii="Courier New" w:hAnsi="Courier New" w:cs="Courier New"/>
          <w:color w:val="auto"/>
          <w:szCs w:val="24"/>
        </w:rPr>
      </w:pPr>
      <w:r w:rsidRPr="0099472E">
        <w:rPr>
          <w:rFonts w:ascii="Courier New" w:hAnsi="Courier New" w:cs="Courier New"/>
          <w:b/>
          <w:color w:val="auto"/>
          <w:szCs w:val="24"/>
        </w:rPr>
        <w:t xml:space="preserve">b) </w:t>
      </w:r>
      <w:r w:rsidR="002D4101" w:rsidRPr="0099472E">
        <w:rPr>
          <w:rFonts w:ascii="Courier New" w:hAnsi="Courier New" w:cs="Courier New"/>
          <w:color w:val="auto"/>
          <w:szCs w:val="24"/>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w:t>
      </w:r>
      <w:r w:rsidR="009338FC" w:rsidRPr="0099472E">
        <w:rPr>
          <w:rFonts w:ascii="Courier New" w:hAnsi="Courier New" w:cs="Courier New"/>
          <w:color w:val="auto"/>
          <w:szCs w:val="24"/>
        </w:rPr>
        <w:t>n. º</w:t>
      </w:r>
      <w:r w:rsidR="002D4101" w:rsidRPr="0099472E">
        <w:rPr>
          <w:rFonts w:ascii="Courier New" w:hAnsi="Courier New" w:cs="Courier New"/>
          <w:color w:val="auto"/>
          <w:szCs w:val="24"/>
        </w:rPr>
        <w:t xml:space="preserve"> 9854 de 27 de outubro de 1999), salvo na condição de aprendiz, a partir de 14 anos, na forma da Lei</w:t>
      </w:r>
      <w:r w:rsidRPr="0099472E">
        <w:rPr>
          <w:rFonts w:ascii="Courier New" w:hAnsi="Courier New" w:cs="Courier New"/>
          <w:color w:val="auto"/>
          <w:szCs w:val="24"/>
        </w:rPr>
        <w:t>, conforme m</w:t>
      </w:r>
      <w:r w:rsidR="002072CC" w:rsidRPr="0099472E">
        <w:rPr>
          <w:rFonts w:ascii="Courier New" w:hAnsi="Courier New" w:cs="Courier New"/>
          <w:color w:val="auto"/>
          <w:szCs w:val="24"/>
        </w:rPr>
        <w:t xml:space="preserve">odelo constante no </w:t>
      </w:r>
      <w:r w:rsidR="002072CC" w:rsidRPr="0099472E">
        <w:rPr>
          <w:rFonts w:ascii="Courier New" w:hAnsi="Courier New" w:cs="Courier New"/>
          <w:b/>
          <w:color w:val="auto"/>
          <w:szCs w:val="24"/>
        </w:rPr>
        <w:t xml:space="preserve">anexo </w:t>
      </w:r>
      <w:r w:rsidR="008469FC" w:rsidRPr="0099472E">
        <w:rPr>
          <w:rFonts w:ascii="Courier New" w:hAnsi="Courier New" w:cs="Courier New"/>
          <w:b/>
          <w:color w:val="auto"/>
          <w:szCs w:val="24"/>
        </w:rPr>
        <w:t>VI</w:t>
      </w:r>
      <w:r w:rsidR="002072CC" w:rsidRPr="0099472E">
        <w:rPr>
          <w:rFonts w:ascii="Courier New" w:hAnsi="Courier New" w:cs="Courier New"/>
          <w:color w:val="auto"/>
          <w:szCs w:val="24"/>
        </w:rPr>
        <w:t>.</w:t>
      </w:r>
    </w:p>
    <w:p w14:paraId="4A437038" w14:textId="77777777" w:rsidR="002072CC" w:rsidRPr="0099472E" w:rsidRDefault="002072CC" w:rsidP="00057FD7">
      <w:pPr>
        <w:widowControl w:val="0"/>
        <w:autoSpaceDE w:val="0"/>
        <w:autoSpaceDN w:val="0"/>
        <w:adjustRightInd w:val="0"/>
        <w:spacing w:after="0" w:line="240" w:lineRule="auto"/>
        <w:jc w:val="both"/>
        <w:rPr>
          <w:rFonts w:ascii="Courier New" w:hAnsi="Courier New" w:cs="Courier New"/>
          <w:b/>
          <w:sz w:val="24"/>
          <w:szCs w:val="24"/>
        </w:rPr>
      </w:pPr>
    </w:p>
    <w:p w14:paraId="18350304" w14:textId="77777777" w:rsidR="002D4101" w:rsidRPr="0099472E"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99472E">
        <w:rPr>
          <w:rFonts w:ascii="Courier New" w:hAnsi="Courier New" w:cs="Courier New"/>
          <w:b/>
          <w:sz w:val="24"/>
          <w:szCs w:val="24"/>
        </w:rPr>
        <w:t>6.</w:t>
      </w:r>
      <w:r w:rsidR="00C27141" w:rsidRPr="0099472E">
        <w:rPr>
          <w:rFonts w:ascii="Courier New" w:hAnsi="Courier New" w:cs="Courier New"/>
          <w:b/>
          <w:sz w:val="24"/>
          <w:szCs w:val="24"/>
        </w:rPr>
        <w:t>4</w:t>
      </w:r>
      <w:r w:rsidRPr="0099472E">
        <w:rPr>
          <w:rFonts w:ascii="Courier New" w:hAnsi="Courier New" w:cs="Courier New"/>
          <w:b/>
          <w:sz w:val="24"/>
          <w:szCs w:val="24"/>
        </w:rPr>
        <w:t xml:space="preserve">. </w:t>
      </w:r>
      <w:r w:rsidRPr="0099472E">
        <w:rPr>
          <w:rFonts w:ascii="Courier New" w:hAnsi="Courier New" w:cs="Courier New"/>
          <w:sz w:val="24"/>
          <w:szCs w:val="24"/>
        </w:rPr>
        <w:t>A microempres</w:t>
      </w:r>
      <w:r w:rsidR="002072CC" w:rsidRPr="0099472E">
        <w:rPr>
          <w:rFonts w:ascii="Courier New" w:hAnsi="Courier New" w:cs="Courier New"/>
          <w:sz w:val="24"/>
          <w:szCs w:val="24"/>
        </w:rPr>
        <w:t xml:space="preserve">a ou a empresa de pequeno porte </w:t>
      </w:r>
      <w:r w:rsidRPr="0099472E">
        <w:rPr>
          <w:rFonts w:ascii="Courier New" w:hAnsi="Courier New" w:cs="Courier New"/>
          <w:sz w:val="24"/>
          <w:szCs w:val="24"/>
        </w:rPr>
        <w:t>que possuir restrições em qualquer dos documentos de regularidade fiscal</w:t>
      </w:r>
      <w:r w:rsidR="002072CC" w:rsidRPr="0099472E">
        <w:rPr>
          <w:rFonts w:ascii="Courier New" w:hAnsi="Courier New" w:cs="Courier New"/>
          <w:sz w:val="24"/>
          <w:szCs w:val="24"/>
        </w:rPr>
        <w:t xml:space="preserve"> e trabalhista</w:t>
      </w:r>
      <w:r w:rsidRPr="0099472E">
        <w:rPr>
          <w:rFonts w:ascii="Courier New" w:hAnsi="Courier New" w:cs="Courier New"/>
          <w:sz w:val="24"/>
          <w:szCs w:val="24"/>
        </w:rPr>
        <w:t xml:space="preserve">, previstos no item </w:t>
      </w:r>
      <w:r w:rsidR="00E958BD" w:rsidRPr="0099472E">
        <w:rPr>
          <w:rFonts w:ascii="Courier New" w:hAnsi="Courier New" w:cs="Courier New"/>
          <w:i/>
          <w:sz w:val="24"/>
          <w:szCs w:val="24"/>
        </w:rPr>
        <w:t>“</w:t>
      </w:r>
      <w:r w:rsidRPr="0099472E">
        <w:rPr>
          <w:rFonts w:ascii="Courier New" w:hAnsi="Courier New" w:cs="Courier New"/>
          <w:i/>
          <w:sz w:val="24"/>
          <w:szCs w:val="24"/>
        </w:rPr>
        <w:t>6.1</w:t>
      </w:r>
      <w:r w:rsidR="00E958BD" w:rsidRPr="0099472E">
        <w:rPr>
          <w:rFonts w:ascii="Courier New" w:hAnsi="Courier New" w:cs="Courier New"/>
          <w:i/>
          <w:sz w:val="24"/>
          <w:szCs w:val="24"/>
        </w:rPr>
        <w:t>”</w:t>
      </w:r>
      <w:r w:rsidRPr="0099472E">
        <w:rPr>
          <w:rFonts w:ascii="Courier New" w:hAnsi="Courier New" w:cs="Courier New"/>
          <w:sz w:val="24"/>
          <w:szCs w:val="24"/>
        </w:rPr>
        <w:t xml:space="preserve">, deste edital, terá sua habilitação condicionada à apresentação de nova documentação, que comprove a sua regularidade em </w:t>
      </w:r>
      <w:r w:rsidRPr="0099472E">
        <w:rPr>
          <w:rFonts w:ascii="Courier New" w:hAnsi="Courier New" w:cs="Courier New"/>
          <w:b/>
          <w:sz w:val="24"/>
          <w:szCs w:val="24"/>
        </w:rPr>
        <w:t>cinco dias úteis</w:t>
      </w:r>
      <w:r w:rsidRPr="0099472E">
        <w:rPr>
          <w:rFonts w:ascii="Courier New" w:hAnsi="Courier New" w:cs="Courier New"/>
          <w:sz w:val="24"/>
          <w:szCs w:val="24"/>
        </w:rPr>
        <w:t>, a da sessão em que foi declarada como vencedora do certame.</w:t>
      </w:r>
    </w:p>
    <w:p w14:paraId="44C16ECB" w14:textId="77777777" w:rsidR="002072CC" w:rsidRPr="0099472E" w:rsidRDefault="002072CC" w:rsidP="00057FD7">
      <w:pPr>
        <w:widowControl w:val="0"/>
        <w:autoSpaceDE w:val="0"/>
        <w:autoSpaceDN w:val="0"/>
        <w:adjustRightInd w:val="0"/>
        <w:spacing w:after="0" w:line="240" w:lineRule="auto"/>
        <w:jc w:val="both"/>
        <w:rPr>
          <w:rFonts w:ascii="Courier New" w:hAnsi="Courier New" w:cs="Courier New"/>
          <w:sz w:val="24"/>
          <w:szCs w:val="24"/>
        </w:rPr>
      </w:pPr>
    </w:p>
    <w:p w14:paraId="4BC44061" w14:textId="77777777" w:rsidR="002D4101" w:rsidRPr="0099472E" w:rsidRDefault="002D4101" w:rsidP="00057FD7">
      <w:pPr>
        <w:widowControl w:val="0"/>
        <w:autoSpaceDE w:val="0"/>
        <w:autoSpaceDN w:val="0"/>
        <w:adjustRightInd w:val="0"/>
        <w:spacing w:after="0" w:line="240" w:lineRule="auto"/>
        <w:jc w:val="both"/>
        <w:rPr>
          <w:rFonts w:ascii="Courier New" w:hAnsi="Courier New" w:cs="Courier New"/>
          <w:sz w:val="24"/>
          <w:szCs w:val="24"/>
        </w:rPr>
      </w:pPr>
      <w:r w:rsidRPr="0099472E">
        <w:rPr>
          <w:rFonts w:ascii="Courier New" w:hAnsi="Courier New" w:cs="Courier New"/>
          <w:b/>
          <w:sz w:val="24"/>
          <w:szCs w:val="24"/>
        </w:rPr>
        <w:t>6.</w:t>
      </w:r>
      <w:r w:rsidR="00C27141" w:rsidRPr="0099472E">
        <w:rPr>
          <w:rFonts w:ascii="Courier New" w:hAnsi="Courier New" w:cs="Courier New"/>
          <w:b/>
          <w:sz w:val="24"/>
          <w:szCs w:val="24"/>
        </w:rPr>
        <w:t>4</w:t>
      </w:r>
      <w:r w:rsidRPr="0099472E">
        <w:rPr>
          <w:rFonts w:ascii="Courier New" w:hAnsi="Courier New" w:cs="Courier New"/>
          <w:b/>
          <w:sz w:val="24"/>
          <w:szCs w:val="24"/>
        </w:rPr>
        <w:t xml:space="preserve">.1. </w:t>
      </w:r>
      <w:r w:rsidRPr="0099472E">
        <w:rPr>
          <w:rFonts w:ascii="Courier New" w:hAnsi="Courier New" w:cs="Courier New"/>
          <w:sz w:val="24"/>
          <w:szCs w:val="24"/>
        </w:rPr>
        <w:t xml:space="preserve">O benefício de que trata o item </w:t>
      </w:r>
      <w:r w:rsidR="00E958BD" w:rsidRPr="0099472E">
        <w:rPr>
          <w:rFonts w:ascii="Courier New" w:hAnsi="Courier New" w:cs="Courier New"/>
          <w:i/>
          <w:sz w:val="24"/>
          <w:szCs w:val="24"/>
        </w:rPr>
        <w:t>“</w:t>
      </w:r>
      <w:r w:rsidRPr="0099472E">
        <w:rPr>
          <w:rFonts w:ascii="Courier New" w:hAnsi="Courier New" w:cs="Courier New"/>
          <w:i/>
          <w:sz w:val="24"/>
          <w:szCs w:val="24"/>
        </w:rPr>
        <w:t>6.</w:t>
      </w:r>
      <w:r w:rsidR="00C27141" w:rsidRPr="0099472E">
        <w:rPr>
          <w:rFonts w:ascii="Courier New" w:hAnsi="Courier New" w:cs="Courier New"/>
          <w:i/>
          <w:sz w:val="24"/>
          <w:szCs w:val="24"/>
        </w:rPr>
        <w:t>4</w:t>
      </w:r>
      <w:r w:rsidR="00E958BD" w:rsidRPr="0099472E">
        <w:rPr>
          <w:rFonts w:ascii="Courier New" w:hAnsi="Courier New" w:cs="Courier New"/>
          <w:i/>
          <w:sz w:val="24"/>
          <w:szCs w:val="24"/>
        </w:rPr>
        <w:t>.”</w:t>
      </w:r>
      <w:r w:rsidRPr="0099472E">
        <w:rPr>
          <w:rFonts w:ascii="Courier New" w:hAnsi="Courier New" w:cs="Courier New"/>
          <w:sz w:val="24"/>
          <w:szCs w:val="24"/>
        </w:rPr>
        <w:t xml:space="preserve"> não eximirá a microempresa, a empres</w:t>
      </w:r>
      <w:r w:rsidR="002072CC" w:rsidRPr="0099472E">
        <w:rPr>
          <w:rFonts w:ascii="Courier New" w:hAnsi="Courier New" w:cs="Courier New"/>
          <w:sz w:val="24"/>
          <w:szCs w:val="24"/>
        </w:rPr>
        <w:t>a de pequeno porte</w:t>
      </w:r>
      <w:r w:rsidRPr="0099472E">
        <w:rPr>
          <w:rFonts w:ascii="Courier New" w:hAnsi="Courier New" w:cs="Courier New"/>
          <w:sz w:val="24"/>
          <w:szCs w:val="24"/>
        </w:rPr>
        <w:t>, da apresentação de todos os documentos, ainda que apresentem alguma restrição.</w:t>
      </w:r>
    </w:p>
    <w:p w14:paraId="42E6B2E3" w14:textId="0C55FC03" w:rsidR="002072CC" w:rsidRDefault="002072CC" w:rsidP="00057FD7">
      <w:pPr>
        <w:widowControl w:val="0"/>
        <w:tabs>
          <w:tab w:val="left" w:pos="709"/>
          <w:tab w:val="left" w:pos="851"/>
        </w:tabs>
        <w:spacing w:after="0" w:line="240" w:lineRule="auto"/>
        <w:jc w:val="both"/>
        <w:rPr>
          <w:rFonts w:ascii="Courier New" w:hAnsi="Courier New" w:cs="Courier New"/>
          <w:b/>
          <w:sz w:val="24"/>
          <w:szCs w:val="24"/>
        </w:rPr>
      </w:pPr>
    </w:p>
    <w:p w14:paraId="59B1C273" w14:textId="77777777" w:rsidR="001346A0" w:rsidRPr="0099472E" w:rsidRDefault="001346A0" w:rsidP="00057FD7">
      <w:pPr>
        <w:widowControl w:val="0"/>
        <w:tabs>
          <w:tab w:val="left" w:pos="709"/>
          <w:tab w:val="left" w:pos="851"/>
        </w:tabs>
        <w:spacing w:after="0" w:line="240" w:lineRule="auto"/>
        <w:jc w:val="both"/>
        <w:rPr>
          <w:rFonts w:ascii="Courier New" w:hAnsi="Courier New" w:cs="Courier New"/>
          <w:b/>
          <w:sz w:val="24"/>
          <w:szCs w:val="24"/>
        </w:rPr>
      </w:pPr>
    </w:p>
    <w:p w14:paraId="27698CA7" w14:textId="77777777" w:rsidR="002D4101" w:rsidRPr="0099472E" w:rsidRDefault="002D4101" w:rsidP="00F11B56">
      <w:pPr>
        <w:pStyle w:val="Ttulo1"/>
      </w:pPr>
      <w:r w:rsidRPr="0099472E">
        <w:t xml:space="preserve">7. </w:t>
      </w:r>
      <w:r w:rsidR="002072CC" w:rsidRPr="0099472E">
        <w:t xml:space="preserve">DA </w:t>
      </w:r>
      <w:r w:rsidRPr="0099472E">
        <w:t>S</w:t>
      </w:r>
      <w:r w:rsidR="002072CC" w:rsidRPr="0099472E">
        <w:t>ESSÃO PÚBLICA</w:t>
      </w:r>
      <w:r w:rsidRPr="0099472E">
        <w:t>:</w:t>
      </w:r>
    </w:p>
    <w:p w14:paraId="1745A282" w14:textId="77777777" w:rsidR="002072CC" w:rsidRPr="0099472E" w:rsidRDefault="002072CC" w:rsidP="00057FD7">
      <w:pPr>
        <w:pStyle w:val="Normal1"/>
        <w:jc w:val="both"/>
        <w:rPr>
          <w:rFonts w:ascii="Courier New" w:hAnsi="Courier New" w:cs="Courier New"/>
          <w:color w:val="auto"/>
          <w:szCs w:val="24"/>
        </w:rPr>
      </w:pPr>
    </w:p>
    <w:p w14:paraId="657825C6"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7.1. </w:t>
      </w:r>
      <w:r w:rsidRPr="0099472E">
        <w:rPr>
          <w:rFonts w:ascii="Courier New" w:hAnsi="Courier New" w:cs="Courier New"/>
          <w:color w:val="auto"/>
          <w:szCs w:val="24"/>
        </w:rPr>
        <w:t xml:space="preserve">Após o encerramento do credenciamento e identificação dos representantes das empresas proponentes, o </w:t>
      </w:r>
      <w:r w:rsidR="009338FC" w:rsidRPr="0099472E">
        <w:rPr>
          <w:rFonts w:ascii="Courier New" w:hAnsi="Courier New" w:cs="Courier New"/>
          <w:color w:val="auto"/>
          <w:szCs w:val="24"/>
        </w:rPr>
        <w:t>p</w:t>
      </w:r>
      <w:r w:rsidRPr="0099472E">
        <w:rPr>
          <w:rFonts w:ascii="Courier New" w:hAnsi="Courier New" w:cs="Courier New"/>
          <w:color w:val="auto"/>
          <w:szCs w:val="24"/>
        </w:rPr>
        <w:t xml:space="preserve">regoeiro declarará aberta a sessão </w:t>
      </w:r>
      <w:r w:rsidR="00EE2AC3" w:rsidRPr="0099472E">
        <w:rPr>
          <w:rFonts w:ascii="Courier New" w:hAnsi="Courier New" w:cs="Courier New"/>
          <w:color w:val="auto"/>
          <w:szCs w:val="24"/>
        </w:rPr>
        <w:t>do pregão</w:t>
      </w:r>
      <w:r w:rsidRPr="0099472E">
        <w:rPr>
          <w:rFonts w:ascii="Courier New" w:hAnsi="Courier New" w:cs="Courier New"/>
          <w:color w:val="auto"/>
          <w:szCs w:val="24"/>
        </w:rPr>
        <w:t xml:space="preserve">, oportunidade em que não mais aceitará novos proponentes, dando início à abertura dos envelopes contendo a </w:t>
      </w:r>
      <w:r w:rsidR="009338FC" w:rsidRPr="0099472E">
        <w:rPr>
          <w:rFonts w:ascii="Courier New" w:hAnsi="Courier New" w:cs="Courier New"/>
          <w:color w:val="auto"/>
          <w:szCs w:val="24"/>
        </w:rPr>
        <w:t>proposta comercial e os documentos de habilitação</w:t>
      </w:r>
      <w:r w:rsidRPr="0099472E">
        <w:rPr>
          <w:rFonts w:ascii="Courier New" w:hAnsi="Courier New" w:cs="Courier New"/>
          <w:color w:val="auto"/>
          <w:szCs w:val="24"/>
        </w:rPr>
        <w:t>, exclusivamente dos participantes devidamente credenciados.</w:t>
      </w:r>
    </w:p>
    <w:p w14:paraId="4D4E00E2" w14:textId="77777777" w:rsidR="002D4101" w:rsidRPr="0099472E" w:rsidRDefault="002D4101" w:rsidP="00057FD7">
      <w:pPr>
        <w:pStyle w:val="Normal1"/>
        <w:jc w:val="both"/>
        <w:rPr>
          <w:rFonts w:ascii="Courier New" w:hAnsi="Courier New" w:cs="Courier New"/>
          <w:color w:val="auto"/>
          <w:szCs w:val="24"/>
        </w:rPr>
      </w:pPr>
    </w:p>
    <w:p w14:paraId="4484C3C8" w14:textId="77777777" w:rsidR="002D4101" w:rsidRPr="0099472E" w:rsidRDefault="002D4101" w:rsidP="00057FD7">
      <w:pPr>
        <w:pStyle w:val="Normal1"/>
        <w:jc w:val="both"/>
        <w:rPr>
          <w:rFonts w:ascii="Courier New" w:hAnsi="Courier New" w:cs="Courier New"/>
          <w:b/>
          <w:color w:val="auto"/>
          <w:szCs w:val="24"/>
        </w:rPr>
      </w:pPr>
      <w:r w:rsidRPr="0099472E">
        <w:rPr>
          <w:rFonts w:ascii="Courier New" w:hAnsi="Courier New" w:cs="Courier New"/>
          <w:b/>
          <w:color w:val="auto"/>
          <w:szCs w:val="24"/>
        </w:rPr>
        <w:t>7.2. CLASSIFICAÇÃO DAS PROPOSTAS COMERCIAIS:</w:t>
      </w:r>
    </w:p>
    <w:p w14:paraId="345795CA" w14:textId="77777777" w:rsidR="002072CC" w:rsidRPr="0099472E" w:rsidRDefault="002072CC" w:rsidP="00057FD7">
      <w:pPr>
        <w:pStyle w:val="Normal1"/>
        <w:jc w:val="both"/>
        <w:rPr>
          <w:rFonts w:ascii="Courier New" w:hAnsi="Courier New" w:cs="Courier New"/>
          <w:color w:val="auto"/>
          <w:szCs w:val="24"/>
        </w:rPr>
      </w:pPr>
    </w:p>
    <w:p w14:paraId="1F1A40D3"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7.2.1.</w:t>
      </w:r>
      <w:r w:rsidRPr="0099472E">
        <w:rPr>
          <w:rFonts w:ascii="Courier New" w:hAnsi="Courier New" w:cs="Courier New"/>
          <w:color w:val="auto"/>
          <w:szCs w:val="24"/>
        </w:rPr>
        <w:t xml:space="preserve"> Abertos os envelopes de </w:t>
      </w:r>
      <w:r w:rsidR="009338FC" w:rsidRPr="0099472E">
        <w:rPr>
          <w:rFonts w:ascii="Courier New" w:hAnsi="Courier New" w:cs="Courier New"/>
          <w:color w:val="auto"/>
          <w:szCs w:val="24"/>
        </w:rPr>
        <w:t>propostas comerciais</w:t>
      </w:r>
      <w:r w:rsidRPr="0099472E">
        <w:rPr>
          <w:rFonts w:ascii="Courier New" w:hAnsi="Courier New" w:cs="Courier New"/>
          <w:color w:val="auto"/>
          <w:szCs w:val="24"/>
        </w:rPr>
        <w:t xml:space="preserve">, estas serão analisadas verificando o atendimento a todas as especificações e condições estabelecidas neste </w:t>
      </w:r>
      <w:r w:rsidR="008469FC" w:rsidRPr="0099472E">
        <w:rPr>
          <w:rFonts w:ascii="Courier New" w:hAnsi="Courier New" w:cs="Courier New"/>
          <w:color w:val="auto"/>
          <w:szCs w:val="24"/>
        </w:rPr>
        <w:t>edital e seus anexos</w:t>
      </w:r>
      <w:r w:rsidRPr="0099472E">
        <w:rPr>
          <w:rFonts w:ascii="Courier New" w:hAnsi="Courier New" w:cs="Courier New"/>
          <w:color w:val="auto"/>
          <w:szCs w:val="24"/>
        </w:rPr>
        <w:t>, sendo imediatamente desclassificadas aquelas que estiverem em desacordo.</w:t>
      </w:r>
    </w:p>
    <w:p w14:paraId="4D359B58" w14:textId="77777777" w:rsidR="002072CC" w:rsidRPr="0099472E" w:rsidRDefault="002072CC" w:rsidP="00057FD7">
      <w:pPr>
        <w:pStyle w:val="Normal1"/>
        <w:jc w:val="both"/>
        <w:rPr>
          <w:rFonts w:ascii="Courier New" w:hAnsi="Courier New" w:cs="Courier New"/>
          <w:color w:val="auto"/>
          <w:szCs w:val="24"/>
        </w:rPr>
      </w:pPr>
    </w:p>
    <w:p w14:paraId="1C955DC1"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7.2.2.</w:t>
      </w:r>
      <w:r w:rsidRPr="0099472E">
        <w:rPr>
          <w:rFonts w:ascii="Courier New" w:hAnsi="Courier New" w:cs="Courier New"/>
          <w:color w:val="auto"/>
          <w:szCs w:val="24"/>
        </w:rPr>
        <w:t xml:space="preserve"> O </w:t>
      </w:r>
      <w:r w:rsidR="009338FC" w:rsidRPr="0099472E">
        <w:rPr>
          <w:rFonts w:ascii="Courier New" w:hAnsi="Courier New" w:cs="Courier New"/>
          <w:color w:val="auto"/>
          <w:szCs w:val="24"/>
        </w:rPr>
        <w:t xml:space="preserve">pregoeiro </w:t>
      </w:r>
      <w:r w:rsidRPr="0099472E">
        <w:rPr>
          <w:rFonts w:ascii="Courier New" w:hAnsi="Courier New" w:cs="Courier New"/>
          <w:color w:val="auto"/>
          <w:szCs w:val="24"/>
        </w:rPr>
        <w:t>classificará o autor da proposta de menor preço por item e aqueles que tenham apresentado propostas em valores sucessivos e superiores em até 10% (dez por cento) à proposta de menor preço, para participarem dos lances verbais.</w:t>
      </w:r>
    </w:p>
    <w:p w14:paraId="293A8656" w14:textId="77777777" w:rsidR="002072CC" w:rsidRPr="0099472E" w:rsidRDefault="002072CC" w:rsidP="00057FD7">
      <w:pPr>
        <w:pStyle w:val="Normal1"/>
        <w:jc w:val="both"/>
        <w:rPr>
          <w:rFonts w:ascii="Courier New" w:hAnsi="Courier New" w:cs="Courier New"/>
          <w:color w:val="auto"/>
          <w:szCs w:val="24"/>
        </w:rPr>
      </w:pPr>
    </w:p>
    <w:p w14:paraId="4540672F"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7.2.3.</w:t>
      </w:r>
      <w:r w:rsidRPr="0099472E">
        <w:rPr>
          <w:rFonts w:ascii="Courier New" w:hAnsi="Courier New" w:cs="Courier New"/>
          <w:color w:val="auto"/>
          <w:szCs w:val="24"/>
        </w:rPr>
        <w:t xml:space="preserve"> Se não houver, no mínimo 3 (três) propostas de preços nas condições definidas n</w:t>
      </w:r>
      <w:r w:rsidR="009338FC" w:rsidRPr="0099472E">
        <w:rPr>
          <w:rFonts w:ascii="Courier New" w:hAnsi="Courier New" w:cs="Courier New"/>
          <w:color w:val="auto"/>
          <w:szCs w:val="24"/>
        </w:rPr>
        <w:t>o</w:t>
      </w:r>
      <w:r w:rsidRPr="0099472E">
        <w:rPr>
          <w:rFonts w:ascii="Courier New" w:hAnsi="Courier New" w:cs="Courier New"/>
          <w:color w:val="auto"/>
          <w:szCs w:val="24"/>
        </w:rPr>
        <w:t xml:space="preserve"> </w:t>
      </w:r>
      <w:r w:rsidR="009338FC" w:rsidRPr="0099472E">
        <w:rPr>
          <w:rFonts w:ascii="Courier New" w:hAnsi="Courier New" w:cs="Courier New"/>
          <w:color w:val="auto"/>
          <w:szCs w:val="24"/>
        </w:rPr>
        <w:t xml:space="preserve">subitem </w:t>
      </w:r>
      <w:r w:rsidRPr="0099472E">
        <w:rPr>
          <w:rFonts w:ascii="Courier New" w:hAnsi="Courier New" w:cs="Courier New"/>
          <w:color w:val="auto"/>
          <w:szCs w:val="24"/>
        </w:rPr>
        <w:t xml:space="preserve">anterior, o </w:t>
      </w:r>
      <w:r w:rsidR="009338FC" w:rsidRPr="0099472E">
        <w:rPr>
          <w:rFonts w:ascii="Courier New" w:hAnsi="Courier New" w:cs="Courier New"/>
          <w:color w:val="auto"/>
          <w:szCs w:val="24"/>
        </w:rPr>
        <w:t xml:space="preserve">pregoeiro </w:t>
      </w:r>
      <w:r w:rsidRPr="0099472E">
        <w:rPr>
          <w:rFonts w:ascii="Courier New" w:hAnsi="Courier New" w:cs="Courier New"/>
          <w:color w:val="auto"/>
          <w:szCs w:val="24"/>
        </w:rPr>
        <w:t>classificará as melhores propostas subsequentes, até o máximo de 3 (três), para que seus autores participem dos lances verbais, quaisquer que sejam os preços oferecidos nas propostas apresentadas.</w:t>
      </w:r>
    </w:p>
    <w:p w14:paraId="52C35D06" w14:textId="77777777" w:rsidR="002D4101" w:rsidRPr="0099472E" w:rsidRDefault="002D4101" w:rsidP="00057FD7">
      <w:pPr>
        <w:pStyle w:val="Normal1"/>
        <w:jc w:val="both"/>
        <w:rPr>
          <w:rFonts w:ascii="Courier New" w:hAnsi="Courier New" w:cs="Courier New"/>
          <w:color w:val="auto"/>
          <w:szCs w:val="24"/>
        </w:rPr>
      </w:pPr>
    </w:p>
    <w:p w14:paraId="2BD49F0D" w14:textId="77777777" w:rsidR="002D4101" w:rsidRPr="0099472E" w:rsidRDefault="001B2358" w:rsidP="00057FD7">
      <w:pPr>
        <w:pStyle w:val="Normal1"/>
        <w:jc w:val="both"/>
        <w:rPr>
          <w:rFonts w:ascii="Courier New" w:hAnsi="Courier New" w:cs="Courier New"/>
          <w:b/>
          <w:color w:val="auto"/>
          <w:szCs w:val="24"/>
        </w:rPr>
      </w:pPr>
      <w:r w:rsidRPr="0099472E">
        <w:rPr>
          <w:rFonts w:ascii="Courier New" w:hAnsi="Courier New" w:cs="Courier New"/>
          <w:b/>
          <w:color w:val="auto"/>
          <w:szCs w:val="24"/>
        </w:rPr>
        <w:t xml:space="preserve">7.3. DOS </w:t>
      </w:r>
      <w:r w:rsidR="002D4101" w:rsidRPr="0099472E">
        <w:rPr>
          <w:rFonts w:ascii="Courier New" w:hAnsi="Courier New" w:cs="Courier New"/>
          <w:b/>
          <w:color w:val="auto"/>
          <w:szCs w:val="24"/>
        </w:rPr>
        <w:t>LANCES VERBAIS:</w:t>
      </w:r>
    </w:p>
    <w:p w14:paraId="16E67078" w14:textId="77777777" w:rsidR="002072CC" w:rsidRPr="0099472E" w:rsidRDefault="002072CC" w:rsidP="00057FD7">
      <w:pPr>
        <w:pStyle w:val="Normal1"/>
        <w:jc w:val="both"/>
        <w:rPr>
          <w:rFonts w:ascii="Courier New" w:hAnsi="Courier New" w:cs="Courier New"/>
          <w:color w:val="auto"/>
          <w:szCs w:val="24"/>
        </w:rPr>
      </w:pPr>
    </w:p>
    <w:p w14:paraId="21756EA8"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7.3.1. </w:t>
      </w:r>
      <w:r w:rsidRPr="0099472E">
        <w:rPr>
          <w:rFonts w:ascii="Courier New" w:hAnsi="Courier New" w:cs="Courier New"/>
          <w:color w:val="auto"/>
          <w:szCs w:val="24"/>
        </w:rPr>
        <w:t>Aos licitantes classificados, será dada a oportunidade para nova disputa, por meio de lances verbais e sucessivos, de valores distintos e decrescentes, a partir do autor da proposta classificada de maior preço e os demais.</w:t>
      </w:r>
    </w:p>
    <w:p w14:paraId="3122EC50" w14:textId="77777777" w:rsidR="002072CC" w:rsidRPr="0099472E" w:rsidRDefault="002072CC" w:rsidP="00057FD7">
      <w:pPr>
        <w:pStyle w:val="Normal1"/>
        <w:jc w:val="both"/>
        <w:rPr>
          <w:rFonts w:ascii="Courier New" w:hAnsi="Courier New" w:cs="Courier New"/>
          <w:color w:val="auto"/>
          <w:szCs w:val="24"/>
        </w:rPr>
      </w:pPr>
    </w:p>
    <w:p w14:paraId="23D08544" w14:textId="77777777" w:rsidR="00BB1715" w:rsidRPr="0099472E" w:rsidRDefault="00BB1715" w:rsidP="00057FD7">
      <w:pPr>
        <w:pStyle w:val="Normal1"/>
        <w:jc w:val="both"/>
        <w:rPr>
          <w:rFonts w:ascii="Courier New" w:hAnsi="Courier New" w:cs="Courier New"/>
          <w:szCs w:val="24"/>
        </w:rPr>
      </w:pPr>
      <w:r w:rsidRPr="0099472E">
        <w:rPr>
          <w:rFonts w:ascii="Courier New" w:hAnsi="Courier New" w:cs="Courier New"/>
          <w:b/>
          <w:szCs w:val="24"/>
        </w:rPr>
        <w:t xml:space="preserve">7.3.2. </w:t>
      </w:r>
      <w:r w:rsidRPr="0099472E">
        <w:rPr>
          <w:rFonts w:ascii="Courier New" w:hAnsi="Courier New" w:cs="Courier New"/>
          <w:szCs w:val="24"/>
        </w:rPr>
        <w:t xml:space="preserve">Fica a encargo do </w:t>
      </w:r>
      <w:r w:rsidR="009338FC" w:rsidRPr="0099472E">
        <w:rPr>
          <w:rFonts w:ascii="Courier New" w:hAnsi="Courier New" w:cs="Courier New"/>
          <w:szCs w:val="24"/>
        </w:rPr>
        <w:t xml:space="preserve">pregoeiro </w:t>
      </w:r>
      <w:r w:rsidRPr="0099472E">
        <w:rPr>
          <w:rFonts w:ascii="Courier New" w:hAnsi="Courier New" w:cs="Courier New"/>
          <w:szCs w:val="24"/>
        </w:rPr>
        <w:t xml:space="preserve">a fixação de parâmetros mínimos de valores sobre os lances verbais, podendo, inclusive, </w:t>
      </w:r>
      <w:r w:rsidRPr="0099472E">
        <w:rPr>
          <w:rFonts w:ascii="Courier New" w:hAnsi="Courier New" w:cs="Courier New"/>
          <w:szCs w:val="24"/>
        </w:rPr>
        <w:lastRenderedPageBreak/>
        <w:t>alterá-los no curso da sessão</w:t>
      </w:r>
      <w:r w:rsidR="00754688" w:rsidRPr="0099472E">
        <w:rPr>
          <w:rFonts w:ascii="Courier New" w:hAnsi="Courier New" w:cs="Courier New"/>
          <w:szCs w:val="24"/>
        </w:rPr>
        <w:t>.</w:t>
      </w:r>
    </w:p>
    <w:p w14:paraId="11955121" w14:textId="77777777" w:rsidR="002072CC" w:rsidRPr="0099472E" w:rsidRDefault="002072CC" w:rsidP="00057FD7">
      <w:pPr>
        <w:pStyle w:val="Normal1"/>
        <w:jc w:val="both"/>
        <w:rPr>
          <w:rFonts w:ascii="Courier New" w:hAnsi="Courier New" w:cs="Courier New"/>
          <w:color w:val="auto"/>
          <w:szCs w:val="24"/>
        </w:rPr>
      </w:pPr>
    </w:p>
    <w:p w14:paraId="28562725" w14:textId="77777777" w:rsidR="002D4101" w:rsidRPr="0099472E" w:rsidRDefault="00BB1715"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7.3.3</w:t>
      </w:r>
      <w:r w:rsidR="002D4101" w:rsidRPr="0099472E">
        <w:rPr>
          <w:rFonts w:ascii="Courier New" w:hAnsi="Courier New" w:cs="Courier New"/>
          <w:b/>
          <w:color w:val="auto"/>
          <w:szCs w:val="24"/>
        </w:rPr>
        <w:t>.</w:t>
      </w:r>
      <w:r w:rsidR="002D4101" w:rsidRPr="0099472E">
        <w:rPr>
          <w:rFonts w:ascii="Courier New" w:hAnsi="Courier New" w:cs="Courier New"/>
          <w:color w:val="auto"/>
          <w:szCs w:val="24"/>
        </w:rPr>
        <w:t xml:space="preserve"> Se duas ou mais propostas, em absoluta igualdade de condições, ficarem empatadas, será realizado sorteio em ato público, para definir a ordem de apresentação dos lances.</w:t>
      </w:r>
    </w:p>
    <w:p w14:paraId="0C288D36" w14:textId="77777777" w:rsidR="002072CC" w:rsidRPr="0099472E" w:rsidRDefault="002072CC" w:rsidP="00057FD7">
      <w:pPr>
        <w:pStyle w:val="Normal1"/>
        <w:jc w:val="both"/>
        <w:rPr>
          <w:rFonts w:ascii="Courier New" w:hAnsi="Courier New" w:cs="Courier New"/>
          <w:color w:val="auto"/>
          <w:szCs w:val="24"/>
        </w:rPr>
      </w:pPr>
    </w:p>
    <w:p w14:paraId="0ABE1122" w14:textId="77777777" w:rsidR="002D4101" w:rsidRPr="0099472E" w:rsidRDefault="00BB1715"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7.3.4</w:t>
      </w:r>
      <w:r w:rsidR="002D4101" w:rsidRPr="0099472E">
        <w:rPr>
          <w:rFonts w:ascii="Courier New" w:hAnsi="Courier New" w:cs="Courier New"/>
          <w:b/>
          <w:color w:val="auto"/>
          <w:szCs w:val="24"/>
        </w:rPr>
        <w:t>.</w:t>
      </w:r>
      <w:r w:rsidR="002D4101" w:rsidRPr="0099472E">
        <w:rPr>
          <w:rFonts w:ascii="Courier New" w:hAnsi="Courier New" w:cs="Courier New"/>
          <w:color w:val="auto"/>
          <w:szCs w:val="24"/>
        </w:rPr>
        <w:t xml:space="preserve"> A desistência em apresentar lance verbal, quando convoca</w:t>
      </w:r>
      <w:r w:rsidR="005D7D64">
        <w:rPr>
          <w:rFonts w:ascii="Courier New" w:hAnsi="Courier New" w:cs="Courier New"/>
          <w:color w:val="auto"/>
          <w:szCs w:val="24"/>
        </w:rPr>
        <w:t xml:space="preserve">do pelo pregoeiro, implicará </w:t>
      </w:r>
      <w:r w:rsidR="002D4101" w:rsidRPr="0099472E">
        <w:rPr>
          <w:rFonts w:ascii="Courier New" w:hAnsi="Courier New" w:cs="Courier New"/>
          <w:color w:val="auto"/>
          <w:szCs w:val="24"/>
        </w:rPr>
        <w:t>exclusão do licitante da etapa de lances verbais e na manutenção do último preço apresentado pelo licitante, para efeito de posterior ordenação das propostas.</w:t>
      </w:r>
    </w:p>
    <w:p w14:paraId="38A407E3" w14:textId="77777777" w:rsidR="002072CC" w:rsidRPr="0099472E" w:rsidRDefault="002072CC" w:rsidP="00057FD7">
      <w:pPr>
        <w:pStyle w:val="Normal1"/>
        <w:jc w:val="both"/>
        <w:rPr>
          <w:rFonts w:ascii="Courier New" w:hAnsi="Courier New" w:cs="Courier New"/>
          <w:color w:val="auto"/>
          <w:szCs w:val="24"/>
        </w:rPr>
      </w:pPr>
    </w:p>
    <w:p w14:paraId="07CF74B2" w14:textId="77777777" w:rsidR="002D4101" w:rsidRPr="0099472E" w:rsidRDefault="002D4101" w:rsidP="00057FD7">
      <w:pPr>
        <w:pStyle w:val="Normal1"/>
        <w:jc w:val="both"/>
        <w:rPr>
          <w:rFonts w:ascii="Courier New" w:hAnsi="Courier New" w:cs="Courier New"/>
          <w:b/>
          <w:color w:val="auto"/>
          <w:szCs w:val="24"/>
        </w:rPr>
      </w:pPr>
      <w:r w:rsidRPr="0099472E">
        <w:rPr>
          <w:rFonts w:ascii="Courier New" w:hAnsi="Courier New" w:cs="Courier New"/>
          <w:b/>
          <w:color w:val="auto"/>
          <w:szCs w:val="24"/>
        </w:rPr>
        <w:t xml:space="preserve">7.4. </w:t>
      </w:r>
      <w:r w:rsidR="001B2358" w:rsidRPr="0099472E">
        <w:rPr>
          <w:rFonts w:ascii="Courier New" w:hAnsi="Courier New" w:cs="Courier New"/>
          <w:b/>
          <w:color w:val="auto"/>
          <w:szCs w:val="24"/>
        </w:rPr>
        <w:t xml:space="preserve">DO </w:t>
      </w:r>
      <w:r w:rsidRPr="0099472E">
        <w:rPr>
          <w:rFonts w:ascii="Courier New" w:hAnsi="Courier New" w:cs="Courier New"/>
          <w:b/>
          <w:color w:val="auto"/>
          <w:szCs w:val="24"/>
        </w:rPr>
        <w:t>JULGAMENTO:</w:t>
      </w:r>
    </w:p>
    <w:p w14:paraId="3CBC935A" w14:textId="77777777" w:rsidR="008F5062" w:rsidRPr="0099472E" w:rsidRDefault="008F5062" w:rsidP="00057FD7">
      <w:pPr>
        <w:pStyle w:val="Normal1"/>
        <w:jc w:val="both"/>
        <w:rPr>
          <w:rFonts w:ascii="Courier New" w:hAnsi="Courier New" w:cs="Courier New"/>
          <w:color w:val="auto"/>
          <w:szCs w:val="24"/>
        </w:rPr>
      </w:pPr>
    </w:p>
    <w:p w14:paraId="296DB080"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7.4.1.</w:t>
      </w:r>
      <w:r w:rsidRPr="0099472E">
        <w:rPr>
          <w:rFonts w:ascii="Courier New" w:hAnsi="Courier New" w:cs="Courier New"/>
          <w:color w:val="auto"/>
          <w:szCs w:val="24"/>
        </w:rPr>
        <w:t xml:space="preserve"> O critério de julgamento será o de </w:t>
      </w:r>
      <w:r w:rsidRPr="0099472E">
        <w:rPr>
          <w:rFonts w:ascii="Courier New" w:hAnsi="Courier New" w:cs="Courier New"/>
          <w:i/>
          <w:color w:val="auto"/>
          <w:szCs w:val="24"/>
        </w:rPr>
        <w:t>menor preço por item</w:t>
      </w:r>
      <w:r w:rsidRPr="0099472E">
        <w:rPr>
          <w:rFonts w:ascii="Courier New" w:hAnsi="Courier New" w:cs="Courier New"/>
          <w:color w:val="auto"/>
          <w:szCs w:val="24"/>
        </w:rPr>
        <w:t>.</w:t>
      </w:r>
    </w:p>
    <w:p w14:paraId="7018D8F1" w14:textId="77777777" w:rsidR="008F5062" w:rsidRPr="0099472E" w:rsidRDefault="008F5062" w:rsidP="00057FD7">
      <w:pPr>
        <w:pStyle w:val="Normal1"/>
        <w:jc w:val="both"/>
        <w:rPr>
          <w:rFonts w:ascii="Courier New" w:hAnsi="Courier New" w:cs="Courier New"/>
          <w:color w:val="auto"/>
          <w:szCs w:val="24"/>
        </w:rPr>
      </w:pPr>
    </w:p>
    <w:p w14:paraId="04478978"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7.4.2.</w:t>
      </w:r>
      <w:r w:rsidRPr="0099472E">
        <w:rPr>
          <w:rFonts w:ascii="Courier New" w:hAnsi="Courier New" w:cs="Courier New"/>
          <w:color w:val="auto"/>
          <w:szCs w:val="24"/>
        </w:rPr>
        <w:t xml:space="preserve"> Declarada encerrada a etapa competitiva e ordenadas as ofertas, o </w:t>
      </w:r>
      <w:r w:rsidR="009338FC" w:rsidRPr="0099472E">
        <w:rPr>
          <w:rFonts w:ascii="Courier New" w:hAnsi="Courier New" w:cs="Courier New"/>
          <w:color w:val="auto"/>
          <w:szCs w:val="24"/>
        </w:rPr>
        <w:t xml:space="preserve">pregoeiro </w:t>
      </w:r>
      <w:r w:rsidRPr="0099472E">
        <w:rPr>
          <w:rFonts w:ascii="Courier New" w:hAnsi="Courier New" w:cs="Courier New"/>
          <w:color w:val="auto"/>
          <w:szCs w:val="24"/>
        </w:rPr>
        <w:t>examinará a aceitabilidade da primeira classificada, quanto ao objeto e valor, decidindo motivadamente a respeito.</w:t>
      </w:r>
    </w:p>
    <w:p w14:paraId="47717412" w14:textId="77777777" w:rsidR="008F5062" w:rsidRPr="0099472E" w:rsidRDefault="008F5062" w:rsidP="00057FD7">
      <w:pPr>
        <w:pStyle w:val="Normal1"/>
        <w:jc w:val="both"/>
        <w:rPr>
          <w:rFonts w:ascii="Courier New" w:hAnsi="Courier New" w:cs="Courier New"/>
          <w:color w:val="auto"/>
          <w:szCs w:val="24"/>
        </w:rPr>
      </w:pPr>
    </w:p>
    <w:p w14:paraId="667EA835"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7.4.2.1.</w:t>
      </w:r>
      <w:r w:rsidRPr="0099472E">
        <w:rPr>
          <w:rFonts w:ascii="Courier New" w:hAnsi="Courier New" w:cs="Courier New"/>
          <w:color w:val="auto"/>
          <w:szCs w:val="24"/>
        </w:rPr>
        <w:t xml:space="preserve"> Serão desclassificadas as propostas:</w:t>
      </w:r>
    </w:p>
    <w:p w14:paraId="2407F902" w14:textId="77777777" w:rsidR="008F5062" w:rsidRPr="0099472E" w:rsidRDefault="008F5062" w:rsidP="00057FD7">
      <w:pPr>
        <w:pStyle w:val="Normal1"/>
        <w:jc w:val="both"/>
        <w:rPr>
          <w:rFonts w:ascii="Courier New" w:hAnsi="Courier New" w:cs="Courier New"/>
          <w:color w:val="auto"/>
          <w:szCs w:val="24"/>
        </w:rPr>
      </w:pPr>
    </w:p>
    <w:p w14:paraId="60E88FF3" w14:textId="77777777" w:rsidR="002D4101" w:rsidRPr="0099472E" w:rsidRDefault="002D4101" w:rsidP="001A0B93">
      <w:pPr>
        <w:pStyle w:val="Normal1"/>
        <w:ind w:left="709"/>
        <w:jc w:val="both"/>
        <w:rPr>
          <w:rFonts w:ascii="Courier New" w:hAnsi="Courier New" w:cs="Courier New"/>
          <w:color w:val="auto"/>
          <w:szCs w:val="24"/>
        </w:rPr>
      </w:pPr>
      <w:r w:rsidRPr="0099472E">
        <w:rPr>
          <w:rFonts w:ascii="Courier New" w:hAnsi="Courier New" w:cs="Courier New"/>
          <w:b/>
          <w:color w:val="auto"/>
          <w:szCs w:val="24"/>
        </w:rPr>
        <w:t>a)</w:t>
      </w:r>
      <w:r w:rsidRPr="0099472E">
        <w:rPr>
          <w:rFonts w:ascii="Courier New" w:hAnsi="Courier New" w:cs="Courier New"/>
          <w:color w:val="auto"/>
          <w:szCs w:val="24"/>
        </w:rPr>
        <w:t xml:space="preserve"> Que não atendam às exigências do ato convocatório desta licitação.</w:t>
      </w:r>
    </w:p>
    <w:p w14:paraId="54E74F64" w14:textId="77777777" w:rsidR="008F5062" w:rsidRPr="0099472E" w:rsidRDefault="008F5062" w:rsidP="001A0B93">
      <w:pPr>
        <w:pStyle w:val="Normal1"/>
        <w:ind w:left="709"/>
        <w:jc w:val="both"/>
        <w:rPr>
          <w:rFonts w:ascii="Courier New" w:hAnsi="Courier New" w:cs="Courier New"/>
          <w:color w:val="auto"/>
          <w:szCs w:val="24"/>
        </w:rPr>
      </w:pPr>
    </w:p>
    <w:p w14:paraId="48DDA1AB" w14:textId="77777777" w:rsidR="002D4101" w:rsidRPr="0099472E" w:rsidRDefault="002D4101" w:rsidP="001A0B93">
      <w:pPr>
        <w:pStyle w:val="Normal1"/>
        <w:ind w:left="709"/>
        <w:jc w:val="both"/>
        <w:rPr>
          <w:rFonts w:ascii="Courier New" w:hAnsi="Courier New" w:cs="Courier New"/>
          <w:color w:val="auto"/>
          <w:szCs w:val="24"/>
        </w:rPr>
      </w:pPr>
      <w:r w:rsidRPr="0099472E">
        <w:rPr>
          <w:rFonts w:ascii="Courier New" w:hAnsi="Courier New" w:cs="Courier New"/>
          <w:b/>
          <w:color w:val="auto"/>
          <w:szCs w:val="24"/>
        </w:rPr>
        <w:t>b)</w:t>
      </w:r>
      <w:r w:rsidRPr="0099472E">
        <w:rPr>
          <w:rFonts w:ascii="Courier New" w:hAnsi="Courier New" w:cs="Courier New"/>
          <w:color w:val="auto"/>
          <w:szCs w:val="24"/>
        </w:rPr>
        <w:t xml:space="preserve"> Com preços excessivos ou manifestamente inexequíveis, assim considerados aqueles que não venham demonstrar a sua viabilidade através de documentação que comprove que os custos dos insumos são incoerentes com os de mercado.</w:t>
      </w:r>
    </w:p>
    <w:p w14:paraId="798FFE00" w14:textId="77777777" w:rsidR="008F5062" w:rsidRPr="0099472E" w:rsidRDefault="008F5062" w:rsidP="00057FD7">
      <w:pPr>
        <w:pStyle w:val="Normal1"/>
        <w:jc w:val="both"/>
        <w:rPr>
          <w:rFonts w:ascii="Courier New" w:hAnsi="Courier New" w:cs="Courier New"/>
          <w:color w:val="auto"/>
          <w:szCs w:val="24"/>
        </w:rPr>
      </w:pPr>
    </w:p>
    <w:p w14:paraId="241040E2"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7.4.2.2.</w:t>
      </w:r>
      <w:r w:rsidRPr="0099472E">
        <w:rPr>
          <w:rFonts w:ascii="Courier New" w:hAnsi="Courier New" w:cs="Courier New"/>
          <w:color w:val="auto"/>
          <w:szCs w:val="24"/>
        </w:rPr>
        <w:t xml:space="preserve"> Caso não se realizem lances verbais, será verificada a conformidade entre a proposta escrita de menor preço e o valor estimado da contratação.</w:t>
      </w:r>
    </w:p>
    <w:p w14:paraId="1E95F3BF" w14:textId="77777777" w:rsidR="008F5062" w:rsidRPr="0099472E" w:rsidRDefault="008F5062" w:rsidP="00057FD7">
      <w:pPr>
        <w:pStyle w:val="Normal1"/>
        <w:jc w:val="both"/>
        <w:rPr>
          <w:rFonts w:ascii="Courier New" w:hAnsi="Courier New" w:cs="Courier New"/>
          <w:color w:val="auto"/>
          <w:szCs w:val="24"/>
        </w:rPr>
      </w:pPr>
    </w:p>
    <w:p w14:paraId="79B4B176"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7.4.2.3.</w:t>
      </w:r>
      <w:r w:rsidRPr="0099472E">
        <w:rPr>
          <w:rFonts w:ascii="Courier New" w:hAnsi="Courier New" w:cs="Courier New"/>
          <w:color w:val="auto"/>
          <w:szCs w:val="24"/>
        </w:rPr>
        <w:t xml:space="preserve"> Em havendo apenas uma oferta e desde que atenda a todos os termos do </w:t>
      </w:r>
      <w:r w:rsidR="008F5062" w:rsidRPr="0099472E">
        <w:rPr>
          <w:rFonts w:ascii="Courier New" w:hAnsi="Courier New" w:cs="Courier New"/>
          <w:color w:val="auto"/>
          <w:szCs w:val="24"/>
        </w:rPr>
        <w:t>e</w:t>
      </w:r>
      <w:r w:rsidRPr="0099472E">
        <w:rPr>
          <w:rFonts w:ascii="Courier New" w:hAnsi="Courier New" w:cs="Courier New"/>
          <w:color w:val="auto"/>
          <w:szCs w:val="24"/>
        </w:rPr>
        <w:t>dital e que seu preço seja compatível com o valor estimado da contratação, esta poderá ser aceita.</w:t>
      </w:r>
    </w:p>
    <w:p w14:paraId="2408FC39" w14:textId="77777777" w:rsidR="008F5062" w:rsidRPr="0099472E" w:rsidRDefault="008F5062" w:rsidP="00057FD7">
      <w:pPr>
        <w:pStyle w:val="Normal1"/>
        <w:jc w:val="both"/>
        <w:rPr>
          <w:rFonts w:ascii="Courier New" w:hAnsi="Courier New" w:cs="Courier New"/>
          <w:color w:val="auto"/>
          <w:szCs w:val="24"/>
        </w:rPr>
      </w:pPr>
    </w:p>
    <w:p w14:paraId="07C0D008"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7.4.3.</w:t>
      </w:r>
      <w:r w:rsidRPr="0099472E">
        <w:rPr>
          <w:rFonts w:ascii="Courier New" w:hAnsi="Courier New" w:cs="Courier New"/>
          <w:color w:val="auto"/>
          <w:szCs w:val="24"/>
        </w:rPr>
        <w:t xml:space="preserve"> Sendo aceitável a oferta de menor preço, será aberto o envelope contendo a documentação de habilitação do licitante que a tiver formulado, para confirmação das suas condições habilitatórias.</w:t>
      </w:r>
    </w:p>
    <w:p w14:paraId="0AF974AA" w14:textId="77777777" w:rsidR="008F5062" w:rsidRPr="0099472E" w:rsidRDefault="008F5062" w:rsidP="00057FD7">
      <w:pPr>
        <w:pStyle w:val="Normal1"/>
        <w:jc w:val="both"/>
        <w:rPr>
          <w:rFonts w:ascii="Courier New" w:hAnsi="Courier New" w:cs="Courier New"/>
          <w:color w:val="auto"/>
          <w:szCs w:val="24"/>
        </w:rPr>
      </w:pPr>
    </w:p>
    <w:p w14:paraId="1EFD4240"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7.4.4. </w:t>
      </w:r>
      <w:r w:rsidRPr="0099472E">
        <w:rPr>
          <w:rFonts w:ascii="Courier New" w:hAnsi="Courier New" w:cs="Courier New"/>
          <w:color w:val="auto"/>
          <w:szCs w:val="24"/>
        </w:rPr>
        <w:t>Constatado o atendimento pleno às exigências editalícias, será declarado o proponente vencedor, sendo-lhe adjudicado o objeto para o qual apresentou proposta.</w:t>
      </w:r>
    </w:p>
    <w:p w14:paraId="74E35655" w14:textId="77777777" w:rsidR="008F5062" w:rsidRPr="0099472E" w:rsidRDefault="008F5062" w:rsidP="00057FD7">
      <w:pPr>
        <w:pStyle w:val="Normal1"/>
        <w:jc w:val="both"/>
        <w:rPr>
          <w:rFonts w:ascii="Courier New" w:hAnsi="Courier New" w:cs="Courier New"/>
          <w:color w:val="auto"/>
          <w:szCs w:val="24"/>
        </w:rPr>
      </w:pPr>
    </w:p>
    <w:p w14:paraId="5073E6DA"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7.4.5. </w:t>
      </w:r>
      <w:r w:rsidRPr="0099472E">
        <w:rPr>
          <w:rFonts w:ascii="Courier New" w:hAnsi="Courier New" w:cs="Courier New"/>
          <w:color w:val="auto"/>
          <w:szCs w:val="24"/>
        </w:rPr>
        <w:t>Se a proposta não for aceitável ou se o proponente não atender à</w:t>
      </w:r>
      <w:r w:rsidR="00524024" w:rsidRPr="0099472E">
        <w:rPr>
          <w:rFonts w:ascii="Courier New" w:hAnsi="Courier New" w:cs="Courier New"/>
          <w:color w:val="auto"/>
          <w:szCs w:val="24"/>
        </w:rPr>
        <w:t>s exigências habilitatórias, o p</w:t>
      </w:r>
      <w:r w:rsidRPr="0099472E">
        <w:rPr>
          <w:rFonts w:ascii="Courier New" w:hAnsi="Courier New" w:cs="Courier New"/>
          <w:color w:val="auto"/>
          <w:szCs w:val="24"/>
        </w:rPr>
        <w:t xml:space="preserve">regoeiro examinará as </w:t>
      </w:r>
      <w:r w:rsidRPr="0099472E">
        <w:rPr>
          <w:rFonts w:ascii="Courier New" w:hAnsi="Courier New" w:cs="Courier New"/>
          <w:color w:val="auto"/>
          <w:szCs w:val="24"/>
        </w:rPr>
        <w:lastRenderedPageBreak/>
        <w:t xml:space="preserve">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w:t>
      </w:r>
      <w:r w:rsidR="0013774A" w:rsidRPr="0099472E">
        <w:rPr>
          <w:rFonts w:ascii="Courier New" w:hAnsi="Courier New" w:cs="Courier New"/>
          <w:color w:val="auto"/>
          <w:szCs w:val="24"/>
        </w:rPr>
        <w:t>e</w:t>
      </w:r>
      <w:r w:rsidRPr="0099472E">
        <w:rPr>
          <w:rFonts w:ascii="Courier New" w:hAnsi="Courier New" w:cs="Courier New"/>
          <w:color w:val="auto"/>
          <w:szCs w:val="24"/>
        </w:rPr>
        <w:t>dital, para o qual apresentou proposta.</w:t>
      </w:r>
    </w:p>
    <w:p w14:paraId="096C094C" w14:textId="77777777" w:rsidR="008F5062" w:rsidRPr="0099472E" w:rsidRDefault="008F5062" w:rsidP="00057FD7">
      <w:pPr>
        <w:pStyle w:val="Normal1"/>
        <w:jc w:val="both"/>
        <w:rPr>
          <w:rFonts w:ascii="Courier New" w:hAnsi="Courier New" w:cs="Courier New"/>
          <w:color w:val="auto"/>
          <w:szCs w:val="24"/>
        </w:rPr>
      </w:pPr>
    </w:p>
    <w:p w14:paraId="10AD62C2"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7.4.6. </w:t>
      </w:r>
      <w:r w:rsidRPr="0099472E">
        <w:rPr>
          <w:rFonts w:ascii="Courier New" w:hAnsi="Courier New" w:cs="Courier New"/>
          <w:color w:val="auto"/>
          <w:szCs w:val="24"/>
        </w:rPr>
        <w:t>Apurada a melhor propo</w:t>
      </w:r>
      <w:r w:rsidR="00524024" w:rsidRPr="0099472E">
        <w:rPr>
          <w:rFonts w:ascii="Courier New" w:hAnsi="Courier New" w:cs="Courier New"/>
          <w:color w:val="auto"/>
          <w:szCs w:val="24"/>
        </w:rPr>
        <w:t>sta que atenda ao edital, o p</w:t>
      </w:r>
      <w:r w:rsidRPr="0099472E">
        <w:rPr>
          <w:rFonts w:ascii="Courier New" w:hAnsi="Courier New" w:cs="Courier New"/>
          <w:color w:val="auto"/>
          <w:szCs w:val="24"/>
        </w:rPr>
        <w:t>regoeiro deverá negociar para que seja obtido um melhor preço.</w:t>
      </w:r>
    </w:p>
    <w:p w14:paraId="66B25E27" w14:textId="77777777" w:rsidR="008F5062" w:rsidRPr="0099472E" w:rsidRDefault="008F5062" w:rsidP="00057FD7">
      <w:pPr>
        <w:pStyle w:val="Normal1"/>
        <w:jc w:val="both"/>
        <w:rPr>
          <w:rFonts w:ascii="Courier New" w:hAnsi="Courier New" w:cs="Courier New"/>
          <w:color w:val="auto"/>
          <w:szCs w:val="24"/>
        </w:rPr>
      </w:pPr>
    </w:p>
    <w:p w14:paraId="63D2E86A"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7.5. </w:t>
      </w:r>
      <w:r w:rsidRPr="0099472E">
        <w:rPr>
          <w:rFonts w:ascii="Courier New" w:hAnsi="Courier New" w:cs="Courier New"/>
          <w:color w:val="auto"/>
          <w:szCs w:val="24"/>
        </w:rPr>
        <w:t xml:space="preserve">Da reunião lavrar-se-á ata circunstanciada, na qual serão registrados todos os atos do procedimento e as ocorrências relevantes e que, ao final, será assinada </w:t>
      </w:r>
      <w:r w:rsidR="00524024" w:rsidRPr="0099472E">
        <w:rPr>
          <w:rFonts w:ascii="Courier New" w:hAnsi="Courier New" w:cs="Courier New"/>
          <w:color w:val="auto"/>
          <w:szCs w:val="24"/>
        </w:rPr>
        <w:t>pelo pregoeiro, equipe de apoio</w:t>
      </w:r>
      <w:r w:rsidRPr="0099472E">
        <w:rPr>
          <w:rFonts w:ascii="Courier New" w:hAnsi="Courier New" w:cs="Courier New"/>
          <w:color w:val="auto"/>
          <w:szCs w:val="24"/>
        </w:rPr>
        <w:t>, e pelos licitantes.</w:t>
      </w:r>
    </w:p>
    <w:p w14:paraId="2D2B1A14" w14:textId="77777777" w:rsidR="008F5062" w:rsidRPr="0099472E" w:rsidRDefault="008F5062" w:rsidP="00057FD7">
      <w:pPr>
        <w:pStyle w:val="Normal1"/>
        <w:jc w:val="both"/>
        <w:rPr>
          <w:rFonts w:ascii="Courier New" w:hAnsi="Courier New" w:cs="Courier New"/>
          <w:color w:val="auto"/>
          <w:szCs w:val="24"/>
        </w:rPr>
      </w:pPr>
    </w:p>
    <w:p w14:paraId="6994367F" w14:textId="137D9AEF" w:rsidR="002D4101" w:rsidRDefault="002D4101" w:rsidP="00057FD7">
      <w:pPr>
        <w:pStyle w:val="Normal1"/>
        <w:jc w:val="both"/>
        <w:rPr>
          <w:rFonts w:ascii="Courier New" w:hAnsi="Courier New" w:cs="Courier New"/>
          <w:b/>
          <w:color w:val="auto"/>
          <w:szCs w:val="24"/>
        </w:rPr>
      </w:pPr>
      <w:r w:rsidRPr="0099472E">
        <w:rPr>
          <w:rFonts w:ascii="Courier New" w:hAnsi="Courier New" w:cs="Courier New"/>
          <w:b/>
          <w:color w:val="auto"/>
          <w:szCs w:val="24"/>
        </w:rPr>
        <w:t xml:space="preserve">7.6. </w:t>
      </w:r>
      <w:r w:rsidRPr="0099472E">
        <w:rPr>
          <w:rFonts w:ascii="Courier New" w:hAnsi="Courier New" w:cs="Courier New"/>
          <w:color w:val="auto"/>
          <w:szCs w:val="24"/>
        </w:rPr>
        <w:t xml:space="preserve">Decididos os recursos ou transcorrido o prazo para sua interposição relativamente ao pregão, os </w:t>
      </w:r>
      <w:r w:rsidR="00584B73" w:rsidRPr="0099472E">
        <w:rPr>
          <w:rFonts w:ascii="Courier New" w:hAnsi="Courier New" w:cs="Courier New"/>
          <w:color w:val="auto"/>
          <w:szCs w:val="24"/>
        </w:rPr>
        <w:t>documentos de habilitação</w:t>
      </w:r>
      <w:r w:rsidRPr="0099472E">
        <w:rPr>
          <w:rFonts w:ascii="Courier New" w:hAnsi="Courier New" w:cs="Courier New"/>
          <w:color w:val="auto"/>
          <w:szCs w:val="24"/>
        </w:rPr>
        <w:t xml:space="preserve">, das empresas licitantes ficarão anexos ao processo até a entrega total do objeto, pela empresa vencedora. Após, o </w:t>
      </w:r>
      <w:r w:rsidR="00524024" w:rsidRPr="0099472E">
        <w:rPr>
          <w:rFonts w:ascii="Courier New" w:hAnsi="Courier New" w:cs="Courier New"/>
          <w:color w:val="auto"/>
          <w:szCs w:val="24"/>
        </w:rPr>
        <w:t>p</w:t>
      </w:r>
      <w:r w:rsidRPr="0099472E">
        <w:rPr>
          <w:rFonts w:ascii="Courier New" w:hAnsi="Courier New" w:cs="Courier New"/>
          <w:color w:val="auto"/>
          <w:szCs w:val="24"/>
        </w:rPr>
        <w:t>regoeiro devolverá, aos licitantes, julgados desclassificados em todos os itens, os envelopes inviolados</w:t>
      </w:r>
      <w:r w:rsidRPr="0099472E">
        <w:rPr>
          <w:rFonts w:ascii="Courier New" w:hAnsi="Courier New" w:cs="Courier New"/>
          <w:b/>
          <w:color w:val="auto"/>
          <w:szCs w:val="24"/>
        </w:rPr>
        <w:t>.</w:t>
      </w:r>
    </w:p>
    <w:p w14:paraId="54AD7E8B" w14:textId="77777777" w:rsidR="001346A0" w:rsidRPr="0099472E" w:rsidRDefault="001346A0" w:rsidP="00057FD7">
      <w:pPr>
        <w:pStyle w:val="Normal1"/>
        <w:jc w:val="both"/>
        <w:rPr>
          <w:rFonts w:ascii="Courier New" w:hAnsi="Courier New" w:cs="Courier New"/>
          <w:color w:val="auto"/>
          <w:szCs w:val="24"/>
        </w:rPr>
      </w:pPr>
    </w:p>
    <w:p w14:paraId="75FBA00B" w14:textId="77777777" w:rsidR="008F5062" w:rsidRPr="0099472E" w:rsidRDefault="008F5062" w:rsidP="00057FD7">
      <w:pPr>
        <w:pStyle w:val="Normal1"/>
        <w:jc w:val="both"/>
        <w:rPr>
          <w:rFonts w:ascii="Courier New" w:hAnsi="Courier New" w:cs="Courier New"/>
          <w:color w:val="auto"/>
          <w:szCs w:val="24"/>
        </w:rPr>
      </w:pPr>
    </w:p>
    <w:p w14:paraId="5137B424" w14:textId="77777777" w:rsidR="002D4101" w:rsidRPr="0099472E" w:rsidRDefault="002D4101" w:rsidP="00F11B56">
      <w:pPr>
        <w:pStyle w:val="Ttulo1"/>
      </w:pPr>
      <w:r w:rsidRPr="0099472E">
        <w:t xml:space="preserve">8. </w:t>
      </w:r>
      <w:r w:rsidR="008F5062" w:rsidRPr="0099472E">
        <w:t xml:space="preserve">DOS </w:t>
      </w:r>
      <w:r w:rsidRPr="0099472E">
        <w:t>RECURSOS</w:t>
      </w:r>
      <w:r w:rsidR="008F5062" w:rsidRPr="0099472E">
        <w:t xml:space="preserve"> ADMINISTRATIVOS</w:t>
      </w:r>
      <w:r w:rsidRPr="0099472E">
        <w:t>:</w:t>
      </w:r>
    </w:p>
    <w:p w14:paraId="6106A384" w14:textId="77777777" w:rsidR="008F5062" w:rsidRPr="0099472E" w:rsidRDefault="008F5062" w:rsidP="00057FD7">
      <w:pPr>
        <w:pStyle w:val="Normal1"/>
        <w:jc w:val="both"/>
        <w:rPr>
          <w:rFonts w:ascii="Courier New" w:hAnsi="Courier New" w:cs="Courier New"/>
          <w:color w:val="auto"/>
          <w:szCs w:val="24"/>
        </w:rPr>
      </w:pPr>
    </w:p>
    <w:p w14:paraId="56BBE202"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8.1. </w:t>
      </w:r>
      <w:r w:rsidRPr="0099472E">
        <w:rPr>
          <w:rFonts w:ascii="Courier New" w:hAnsi="Courier New" w:cs="Courier New"/>
          <w:color w:val="auto"/>
          <w:szCs w:val="24"/>
        </w:rPr>
        <w:t>Declarado o vencedor, qualquer licitante poderá manifestar imediata e motivadamente a intenção de recorrer, cuja síntese será lavrada em ata, sendo concedido o prazo de 3 (três) dias úteis para apresentação das razões de recurso, ficando os demais licitantes desde logo intimados para apresentar contrarrazões em igual número de dias, que começarão a correr do término do prazo do recorrente, sendo-lhes assegurada vista imediata dos autos.</w:t>
      </w:r>
    </w:p>
    <w:p w14:paraId="00DA4584" w14:textId="77777777" w:rsidR="008F5062" w:rsidRPr="0099472E" w:rsidRDefault="008F5062" w:rsidP="00057FD7">
      <w:pPr>
        <w:pStyle w:val="Normal1"/>
        <w:jc w:val="both"/>
        <w:rPr>
          <w:rFonts w:ascii="Courier New" w:hAnsi="Courier New" w:cs="Courier New"/>
          <w:color w:val="auto"/>
          <w:szCs w:val="24"/>
        </w:rPr>
      </w:pPr>
    </w:p>
    <w:p w14:paraId="50A983D0"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8.2. </w:t>
      </w:r>
      <w:r w:rsidRPr="0099472E">
        <w:rPr>
          <w:rFonts w:ascii="Courier New" w:hAnsi="Courier New" w:cs="Courier New"/>
          <w:color w:val="auto"/>
          <w:szCs w:val="24"/>
        </w:rPr>
        <w:t>O licitante poderá também apresentar as razões do recurso no ato do pregão, as quais serão reduzidas a termo na respectiva ata, ficando todos os demais licitantes desde de logo intimados para apresentar contrarrazões no prazo de 3 (três) dias úteis, contados da lavratura da ata, sendo-lhes assegurada vista imediata dos autos.</w:t>
      </w:r>
    </w:p>
    <w:p w14:paraId="12329882" w14:textId="77777777" w:rsidR="008F5062" w:rsidRPr="0099472E" w:rsidRDefault="008F5062" w:rsidP="00057FD7">
      <w:pPr>
        <w:pStyle w:val="Normal1"/>
        <w:jc w:val="both"/>
        <w:rPr>
          <w:rFonts w:ascii="Courier New" w:hAnsi="Courier New" w:cs="Courier New"/>
          <w:color w:val="auto"/>
          <w:szCs w:val="24"/>
        </w:rPr>
      </w:pPr>
    </w:p>
    <w:p w14:paraId="3A117F48"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8.3. </w:t>
      </w:r>
      <w:r w:rsidRPr="0099472E">
        <w:rPr>
          <w:rFonts w:ascii="Courier New" w:hAnsi="Courier New" w:cs="Courier New"/>
          <w:color w:val="auto"/>
          <w:szCs w:val="24"/>
        </w:rPr>
        <w:t>A falta de manifestação imediata e motivada do licitante importará decadência do direito de recurso.</w:t>
      </w:r>
    </w:p>
    <w:p w14:paraId="4C4CAEA5" w14:textId="77777777" w:rsidR="008F5062" w:rsidRPr="0099472E" w:rsidRDefault="008F5062" w:rsidP="00057FD7">
      <w:pPr>
        <w:pStyle w:val="Normal1"/>
        <w:jc w:val="both"/>
        <w:rPr>
          <w:rFonts w:ascii="Courier New" w:hAnsi="Courier New" w:cs="Courier New"/>
          <w:color w:val="auto"/>
          <w:szCs w:val="24"/>
        </w:rPr>
      </w:pPr>
    </w:p>
    <w:p w14:paraId="34D4C057"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8.4.</w:t>
      </w:r>
      <w:r w:rsidRPr="0099472E">
        <w:rPr>
          <w:rFonts w:ascii="Courier New" w:hAnsi="Courier New" w:cs="Courier New"/>
          <w:color w:val="auto"/>
          <w:szCs w:val="24"/>
        </w:rPr>
        <w:t xml:space="preserve"> Os recursos deverão ser decididos no prazo de 5 (cinco) dias úteis.</w:t>
      </w:r>
    </w:p>
    <w:p w14:paraId="60E39F9F" w14:textId="77777777" w:rsidR="008F5062" w:rsidRPr="0099472E" w:rsidRDefault="008F5062" w:rsidP="00057FD7">
      <w:pPr>
        <w:pStyle w:val="Normal1"/>
        <w:jc w:val="both"/>
        <w:rPr>
          <w:rFonts w:ascii="Courier New" w:hAnsi="Courier New" w:cs="Courier New"/>
          <w:color w:val="auto"/>
          <w:szCs w:val="24"/>
        </w:rPr>
      </w:pPr>
    </w:p>
    <w:p w14:paraId="176F84AF" w14:textId="0FE8F244" w:rsidR="002D4101"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8.5. </w:t>
      </w:r>
      <w:r w:rsidRPr="0099472E">
        <w:rPr>
          <w:rFonts w:ascii="Courier New" w:hAnsi="Courier New" w:cs="Courier New"/>
          <w:color w:val="auto"/>
          <w:szCs w:val="24"/>
        </w:rPr>
        <w:t>O acolhimento de recurso importará a invalidação apenas dos atos insuscetíveis de aproveitamento.</w:t>
      </w:r>
    </w:p>
    <w:p w14:paraId="76A2E09C" w14:textId="77777777" w:rsidR="001915CD" w:rsidRPr="0099472E" w:rsidRDefault="001915CD" w:rsidP="00057FD7">
      <w:pPr>
        <w:pStyle w:val="Normal1"/>
        <w:jc w:val="both"/>
        <w:rPr>
          <w:rFonts w:ascii="Courier New" w:hAnsi="Courier New" w:cs="Courier New"/>
          <w:color w:val="auto"/>
          <w:szCs w:val="24"/>
        </w:rPr>
      </w:pPr>
    </w:p>
    <w:p w14:paraId="2C41F2F6" w14:textId="77777777" w:rsidR="008F5062" w:rsidRPr="0099472E" w:rsidRDefault="008F5062" w:rsidP="00057FD7">
      <w:pPr>
        <w:pStyle w:val="Normal1"/>
        <w:jc w:val="both"/>
        <w:rPr>
          <w:rFonts w:ascii="Courier New" w:hAnsi="Courier New" w:cs="Courier New"/>
          <w:color w:val="auto"/>
          <w:szCs w:val="24"/>
        </w:rPr>
      </w:pPr>
    </w:p>
    <w:p w14:paraId="7912827C" w14:textId="77777777" w:rsidR="002D4101" w:rsidRPr="0099472E" w:rsidRDefault="002D4101" w:rsidP="00F11B56">
      <w:pPr>
        <w:pStyle w:val="Ttulo1"/>
      </w:pPr>
      <w:r w:rsidRPr="0099472E">
        <w:lastRenderedPageBreak/>
        <w:t xml:space="preserve">9. </w:t>
      </w:r>
      <w:r w:rsidR="008F5062" w:rsidRPr="0099472E">
        <w:t xml:space="preserve">DA </w:t>
      </w:r>
      <w:r w:rsidRPr="0099472E">
        <w:t>ADJUDICAÇÃO E DA HOMOLOGAÇÃO:</w:t>
      </w:r>
    </w:p>
    <w:p w14:paraId="5624B4F3" w14:textId="77777777" w:rsidR="008F5062" w:rsidRPr="0099472E" w:rsidRDefault="008F5062" w:rsidP="00057FD7">
      <w:pPr>
        <w:pStyle w:val="Normal1"/>
        <w:jc w:val="both"/>
        <w:rPr>
          <w:rFonts w:ascii="Courier New" w:hAnsi="Courier New" w:cs="Courier New"/>
          <w:color w:val="auto"/>
          <w:szCs w:val="24"/>
        </w:rPr>
      </w:pPr>
    </w:p>
    <w:p w14:paraId="593EA950" w14:textId="7777777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9.1. </w:t>
      </w:r>
      <w:r w:rsidRPr="0099472E">
        <w:rPr>
          <w:rFonts w:ascii="Courier New" w:hAnsi="Courier New" w:cs="Courier New"/>
          <w:color w:val="auto"/>
          <w:szCs w:val="24"/>
        </w:rPr>
        <w:t>Inexistindo manifest</w:t>
      </w:r>
      <w:r w:rsidR="00524024" w:rsidRPr="0099472E">
        <w:rPr>
          <w:rFonts w:ascii="Courier New" w:hAnsi="Courier New" w:cs="Courier New"/>
          <w:color w:val="auto"/>
          <w:szCs w:val="24"/>
        </w:rPr>
        <w:t>ação recursal, o p</w:t>
      </w:r>
      <w:r w:rsidRPr="0099472E">
        <w:rPr>
          <w:rFonts w:ascii="Courier New" w:hAnsi="Courier New" w:cs="Courier New"/>
          <w:color w:val="auto"/>
          <w:szCs w:val="24"/>
        </w:rPr>
        <w:t>regoeiro adjudicará o objeto da licitação ao licitante vencedor, com a posterior</w:t>
      </w:r>
      <w:r w:rsidR="00C27141" w:rsidRPr="0099472E">
        <w:rPr>
          <w:rFonts w:ascii="Courier New" w:hAnsi="Courier New" w:cs="Courier New"/>
          <w:color w:val="auto"/>
          <w:szCs w:val="24"/>
        </w:rPr>
        <w:t xml:space="preserve"> homologação do resultado pela autoridade c</w:t>
      </w:r>
      <w:r w:rsidRPr="0099472E">
        <w:rPr>
          <w:rFonts w:ascii="Courier New" w:hAnsi="Courier New" w:cs="Courier New"/>
          <w:color w:val="auto"/>
          <w:szCs w:val="24"/>
        </w:rPr>
        <w:t>ompetente.</w:t>
      </w:r>
    </w:p>
    <w:p w14:paraId="53F25680" w14:textId="77777777" w:rsidR="008F5062" w:rsidRPr="0099472E" w:rsidRDefault="008F5062" w:rsidP="00057FD7">
      <w:pPr>
        <w:pStyle w:val="Normal1"/>
        <w:jc w:val="both"/>
        <w:rPr>
          <w:rFonts w:ascii="Courier New" w:hAnsi="Courier New" w:cs="Courier New"/>
          <w:color w:val="auto"/>
          <w:szCs w:val="24"/>
        </w:rPr>
      </w:pPr>
    </w:p>
    <w:p w14:paraId="12ED50AF" w14:textId="618FAC91" w:rsidR="002D4101" w:rsidRDefault="002D410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9.2. </w:t>
      </w:r>
      <w:r w:rsidRPr="0099472E">
        <w:rPr>
          <w:rFonts w:ascii="Courier New" w:hAnsi="Courier New" w:cs="Courier New"/>
          <w:color w:val="auto"/>
          <w:szCs w:val="24"/>
        </w:rPr>
        <w:t>Decididos os recursos porventura interpostos, e constatada a regularid</w:t>
      </w:r>
      <w:r w:rsidR="00C27141" w:rsidRPr="0099472E">
        <w:rPr>
          <w:rFonts w:ascii="Courier New" w:hAnsi="Courier New" w:cs="Courier New"/>
          <w:color w:val="auto"/>
          <w:szCs w:val="24"/>
        </w:rPr>
        <w:t>ade dos atos procedimentais, a autoridade c</w:t>
      </w:r>
      <w:r w:rsidRPr="0099472E">
        <w:rPr>
          <w:rFonts w:ascii="Courier New" w:hAnsi="Courier New" w:cs="Courier New"/>
          <w:color w:val="auto"/>
          <w:szCs w:val="24"/>
        </w:rPr>
        <w:t>ompetente adjudicará o objeto ao licitante vencedor e homologará o procedimento licitatório.</w:t>
      </w:r>
    </w:p>
    <w:p w14:paraId="5FDC2618" w14:textId="77777777" w:rsidR="001915CD" w:rsidRPr="0099472E" w:rsidRDefault="001915CD" w:rsidP="00057FD7">
      <w:pPr>
        <w:pStyle w:val="Normal1"/>
        <w:jc w:val="both"/>
        <w:rPr>
          <w:rFonts w:ascii="Courier New" w:hAnsi="Courier New" w:cs="Courier New"/>
          <w:color w:val="auto"/>
          <w:szCs w:val="24"/>
        </w:rPr>
      </w:pPr>
    </w:p>
    <w:p w14:paraId="353CF76E" w14:textId="77777777" w:rsidR="008F5062" w:rsidRPr="0099472E" w:rsidRDefault="008F5062" w:rsidP="00057FD7">
      <w:pPr>
        <w:pStyle w:val="Normal1"/>
        <w:jc w:val="both"/>
        <w:rPr>
          <w:rFonts w:ascii="Courier New" w:hAnsi="Courier New" w:cs="Courier New"/>
          <w:color w:val="auto"/>
          <w:szCs w:val="24"/>
        </w:rPr>
      </w:pPr>
    </w:p>
    <w:p w14:paraId="7EED1717" w14:textId="77777777" w:rsidR="002D4101" w:rsidRPr="0099472E" w:rsidRDefault="002D4101" w:rsidP="00F11B56">
      <w:pPr>
        <w:pStyle w:val="Ttulo1"/>
      </w:pPr>
      <w:r w:rsidRPr="0099472E">
        <w:t>10. DA ATA DE REGISTRO DE PREÇOS:</w:t>
      </w:r>
    </w:p>
    <w:p w14:paraId="689BCF47" w14:textId="77777777" w:rsidR="009338FC" w:rsidRPr="0099472E" w:rsidRDefault="009338FC" w:rsidP="00057FD7">
      <w:pPr>
        <w:pStyle w:val="Normal1"/>
        <w:jc w:val="both"/>
        <w:rPr>
          <w:rFonts w:ascii="Courier New" w:hAnsi="Courier New" w:cs="Courier New"/>
          <w:b/>
          <w:color w:val="auto"/>
          <w:szCs w:val="24"/>
        </w:rPr>
      </w:pPr>
    </w:p>
    <w:p w14:paraId="3C6BD5CC" w14:textId="77777777" w:rsidR="002D4101" w:rsidRPr="0099472E" w:rsidRDefault="002D4101" w:rsidP="00057FD7">
      <w:pPr>
        <w:widowControl w:val="0"/>
        <w:tabs>
          <w:tab w:val="left" w:pos="1134"/>
        </w:tabs>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10.1. </w:t>
      </w:r>
      <w:r w:rsidRPr="0099472E">
        <w:rPr>
          <w:rFonts w:ascii="Courier New" w:hAnsi="Courier New" w:cs="Courier New"/>
          <w:sz w:val="24"/>
          <w:szCs w:val="24"/>
        </w:rPr>
        <w:t>Esgotados todos os prazos recursais, a Administração convocará, no prazo de 05 (cinco) dias, as empresas participantes classificadas para a assinatura da ata de registro de preços, sob pena de decair do direito à contratação.</w:t>
      </w:r>
    </w:p>
    <w:p w14:paraId="0FF5C862" w14:textId="77777777" w:rsidR="008F5062" w:rsidRPr="0099472E" w:rsidRDefault="008F5062" w:rsidP="00057FD7">
      <w:pPr>
        <w:widowControl w:val="0"/>
        <w:tabs>
          <w:tab w:val="left" w:pos="1134"/>
        </w:tabs>
        <w:spacing w:after="0" w:line="240" w:lineRule="auto"/>
        <w:jc w:val="both"/>
        <w:rPr>
          <w:rFonts w:ascii="Courier New" w:hAnsi="Courier New" w:cs="Courier New"/>
          <w:sz w:val="24"/>
          <w:szCs w:val="24"/>
        </w:rPr>
      </w:pPr>
    </w:p>
    <w:p w14:paraId="6314FFD6"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10.2. </w:t>
      </w:r>
      <w:r w:rsidRPr="0099472E">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37A7A356" w14:textId="77777777" w:rsidR="008F5062" w:rsidRPr="0099472E" w:rsidRDefault="008F5062" w:rsidP="00057FD7">
      <w:pPr>
        <w:widowControl w:val="0"/>
        <w:spacing w:after="0" w:line="240" w:lineRule="auto"/>
        <w:jc w:val="both"/>
        <w:rPr>
          <w:rFonts w:ascii="Courier New" w:hAnsi="Courier New" w:cs="Courier New"/>
          <w:sz w:val="24"/>
          <w:szCs w:val="24"/>
        </w:rPr>
      </w:pPr>
    </w:p>
    <w:p w14:paraId="3531F7FA"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10.3.</w:t>
      </w:r>
      <w:r w:rsidRPr="0099472E">
        <w:rPr>
          <w:rFonts w:ascii="Courier New" w:hAnsi="Courier New" w:cs="Courier New"/>
          <w:sz w:val="24"/>
          <w:szCs w:val="24"/>
        </w:rPr>
        <w:t xml:space="preserve"> O prazo de validade da Ata de Registro de Preços será de 12 (doze) meses a contar da data da homologação da presente licitação, computadas neste prazo, as eventuais prorrogações.</w:t>
      </w:r>
    </w:p>
    <w:p w14:paraId="59031493" w14:textId="77777777" w:rsidR="008F5062" w:rsidRPr="0099472E" w:rsidRDefault="008F5062" w:rsidP="00057FD7">
      <w:pPr>
        <w:widowControl w:val="0"/>
        <w:spacing w:after="0" w:line="240" w:lineRule="auto"/>
        <w:jc w:val="both"/>
        <w:rPr>
          <w:rFonts w:ascii="Courier New" w:hAnsi="Courier New" w:cs="Courier New"/>
          <w:sz w:val="24"/>
          <w:szCs w:val="24"/>
        </w:rPr>
      </w:pPr>
    </w:p>
    <w:p w14:paraId="663934AD"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10.4. </w:t>
      </w:r>
      <w:r w:rsidRPr="0099472E">
        <w:rPr>
          <w:rFonts w:ascii="Courier New" w:hAnsi="Courier New" w:cs="Courier New"/>
          <w:sz w:val="24"/>
          <w:szCs w:val="24"/>
        </w:rPr>
        <w:t xml:space="preserve">As demais condições encontram-se estabelecidas na Minuta da Ata de Registro de Preços constante no </w:t>
      </w:r>
      <w:r w:rsidR="008469FC" w:rsidRPr="0099472E">
        <w:rPr>
          <w:rFonts w:ascii="Courier New" w:hAnsi="Courier New" w:cs="Courier New"/>
          <w:b/>
          <w:sz w:val="24"/>
          <w:szCs w:val="24"/>
        </w:rPr>
        <w:t>a</w:t>
      </w:r>
      <w:r w:rsidRPr="0099472E">
        <w:rPr>
          <w:rFonts w:ascii="Courier New" w:hAnsi="Courier New" w:cs="Courier New"/>
          <w:b/>
          <w:sz w:val="24"/>
          <w:szCs w:val="24"/>
        </w:rPr>
        <w:t>nexo I</w:t>
      </w:r>
      <w:r w:rsidRPr="0099472E">
        <w:rPr>
          <w:rFonts w:ascii="Courier New" w:hAnsi="Courier New" w:cs="Courier New"/>
          <w:sz w:val="24"/>
          <w:szCs w:val="24"/>
        </w:rPr>
        <w:t xml:space="preserve"> do presente edital.</w:t>
      </w:r>
    </w:p>
    <w:p w14:paraId="3BE5EF95" w14:textId="1BAE4462" w:rsidR="002D7B18" w:rsidRDefault="002D7B18" w:rsidP="00057FD7">
      <w:pPr>
        <w:widowControl w:val="0"/>
        <w:spacing w:after="0" w:line="240" w:lineRule="auto"/>
        <w:jc w:val="both"/>
        <w:rPr>
          <w:rFonts w:ascii="Courier New" w:hAnsi="Courier New" w:cs="Courier New"/>
          <w:b/>
          <w:sz w:val="24"/>
          <w:szCs w:val="24"/>
        </w:rPr>
      </w:pPr>
    </w:p>
    <w:p w14:paraId="07821907" w14:textId="77777777" w:rsidR="001915CD" w:rsidRPr="0099472E" w:rsidRDefault="001915CD" w:rsidP="00057FD7">
      <w:pPr>
        <w:widowControl w:val="0"/>
        <w:spacing w:after="0" w:line="240" w:lineRule="auto"/>
        <w:jc w:val="both"/>
        <w:rPr>
          <w:rFonts w:ascii="Courier New" w:hAnsi="Courier New" w:cs="Courier New"/>
          <w:b/>
          <w:sz w:val="24"/>
          <w:szCs w:val="24"/>
        </w:rPr>
      </w:pPr>
    </w:p>
    <w:p w14:paraId="7F24F653" w14:textId="77777777" w:rsidR="006B0703" w:rsidRPr="0099472E" w:rsidRDefault="006B0703" w:rsidP="00F11B56">
      <w:pPr>
        <w:pStyle w:val="Ttulo1"/>
      </w:pPr>
      <w:r w:rsidRPr="0099472E">
        <w:t xml:space="preserve">11. </w:t>
      </w:r>
      <w:r w:rsidR="008A3C19" w:rsidRPr="0099472E">
        <w:t xml:space="preserve">DO </w:t>
      </w:r>
      <w:r w:rsidRPr="0099472E">
        <w:t xml:space="preserve">PAGAMENTO: </w:t>
      </w:r>
    </w:p>
    <w:p w14:paraId="480ACE21" w14:textId="77777777" w:rsidR="006B0703" w:rsidRPr="0099472E" w:rsidRDefault="006B0703" w:rsidP="006B0703">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6192AB1E" w14:textId="69CCA7D7" w:rsidR="006B0703" w:rsidRPr="0099472E" w:rsidRDefault="006B0703" w:rsidP="006B0703">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11.1. </w:t>
      </w:r>
      <w:r w:rsidRPr="0099472E">
        <w:rPr>
          <w:rFonts w:ascii="Courier New" w:hAnsi="Courier New" w:cs="Courier New"/>
          <w:sz w:val="24"/>
          <w:szCs w:val="24"/>
        </w:rPr>
        <w:t>A prestação dos serviços será realizada conforme a necessidade da municipalidade, não havendo obrigação da contratação de todos os serviços licitados durante a vigência da ata de registro de preços.</w:t>
      </w:r>
    </w:p>
    <w:p w14:paraId="52BB83A6" w14:textId="77777777" w:rsidR="006B0703" w:rsidRPr="0099472E" w:rsidRDefault="006B0703" w:rsidP="006B0703">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7EB66AC4" w14:textId="77777777" w:rsidR="006B0703" w:rsidRPr="0099472E" w:rsidRDefault="006B0703" w:rsidP="006B0703">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11.2. </w:t>
      </w:r>
      <w:r w:rsidRPr="0099472E">
        <w:rPr>
          <w:rFonts w:ascii="Courier New" w:hAnsi="Courier New" w:cs="Courier New"/>
          <w:sz w:val="24"/>
          <w:szCs w:val="24"/>
        </w:rPr>
        <w:t>Em caso de vencimento contratual e da não contratação de todos os serviços licitados, não caberá à licitante qualquer indenização.</w:t>
      </w:r>
    </w:p>
    <w:p w14:paraId="372ADDE2" w14:textId="77777777" w:rsidR="006B0703" w:rsidRPr="0099472E" w:rsidRDefault="006B0703" w:rsidP="006B0703">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028F0A89" w14:textId="77777777" w:rsidR="006B0703" w:rsidRPr="0099472E" w:rsidRDefault="00B83CB3" w:rsidP="006B0703">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11.</w:t>
      </w:r>
      <w:r w:rsidR="006B0703" w:rsidRPr="0099472E">
        <w:rPr>
          <w:rFonts w:ascii="Courier New" w:hAnsi="Courier New" w:cs="Courier New"/>
          <w:b/>
          <w:sz w:val="24"/>
          <w:szCs w:val="24"/>
        </w:rPr>
        <w:t xml:space="preserve">3. </w:t>
      </w:r>
      <w:r w:rsidR="006B0703" w:rsidRPr="0099472E">
        <w:rPr>
          <w:rFonts w:ascii="Courier New" w:hAnsi="Courier New" w:cs="Courier New"/>
          <w:sz w:val="24"/>
          <w:szCs w:val="24"/>
        </w:rPr>
        <w:t xml:space="preserve">O pagamento será efetuado até o 10º (décimo) dia útil do mês </w:t>
      </w:r>
      <w:r w:rsidR="004D4E4D" w:rsidRPr="0099472E">
        <w:rPr>
          <w:rFonts w:ascii="Courier New" w:hAnsi="Courier New" w:cs="Courier New"/>
          <w:sz w:val="24"/>
          <w:szCs w:val="24"/>
        </w:rPr>
        <w:t>subsequente</w:t>
      </w:r>
      <w:r w:rsidR="006B0703" w:rsidRPr="0099472E">
        <w:rPr>
          <w:rFonts w:ascii="Courier New" w:hAnsi="Courier New" w:cs="Courier New"/>
          <w:sz w:val="24"/>
          <w:szCs w:val="24"/>
        </w:rPr>
        <w:t xml:space="preserve"> aos serviços prestados, mediante apresentação de nota fiscal de prestação de serviços.</w:t>
      </w:r>
    </w:p>
    <w:p w14:paraId="4493DEAB" w14:textId="77777777" w:rsidR="004D4E4D" w:rsidRPr="0099472E" w:rsidRDefault="004D4E4D" w:rsidP="006B0703">
      <w:pPr>
        <w:widowControl w:val="0"/>
        <w:spacing w:after="0" w:line="240" w:lineRule="auto"/>
        <w:jc w:val="both"/>
        <w:rPr>
          <w:rFonts w:ascii="Courier New" w:hAnsi="Courier New" w:cs="Courier New"/>
          <w:sz w:val="24"/>
          <w:szCs w:val="24"/>
          <w:highlight w:val="lightGray"/>
        </w:rPr>
      </w:pPr>
    </w:p>
    <w:p w14:paraId="77D2291A" w14:textId="6B4FD824" w:rsidR="006B0703" w:rsidRPr="0099472E" w:rsidRDefault="006B0703" w:rsidP="006B0703">
      <w:pPr>
        <w:pStyle w:val="Recuodecorpodetexto2"/>
        <w:widowControl w:val="0"/>
        <w:spacing w:after="0" w:line="240" w:lineRule="auto"/>
        <w:ind w:left="0"/>
        <w:jc w:val="both"/>
        <w:rPr>
          <w:rFonts w:ascii="Courier New" w:hAnsi="Courier New" w:cs="Courier New"/>
        </w:rPr>
      </w:pPr>
      <w:r w:rsidRPr="0099472E">
        <w:rPr>
          <w:rFonts w:ascii="Courier New" w:hAnsi="Courier New" w:cs="Courier New"/>
          <w:b/>
        </w:rPr>
        <w:t xml:space="preserve">11.4. </w:t>
      </w:r>
      <w:r w:rsidRPr="0099472E">
        <w:rPr>
          <w:rFonts w:ascii="Courier New" w:hAnsi="Courier New" w:cs="Courier New"/>
        </w:rPr>
        <w:t>Os pagamentos serão realizados através de depósito bancário na conta da empresa vencedora.</w:t>
      </w:r>
    </w:p>
    <w:p w14:paraId="547FB943" w14:textId="77777777" w:rsidR="003B273E" w:rsidRPr="0099472E" w:rsidRDefault="003B273E" w:rsidP="006B0703">
      <w:pPr>
        <w:pStyle w:val="Recuodecorpodetexto2"/>
        <w:widowControl w:val="0"/>
        <w:spacing w:after="0" w:line="240" w:lineRule="auto"/>
        <w:ind w:left="0"/>
        <w:jc w:val="both"/>
        <w:rPr>
          <w:rFonts w:ascii="Courier New" w:hAnsi="Courier New" w:cs="Courier New"/>
        </w:rPr>
      </w:pPr>
    </w:p>
    <w:p w14:paraId="42F3320E" w14:textId="77777777" w:rsidR="003B273E" w:rsidRPr="0099472E" w:rsidRDefault="00B83CB3" w:rsidP="006B0703">
      <w:pPr>
        <w:pStyle w:val="Recuodecorpodetexto2"/>
        <w:widowControl w:val="0"/>
        <w:spacing w:after="0" w:line="240" w:lineRule="auto"/>
        <w:ind w:left="0"/>
        <w:jc w:val="both"/>
        <w:rPr>
          <w:rFonts w:ascii="Courier New" w:hAnsi="Courier New" w:cs="Courier New"/>
        </w:rPr>
      </w:pPr>
      <w:r w:rsidRPr="0099472E">
        <w:rPr>
          <w:rFonts w:ascii="Courier New" w:hAnsi="Courier New" w:cs="Courier New"/>
          <w:b/>
        </w:rPr>
        <w:t>11.5.</w:t>
      </w:r>
      <w:r w:rsidRPr="0099472E">
        <w:rPr>
          <w:rFonts w:ascii="Courier New" w:hAnsi="Courier New" w:cs="Courier New"/>
        </w:rPr>
        <w:t xml:space="preserve"> </w:t>
      </w:r>
      <w:r w:rsidR="003B273E" w:rsidRPr="0099472E">
        <w:rPr>
          <w:rFonts w:ascii="Courier New" w:hAnsi="Courier New" w:cs="Courier New"/>
        </w:rPr>
        <w:t>Jogos que por algum motivo forem cancelados ou ocorram WO terão pa</w:t>
      </w:r>
      <w:r w:rsidR="008C6687" w:rsidRPr="0099472E">
        <w:rPr>
          <w:rFonts w:ascii="Courier New" w:hAnsi="Courier New" w:cs="Courier New"/>
        </w:rPr>
        <w:t>gamento devido da mesma maneira, desde que a equipe esteja no local e apta para prestar o serviço n</w:t>
      </w:r>
      <w:r w:rsidR="007D7051" w:rsidRPr="0099472E">
        <w:rPr>
          <w:rFonts w:ascii="Courier New" w:hAnsi="Courier New" w:cs="Courier New"/>
        </w:rPr>
        <w:t>o horário</w:t>
      </w:r>
      <w:r w:rsidR="008C6687" w:rsidRPr="0099472E">
        <w:rPr>
          <w:rFonts w:ascii="Courier New" w:hAnsi="Courier New" w:cs="Courier New"/>
        </w:rPr>
        <w:t xml:space="preserve"> marcad</w:t>
      </w:r>
      <w:r w:rsidR="007D7051" w:rsidRPr="0099472E">
        <w:rPr>
          <w:rFonts w:ascii="Courier New" w:hAnsi="Courier New" w:cs="Courier New"/>
        </w:rPr>
        <w:t>o</w:t>
      </w:r>
      <w:r w:rsidR="008C6687" w:rsidRPr="0099472E">
        <w:rPr>
          <w:rFonts w:ascii="Courier New" w:hAnsi="Courier New" w:cs="Courier New"/>
        </w:rPr>
        <w:t>.</w:t>
      </w:r>
    </w:p>
    <w:p w14:paraId="06D42073" w14:textId="77777777" w:rsidR="004D4E4D" w:rsidRPr="0099472E" w:rsidRDefault="004D4E4D" w:rsidP="006B0703">
      <w:pPr>
        <w:pStyle w:val="Recuodecorpodetexto2"/>
        <w:widowControl w:val="0"/>
        <w:spacing w:after="0" w:line="240" w:lineRule="auto"/>
        <w:ind w:left="0"/>
        <w:jc w:val="both"/>
        <w:rPr>
          <w:rFonts w:ascii="Courier New" w:hAnsi="Courier New" w:cs="Courier New"/>
        </w:rPr>
      </w:pPr>
    </w:p>
    <w:p w14:paraId="12ED9BB2" w14:textId="3C0D887E" w:rsidR="006B0703" w:rsidRDefault="00B83CB3" w:rsidP="006B0703">
      <w:pPr>
        <w:pStyle w:val="Recuodecorpodetexto2"/>
        <w:widowControl w:val="0"/>
        <w:spacing w:after="0" w:line="240" w:lineRule="auto"/>
        <w:ind w:left="0"/>
        <w:jc w:val="both"/>
        <w:rPr>
          <w:rFonts w:ascii="Courier New" w:hAnsi="Courier New" w:cs="Courier New"/>
        </w:rPr>
      </w:pPr>
      <w:r w:rsidRPr="0099472E">
        <w:rPr>
          <w:rFonts w:ascii="Courier New" w:hAnsi="Courier New" w:cs="Courier New"/>
          <w:b/>
        </w:rPr>
        <w:t>11.6</w:t>
      </w:r>
      <w:r w:rsidR="006B0703" w:rsidRPr="0099472E">
        <w:rPr>
          <w:rFonts w:ascii="Courier New" w:hAnsi="Courier New" w:cs="Courier New"/>
          <w:b/>
        </w:rPr>
        <w:t xml:space="preserve">. </w:t>
      </w:r>
      <w:r w:rsidR="006B0703" w:rsidRPr="0099472E">
        <w:rPr>
          <w:rFonts w:ascii="Courier New" w:hAnsi="Courier New" w:cs="Courier New"/>
        </w:rPr>
        <w:t>Nenhum pagamento isentará o licitante vencedor das responsabilidades assumidas, quaisquer que sejam, nem implicará aceitação definitiva do objeto do presente instrumento.</w:t>
      </w:r>
    </w:p>
    <w:p w14:paraId="6E3A0E2F" w14:textId="77777777" w:rsidR="00FE0234" w:rsidRPr="0099472E" w:rsidRDefault="00FE0234" w:rsidP="006B0703">
      <w:pPr>
        <w:pStyle w:val="Recuodecorpodetexto2"/>
        <w:widowControl w:val="0"/>
        <w:spacing w:after="0" w:line="240" w:lineRule="auto"/>
        <w:ind w:left="0"/>
        <w:jc w:val="both"/>
        <w:rPr>
          <w:rFonts w:ascii="Courier New" w:hAnsi="Courier New" w:cs="Courier New"/>
        </w:rPr>
      </w:pPr>
    </w:p>
    <w:p w14:paraId="407AACD1" w14:textId="77777777" w:rsidR="008F5062" w:rsidRPr="0099472E" w:rsidRDefault="008F5062" w:rsidP="00057FD7">
      <w:pPr>
        <w:pStyle w:val="Normal1"/>
        <w:tabs>
          <w:tab w:val="left" w:pos="1380"/>
        </w:tabs>
        <w:jc w:val="both"/>
        <w:rPr>
          <w:rFonts w:ascii="Courier New" w:hAnsi="Courier New" w:cs="Courier New"/>
          <w:color w:val="auto"/>
          <w:szCs w:val="24"/>
        </w:rPr>
      </w:pPr>
    </w:p>
    <w:p w14:paraId="3D44ADC2" w14:textId="77777777" w:rsidR="008F5062" w:rsidRPr="0099472E" w:rsidRDefault="002D4101" w:rsidP="00F11B56">
      <w:pPr>
        <w:pStyle w:val="Ttulo1"/>
      </w:pPr>
      <w:r w:rsidRPr="0099472E">
        <w:t>1</w:t>
      </w:r>
      <w:r w:rsidR="008F5062" w:rsidRPr="0099472E">
        <w:t>2</w:t>
      </w:r>
      <w:r w:rsidRPr="0099472E">
        <w:t xml:space="preserve">. </w:t>
      </w:r>
      <w:r w:rsidR="008F5062" w:rsidRPr="0099472E">
        <w:t xml:space="preserve">DAS </w:t>
      </w:r>
      <w:r w:rsidRPr="0099472E">
        <w:t>SANÇÕES ADMINISTRATIVAS</w:t>
      </w:r>
      <w:r w:rsidR="008F5062" w:rsidRPr="0099472E">
        <w:t>:</w:t>
      </w:r>
    </w:p>
    <w:p w14:paraId="0ECAD188" w14:textId="77777777" w:rsidR="008F5062" w:rsidRPr="0099472E" w:rsidRDefault="008F5062" w:rsidP="00057FD7">
      <w:pPr>
        <w:pStyle w:val="Normal1"/>
        <w:jc w:val="both"/>
        <w:rPr>
          <w:rFonts w:ascii="Courier New" w:hAnsi="Courier New" w:cs="Courier New"/>
          <w:b/>
          <w:color w:val="auto"/>
          <w:szCs w:val="24"/>
        </w:rPr>
      </w:pPr>
    </w:p>
    <w:p w14:paraId="15D51105" w14:textId="77777777" w:rsidR="002D4101" w:rsidRPr="0099472E" w:rsidRDefault="00072F51"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12.1. </w:t>
      </w:r>
      <w:r w:rsidR="002D4101" w:rsidRPr="0099472E">
        <w:rPr>
          <w:rFonts w:ascii="Courier New" w:hAnsi="Courier New" w:cs="Courier New"/>
          <w:color w:val="auto"/>
          <w:szCs w:val="24"/>
        </w:rPr>
        <w:t xml:space="preserve">Apenas poderão ser aplicadas as sanções administrativas no caso de inadimplemento contratual ou inadimplemento da </w:t>
      </w:r>
      <w:r w:rsidR="008F5062" w:rsidRPr="0099472E">
        <w:rPr>
          <w:rFonts w:ascii="Courier New" w:hAnsi="Courier New" w:cs="Courier New"/>
          <w:color w:val="auto"/>
          <w:szCs w:val="24"/>
        </w:rPr>
        <w:t>ordem de compra/nota de empenho:</w:t>
      </w:r>
    </w:p>
    <w:p w14:paraId="29FAB2A7" w14:textId="77777777" w:rsidR="008F5062" w:rsidRPr="0099472E" w:rsidRDefault="008F5062" w:rsidP="00C22F00">
      <w:pPr>
        <w:pStyle w:val="Normal1"/>
        <w:jc w:val="both"/>
        <w:rPr>
          <w:rFonts w:ascii="Courier New" w:hAnsi="Courier New" w:cs="Courier New"/>
          <w:b/>
          <w:color w:val="auto"/>
          <w:szCs w:val="24"/>
        </w:rPr>
      </w:pPr>
    </w:p>
    <w:p w14:paraId="11A46F3C" w14:textId="77777777" w:rsidR="00072F51" w:rsidRPr="0099472E" w:rsidRDefault="00072F51" w:rsidP="00B83CB3">
      <w:pPr>
        <w:widowControl w:val="0"/>
        <w:spacing w:after="0" w:line="240" w:lineRule="auto"/>
        <w:ind w:firstLine="851"/>
        <w:jc w:val="both"/>
        <w:rPr>
          <w:rFonts w:ascii="Courier New" w:hAnsi="Courier New" w:cs="Courier New"/>
          <w:sz w:val="24"/>
          <w:szCs w:val="24"/>
        </w:rPr>
      </w:pPr>
      <w:r w:rsidRPr="0099472E">
        <w:rPr>
          <w:rFonts w:ascii="Courier New" w:hAnsi="Courier New" w:cs="Courier New"/>
          <w:b/>
          <w:sz w:val="24"/>
          <w:szCs w:val="24"/>
        </w:rPr>
        <w:t xml:space="preserve">a) </w:t>
      </w:r>
      <w:r w:rsidRPr="0099472E">
        <w:rPr>
          <w:rFonts w:ascii="Courier New" w:hAnsi="Courier New" w:cs="Courier New"/>
          <w:sz w:val="24"/>
          <w:szCs w:val="24"/>
        </w:rPr>
        <w:t xml:space="preserve">A CONTRATADA ficará sujeita a multa de até 20% (vinte por cento), sobre o valor total adjudicado no caso de </w:t>
      </w:r>
      <w:r w:rsidRPr="0099472E">
        <w:rPr>
          <w:rFonts w:ascii="Courier New" w:hAnsi="Courier New" w:cs="Courier New"/>
          <w:b/>
          <w:sz w:val="24"/>
          <w:szCs w:val="24"/>
        </w:rPr>
        <w:t>apresentação de documento ou declaração falsa</w:t>
      </w:r>
      <w:r w:rsidRPr="0099472E">
        <w:rPr>
          <w:rFonts w:ascii="Courier New" w:hAnsi="Courier New" w:cs="Courier New"/>
          <w:sz w:val="24"/>
          <w:szCs w:val="24"/>
        </w:rPr>
        <w:t xml:space="preserve"> para fins de habilitação no presente processo licitatório. No presente caso, a contratação será rescindida e será aplicada a penalidade de </w:t>
      </w:r>
      <w:r w:rsidRPr="0099472E">
        <w:rPr>
          <w:rFonts w:ascii="Courier New" w:hAnsi="Courier New" w:cs="Courier New"/>
          <w:sz w:val="24"/>
          <w:szCs w:val="24"/>
          <w:shd w:val="clear" w:color="auto" w:fill="FFFFFF"/>
        </w:rPr>
        <w:t>declaração de inidoneidade para licitar ou contratar com a Administração Pública, por prazo de 03 (três) anos</w:t>
      </w:r>
      <w:r w:rsidRPr="0099472E">
        <w:rPr>
          <w:rFonts w:ascii="Courier New" w:hAnsi="Courier New" w:cs="Courier New"/>
          <w:sz w:val="24"/>
          <w:szCs w:val="24"/>
        </w:rPr>
        <w:t>;</w:t>
      </w:r>
    </w:p>
    <w:p w14:paraId="6C4C1DF8" w14:textId="77777777" w:rsidR="00072F51" w:rsidRPr="0099472E" w:rsidRDefault="00072F51" w:rsidP="001A0B93">
      <w:pPr>
        <w:widowControl w:val="0"/>
        <w:spacing w:after="0" w:line="240" w:lineRule="auto"/>
        <w:ind w:left="709"/>
        <w:jc w:val="both"/>
        <w:rPr>
          <w:rFonts w:ascii="Courier New" w:hAnsi="Courier New" w:cs="Courier New"/>
          <w:sz w:val="24"/>
          <w:szCs w:val="24"/>
        </w:rPr>
      </w:pPr>
    </w:p>
    <w:p w14:paraId="3F26B6BE" w14:textId="77777777" w:rsidR="00072F51" w:rsidRPr="0099472E" w:rsidRDefault="00072F51" w:rsidP="00B83CB3">
      <w:pPr>
        <w:pStyle w:val="Normal1"/>
        <w:ind w:firstLine="851"/>
        <w:jc w:val="both"/>
        <w:rPr>
          <w:rFonts w:ascii="Courier New" w:hAnsi="Courier New" w:cs="Courier New"/>
          <w:color w:val="auto"/>
          <w:szCs w:val="24"/>
        </w:rPr>
      </w:pPr>
      <w:r w:rsidRPr="0099472E">
        <w:rPr>
          <w:rFonts w:ascii="Courier New" w:hAnsi="Courier New" w:cs="Courier New"/>
          <w:b/>
          <w:color w:val="auto"/>
          <w:szCs w:val="24"/>
        </w:rPr>
        <w:t xml:space="preserve">b) </w:t>
      </w:r>
      <w:r w:rsidRPr="0099472E">
        <w:rPr>
          <w:rFonts w:ascii="Courier New" w:hAnsi="Courier New" w:cs="Courier New"/>
          <w:color w:val="auto"/>
          <w:szCs w:val="24"/>
        </w:rPr>
        <w:t xml:space="preserve">A recusa pelo fornecedor em atender ao objeto adjudicado acarretará a multa de </w:t>
      </w:r>
      <w:r w:rsidRPr="0099472E">
        <w:rPr>
          <w:rFonts w:ascii="Courier New" w:hAnsi="Courier New" w:cs="Courier New"/>
          <w:szCs w:val="24"/>
        </w:rPr>
        <w:t xml:space="preserve">20% (vinte por cento) </w:t>
      </w:r>
      <w:r w:rsidRPr="0099472E">
        <w:rPr>
          <w:rFonts w:ascii="Courier New" w:hAnsi="Courier New" w:cs="Courier New"/>
          <w:color w:val="auto"/>
          <w:szCs w:val="24"/>
        </w:rPr>
        <w:t xml:space="preserve">sobre o valor total </w:t>
      </w:r>
      <w:r w:rsidR="007C2541" w:rsidRPr="0099472E">
        <w:rPr>
          <w:rFonts w:ascii="Courier New" w:hAnsi="Courier New" w:cs="Courier New"/>
          <w:b/>
          <w:color w:val="auto"/>
          <w:szCs w:val="24"/>
        </w:rPr>
        <w:t xml:space="preserve">do contrato administrativo ou </w:t>
      </w:r>
      <w:r w:rsidRPr="0099472E">
        <w:rPr>
          <w:rFonts w:ascii="Courier New" w:hAnsi="Courier New" w:cs="Courier New"/>
          <w:b/>
          <w:color w:val="auto"/>
          <w:szCs w:val="24"/>
        </w:rPr>
        <w:t>da ordem de compra/nota de empenho</w:t>
      </w:r>
      <w:r w:rsidRPr="0099472E">
        <w:rPr>
          <w:rFonts w:ascii="Courier New" w:hAnsi="Courier New" w:cs="Courier New"/>
          <w:color w:val="auto"/>
          <w:szCs w:val="24"/>
        </w:rPr>
        <w:t>;</w:t>
      </w:r>
    </w:p>
    <w:p w14:paraId="4B3D7668" w14:textId="77777777" w:rsidR="00072F51" w:rsidRPr="0099472E" w:rsidRDefault="00072F51" w:rsidP="001A0B93">
      <w:pPr>
        <w:pStyle w:val="Normal1"/>
        <w:ind w:left="709"/>
        <w:jc w:val="both"/>
        <w:rPr>
          <w:rFonts w:ascii="Courier New" w:hAnsi="Courier New" w:cs="Courier New"/>
          <w:color w:val="auto"/>
          <w:szCs w:val="24"/>
        </w:rPr>
      </w:pPr>
    </w:p>
    <w:p w14:paraId="0FF45664" w14:textId="77777777" w:rsidR="00072F51" w:rsidRPr="0099472E" w:rsidRDefault="00072F51" w:rsidP="00B83CB3">
      <w:pPr>
        <w:pStyle w:val="Normal1"/>
        <w:ind w:firstLine="851"/>
        <w:jc w:val="both"/>
        <w:rPr>
          <w:rFonts w:ascii="Courier New" w:hAnsi="Courier New" w:cs="Courier New"/>
          <w:color w:val="auto"/>
          <w:szCs w:val="24"/>
        </w:rPr>
      </w:pPr>
      <w:r w:rsidRPr="0099472E">
        <w:rPr>
          <w:rFonts w:ascii="Courier New" w:hAnsi="Courier New" w:cs="Courier New"/>
          <w:b/>
          <w:color w:val="auto"/>
          <w:szCs w:val="24"/>
        </w:rPr>
        <w:t xml:space="preserve">c) </w:t>
      </w:r>
      <w:r w:rsidRPr="0099472E">
        <w:rPr>
          <w:rFonts w:ascii="Courier New" w:hAnsi="Courier New" w:cs="Courier New"/>
          <w:color w:val="auto"/>
          <w:szCs w:val="24"/>
        </w:rPr>
        <w:t xml:space="preserve">O </w:t>
      </w:r>
      <w:r w:rsidRPr="0099472E">
        <w:rPr>
          <w:rFonts w:ascii="Courier New" w:hAnsi="Courier New" w:cs="Courier New"/>
          <w:b/>
          <w:color w:val="auto"/>
          <w:szCs w:val="24"/>
        </w:rPr>
        <w:t xml:space="preserve">atraso </w:t>
      </w:r>
      <w:r w:rsidRPr="0099472E">
        <w:rPr>
          <w:rFonts w:ascii="Courier New" w:hAnsi="Courier New" w:cs="Courier New"/>
          <w:color w:val="auto"/>
          <w:szCs w:val="24"/>
        </w:rPr>
        <w:t xml:space="preserve">que exceder ao prazo fixado para </w:t>
      </w:r>
      <w:r w:rsidR="004D4E4D" w:rsidRPr="0099472E">
        <w:rPr>
          <w:rFonts w:ascii="Courier New" w:hAnsi="Courier New" w:cs="Courier New"/>
          <w:color w:val="auto"/>
          <w:szCs w:val="24"/>
        </w:rPr>
        <w:t>a execução dos serviços</w:t>
      </w:r>
      <w:r w:rsidRPr="0099472E">
        <w:rPr>
          <w:rFonts w:ascii="Courier New" w:hAnsi="Courier New" w:cs="Courier New"/>
          <w:color w:val="auto"/>
          <w:szCs w:val="24"/>
        </w:rPr>
        <w:t>, acarretará a multa de 20% (</w:t>
      </w:r>
      <w:r w:rsidR="008C6687" w:rsidRPr="0099472E">
        <w:rPr>
          <w:rFonts w:ascii="Courier New" w:hAnsi="Courier New" w:cs="Courier New"/>
          <w:color w:val="auto"/>
          <w:szCs w:val="24"/>
        </w:rPr>
        <w:t>vinte</w:t>
      </w:r>
      <w:r w:rsidRPr="0099472E">
        <w:rPr>
          <w:rFonts w:ascii="Courier New" w:hAnsi="Courier New" w:cs="Courier New"/>
          <w:color w:val="auto"/>
          <w:szCs w:val="24"/>
        </w:rPr>
        <w:t xml:space="preserve"> por cento), por </w:t>
      </w:r>
      <w:r w:rsidR="008C6687" w:rsidRPr="0099472E">
        <w:rPr>
          <w:rFonts w:ascii="Courier New" w:hAnsi="Courier New" w:cs="Courier New"/>
          <w:color w:val="auto"/>
          <w:szCs w:val="24"/>
        </w:rPr>
        <w:t>jogo</w:t>
      </w:r>
      <w:r w:rsidRPr="0099472E">
        <w:rPr>
          <w:rFonts w:ascii="Courier New" w:hAnsi="Courier New" w:cs="Courier New"/>
          <w:color w:val="auto"/>
          <w:szCs w:val="24"/>
        </w:rPr>
        <w:t>. No caso de reincidência, será considerada inexecução parcial do contrato administrativo;</w:t>
      </w:r>
    </w:p>
    <w:p w14:paraId="2BA2EF4E" w14:textId="77777777" w:rsidR="00072F51" w:rsidRPr="0099472E" w:rsidRDefault="00072F51" w:rsidP="00B83CB3">
      <w:pPr>
        <w:pStyle w:val="Normal1"/>
        <w:ind w:firstLine="851"/>
        <w:jc w:val="both"/>
        <w:rPr>
          <w:rFonts w:ascii="Courier New" w:hAnsi="Courier New" w:cs="Courier New"/>
          <w:color w:val="auto"/>
          <w:szCs w:val="24"/>
        </w:rPr>
      </w:pPr>
    </w:p>
    <w:p w14:paraId="24C346EC" w14:textId="77777777" w:rsidR="00072F51" w:rsidRPr="0099472E" w:rsidRDefault="00072F51" w:rsidP="00B83CB3">
      <w:pPr>
        <w:pStyle w:val="Normal1"/>
        <w:ind w:firstLine="851"/>
        <w:jc w:val="both"/>
        <w:rPr>
          <w:rFonts w:ascii="Courier New" w:hAnsi="Courier New" w:cs="Courier New"/>
          <w:color w:val="auto"/>
          <w:szCs w:val="24"/>
        </w:rPr>
      </w:pPr>
      <w:r w:rsidRPr="0099472E">
        <w:rPr>
          <w:rFonts w:ascii="Courier New" w:hAnsi="Courier New" w:cs="Courier New"/>
          <w:b/>
          <w:color w:val="auto"/>
          <w:szCs w:val="24"/>
        </w:rPr>
        <w:t xml:space="preserve">d) </w:t>
      </w:r>
      <w:r w:rsidRPr="0099472E">
        <w:rPr>
          <w:rFonts w:ascii="Courier New" w:hAnsi="Courier New" w:cs="Courier New"/>
          <w:color w:val="auto"/>
          <w:szCs w:val="24"/>
        </w:rPr>
        <w:t xml:space="preserve">A </w:t>
      </w:r>
      <w:r w:rsidR="006D616C" w:rsidRPr="0099472E">
        <w:rPr>
          <w:rFonts w:ascii="Courier New" w:hAnsi="Courier New" w:cs="Courier New"/>
          <w:b/>
          <w:color w:val="auto"/>
          <w:szCs w:val="24"/>
        </w:rPr>
        <w:t xml:space="preserve">inexecução </w:t>
      </w:r>
      <w:r w:rsidRPr="0099472E">
        <w:rPr>
          <w:rFonts w:ascii="Courier New" w:hAnsi="Courier New" w:cs="Courier New"/>
          <w:b/>
          <w:color w:val="auto"/>
          <w:szCs w:val="24"/>
        </w:rPr>
        <w:t>do contrato administrativo ou da ordem de compra/nota de empenho</w:t>
      </w:r>
      <w:r w:rsidRPr="0099472E">
        <w:rPr>
          <w:rFonts w:ascii="Courier New" w:hAnsi="Courier New" w:cs="Courier New"/>
          <w:color w:val="auto"/>
          <w:szCs w:val="24"/>
        </w:rPr>
        <w:t xml:space="preserve">, acarretará a multa de </w:t>
      </w:r>
      <w:r w:rsidRPr="0099472E">
        <w:rPr>
          <w:rFonts w:ascii="Courier New" w:hAnsi="Courier New" w:cs="Courier New"/>
          <w:szCs w:val="24"/>
        </w:rPr>
        <w:t xml:space="preserve">20% (vinte por cento) </w:t>
      </w:r>
      <w:r w:rsidRPr="0099472E">
        <w:rPr>
          <w:rFonts w:ascii="Courier New" w:hAnsi="Courier New" w:cs="Courier New"/>
          <w:color w:val="auto"/>
          <w:szCs w:val="24"/>
        </w:rPr>
        <w:t xml:space="preserve">sobre o valor total </w:t>
      </w:r>
      <w:r w:rsidR="007C2541" w:rsidRPr="0099472E">
        <w:rPr>
          <w:rFonts w:ascii="Courier New" w:hAnsi="Courier New" w:cs="Courier New"/>
          <w:b/>
          <w:color w:val="auto"/>
          <w:szCs w:val="24"/>
        </w:rPr>
        <w:t xml:space="preserve">do contrato administrativo ou </w:t>
      </w:r>
      <w:r w:rsidRPr="0099472E">
        <w:rPr>
          <w:rFonts w:ascii="Courier New" w:hAnsi="Courier New" w:cs="Courier New"/>
          <w:b/>
          <w:color w:val="auto"/>
          <w:szCs w:val="24"/>
        </w:rPr>
        <w:t>da ordem de compra/nota de empenho</w:t>
      </w:r>
      <w:r w:rsidRPr="0099472E">
        <w:rPr>
          <w:rFonts w:ascii="Courier New" w:hAnsi="Courier New" w:cs="Courier New"/>
          <w:color w:val="auto"/>
          <w:szCs w:val="24"/>
        </w:rPr>
        <w:t xml:space="preserve">, </w:t>
      </w:r>
      <w:r w:rsidRPr="0099472E">
        <w:rPr>
          <w:rFonts w:ascii="Courier New" w:hAnsi="Courier New" w:cs="Courier New"/>
          <w:szCs w:val="24"/>
        </w:rPr>
        <w:t>cumulada com a pena de suspensão do direito de licitar e o impedimento de contratar com a Administração pelo prazo de 02 (do</w:t>
      </w:r>
      <w:r w:rsidR="0013774A" w:rsidRPr="0099472E">
        <w:rPr>
          <w:rFonts w:ascii="Courier New" w:hAnsi="Courier New" w:cs="Courier New"/>
          <w:szCs w:val="24"/>
        </w:rPr>
        <w:t>is) anos</w:t>
      </w:r>
      <w:r w:rsidRPr="0099472E">
        <w:rPr>
          <w:rFonts w:ascii="Courier New" w:hAnsi="Courier New" w:cs="Courier New"/>
          <w:szCs w:val="24"/>
        </w:rPr>
        <w:t>.</w:t>
      </w:r>
    </w:p>
    <w:p w14:paraId="72849F6D" w14:textId="77777777" w:rsidR="008F5062" w:rsidRPr="0099472E" w:rsidRDefault="008F5062" w:rsidP="00C22F00">
      <w:pPr>
        <w:pStyle w:val="Normal1"/>
        <w:jc w:val="both"/>
        <w:rPr>
          <w:rFonts w:ascii="Courier New" w:hAnsi="Courier New" w:cs="Courier New"/>
          <w:b/>
          <w:color w:val="auto"/>
          <w:szCs w:val="24"/>
        </w:rPr>
      </w:pPr>
    </w:p>
    <w:p w14:paraId="64E514AD" w14:textId="77777777" w:rsidR="00C22F00" w:rsidRPr="0099472E" w:rsidRDefault="00C22F00" w:rsidP="00C22F00">
      <w:pPr>
        <w:pStyle w:val="Normal1"/>
        <w:jc w:val="both"/>
        <w:rPr>
          <w:rFonts w:ascii="Courier New" w:hAnsi="Courier New" w:cs="Courier New"/>
          <w:color w:val="auto"/>
          <w:szCs w:val="24"/>
        </w:rPr>
      </w:pPr>
      <w:r w:rsidRPr="0099472E">
        <w:rPr>
          <w:rFonts w:ascii="Courier New" w:hAnsi="Courier New" w:cs="Courier New"/>
          <w:b/>
          <w:color w:val="auto"/>
          <w:szCs w:val="24"/>
        </w:rPr>
        <w:t>1</w:t>
      </w:r>
      <w:r w:rsidR="008F5062" w:rsidRPr="0099472E">
        <w:rPr>
          <w:rFonts w:ascii="Courier New" w:hAnsi="Courier New" w:cs="Courier New"/>
          <w:b/>
          <w:color w:val="auto"/>
          <w:szCs w:val="24"/>
        </w:rPr>
        <w:t>2</w:t>
      </w:r>
      <w:r w:rsidRPr="0099472E">
        <w:rPr>
          <w:rFonts w:ascii="Courier New" w:hAnsi="Courier New" w:cs="Courier New"/>
          <w:b/>
          <w:color w:val="auto"/>
          <w:szCs w:val="24"/>
        </w:rPr>
        <w:t>.</w:t>
      </w:r>
      <w:r w:rsidR="00072F51" w:rsidRPr="0099472E">
        <w:rPr>
          <w:rFonts w:ascii="Courier New" w:hAnsi="Courier New" w:cs="Courier New"/>
          <w:b/>
          <w:color w:val="auto"/>
          <w:szCs w:val="24"/>
        </w:rPr>
        <w:t>2</w:t>
      </w:r>
      <w:r w:rsidRPr="0099472E">
        <w:rPr>
          <w:rFonts w:ascii="Courier New" w:hAnsi="Courier New" w:cs="Courier New"/>
          <w:b/>
          <w:color w:val="auto"/>
          <w:szCs w:val="24"/>
        </w:rPr>
        <w:t xml:space="preserve">. </w:t>
      </w:r>
      <w:r w:rsidRPr="0099472E">
        <w:rPr>
          <w:rFonts w:ascii="Courier New" w:hAnsi="Courier New" w:cs="Courier New"/>
          <w:color w:val="auto"/>
          <w:szCs w:val="24"/>
        </w:rPr>
        <w:t xml:space="preserve">Na aplicação das penalidades previstas no </w:t>
      </w:r>
      <w:r w:rsidR="008F5062" w:rsidRPr="0099472E">
        <w:rPr>
          <w:rFonts w:ascii="Courier New" w:hAnsi="Courier New" w:cs="Courier New"/>
          <w:color w:val="auto"/>
          <w:szCs w:val="24"/>
        </w:rPr>
        <w:t>e</w:t>
      </w:r>
      <w:r w:rsidRPr="0099472E">
        <w:rPr>
          <w:rFonts w:ascii="Courier New" w:hAnsi="Courier New" w:cs="Courier New"/>
          <w:color w:val="auto"/>
          <w:szCs w:val="24"/>
        </w:rPr>
        <w:t>dital, o Município considerará, motivadamente, a gravidade da falta, seus efeitos, bem como os antecedentes do licitante ou contratado, podendo deixar de aplicá-las, se admitidas as suas justificativas, nos termos do que dispõe o artigo 87, “caput”, da Lei nº 8.666/93.</w:t>
      </w:r>
    </w:p>
    <w:p w14:paraId="43572942" w14:textId="77777777" w:rsidR="008F5062" w:rsidRPr="0099472E" w:rsidRDefault="008F5062" w:rsidP="00C22F00">
      <w:pPr>
        <w:pStyle w:val="Normal1"/>
        <w:jc w:val="both"/>
        <w:rPr>
          <w:rFonts w:ascii="Courier New" w:hAnsi="Courier New" w:cs="Courier New"/>
          <w:color w:val="auto"/>
          <w:szCs w:val="24"/>
        </w:rPr>
      </w:pPr>
    </w:p>
    <w:p w14:paraId="01D69ED9" w14:textId="77777777" w:rsidR="00C22F00" w:rsidRPr="0099472E" w:rsidRDefault="00C22F00" w:rsidP="00C22F00">
      <w:pPr>
        <w:pStyle w:val="Normal1"/>
        <w:jc w:val="both"/>
        <w:rPr>
          <w:rFonts w:ascii="Courier New" w:hAnsi="Courier New" w:cs="Courier New"/>
          <w:color w:val="auto"/>
          <w:szCs w:val="24"/>
        </w:rPr>
      </w:pPr>
      <w:r w:rsidRPr="0099472E">
        <w:rPr>
          <w:rFonts w:ascii="Courier New" w:hAnsi="Courier New" w:cs="Courier New"/>
          <w:b/>
          <w:color w:val="auto"/>
          <w:szCs w:val="24"/>
        </w:rPr>
        <w:lastRenderedPageBreak/>
        <w:t>1</w:t>
      </w:r>
      <w:r w:rsidR="008F5062" w:rsidRPr="0099472E">
        <w:rPr>
          <w:rFonts w:ascii="Courier New" w:hAnsi="Courier New" w:cs="Courier New"/>
          <w:b/>
          <w:color w:val="auto"/>
          <w:szCs w:val="24"/>
        </w:rPr>
        <w:t>2</w:t>
      </w:r>
      <w:r w:rsidRPr="0099472E">
        <w:rPr>
          <w:rFonts w:ascii="Courier New" w:hAnsi="Courier New" w:cs="Courier New"/>
          <w:b/>
          <w:color w:val="auto"/>
          <w:szCs w:val="24"/>
        </w:rPr>
        <w:t>.</w:t>
      </w:r>
      <w:r w:rsidR="00072F51" w:rsidRPr="0099472E">
        <w:rPr>
          <w:rFonts w:ascii="Courier New" w:hAnsi="Courier New" w:cs="Courier New"/>
          <w:b/>
          <w:color w:val="auto"/>
          <w:szCs w:val="24"/>
        </w:rPr>
        <w:t>3</w:t>
      </w:r>
      <w:r w:rsidRPr="0099472E">
        <w:rPr>
          <w:rFonts w:ascii="Courier New" w:hAnsi="Courier New" w:cs="Courier New"/>
          <w:b/>
          <w:color w:val="auto"/>
          <w:szCs w:val="24"/>
        </w:rPr>
        <w:t xml:space="preserve">. </w:t>
      </w:r>
      <w:r w:rsidRPr="0099472E">
        <w:rPr>
          <w:rFonts w:ascii="Courier New" w:hAnsi="Courier New" w:cs="Courier New"/>
          <w:color w:val="auto"/>
          <w:szCs w:val="24"/>
        </w:rPr>
        <w:t>As penalidades serão registradas no cadastro do contratado, quando for o caso.</w:t>
      </w:r>
    </w:p>
    <w:p w14:paraId="2198A474" w14:textId="77777777" w:rsidR="008F5062" w:rsidRPr="0099472E" w:rsidRDefault="008F5062" w:rsidP="00C22F00">
      <w:pPr>
        <w:pStyle w:val="Normal1"/>
        <w:jc w:val="both"/>
        <w:rPr>
          <w:rFonts w:ascii="Courier New" w:hAnsi="Courier New" w:cs="Courier New"/>
          <w:color w:val="auto"/>
          <w:szCs w:val="24"/>
        </w:rPr>
      </w:pPr>
    </w:p>
    <w:p w14:paraId="77E9C3C4" w14:textId="77777777" w:rsidR="00C22F00" w:rsidRPr="0099472E" w:rsidRDefault="00C22F00" w:rsidP="00C22F00">
      <w:pPr>
        <w:pStyle w:val="Normal1"/>
        <w:jc w:val="both"/>
        <w:rPr>
          <w:rFonts w:ascii="Courier New" w:hAnsi="Courier New" w:cs="Courier New"/>
          <w:color w:val="auto"/>
          <w:szCs w:val="24"/>
        </w:rPr>
      </w:pPr>
      <w:r w:rsidRPr="0099472E">
        <w:rPr>
          <w:rFonts w:ascii="Courier New" w:hAnsi="Courier New" w:cs="Courier New"/>
          <w:b/>
          <w:color w:val="auto"/>
          <w:szCs w:val="24"/>
        </w:rPr>
        <w:t>1</w:t>
      </w:r>
      <w:r w:rsidR="008F5062" w:rsidRPr="0099472E">
        <w:rPr>
          <w:rFonts w:ascii="Courier New" w:hAnsi="Courier New" w:cs="Courier New"/>
          <w:b/>
          <w:color w:val="auto"/>
          <w:szCs w:val="24"/>
        </w:rPr>
        <w:t>2</w:t>
      </w:r>
      <w:r w:rsidRPr="0099472E">
        <w:rPr>
          <w:rFonts w:ascii="Courier New" w:hAnsi="Courier New" w:cs="Courier New"/>
          <w:b/>
          <w:color w:val="auto"/>
          <w:szCs w:val="24"/>
        </w:rPr>
        <w:t>.</w:t>
      </w:r>
      <w:r w:rsidR="00072F51" w:rsidRPr="0099472E">
        <w:rPr>
          <w:rFonts w:ascii="Courier New" w:hAnsi="Courier New" w:cs="Courier New"/>
          <w:b/>
          <w:color w:val="auto"/>
          <w:szCs w:val="24"/>
        </w:rPr>
        <w:t>4</w:t>
      </w:r>
      <w:r w:rsidRPr="0099472E">
        <w:rPr>
          <w:rFonts w:ascii="Courier New" w:hAnsi="Courier New" w:cs="Courier New"/>
          <w:b/>
          <w:color w:val="auto"/>
          <w:szCs w:val="24"/>
        </w:rPr>
        <w:t xml:space="preserve">. </w:t>
      </w:r>
      <w:r w:rsidRPr="0099472E">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5E082DF0" w14:textId="77777777" w:rsidR="008F5062" w:rsidRPr="0099472E" w:rsidRDefault="008F5062" w:rsidP="00C22F00">
      <w:pPr>
        <w:pStyle w:val="Normal1"/>
        <w:jc w:val="both"/>
        <w:rPr>
          <w:rFonts w:ascii="Courier New" w:hAnsi="Courier New" w:cs="Courier New"/>
          <w:color w:val="auto"/>
          <w:szCs w:val="24"/>
        </w:rPr>
      </w:pPr>
    </w:p>
    <w:p w14:paraId="7AD73437" w14:textId="77777777" w:rsidR="00C22F00" w:rsidRPr="0099472E" w:rsidRDefault="00C22F00" w:rsidP="00C22F00">
      <w:pPr>
        <w:pStyle w:val="Normal1"/>
        <w:jc w:val="both"/>
        <w:rPr>
          <w:rFonts w:ascii="Courier New" w:hAnsi="Courier New" w:cs="Courier New"/>
          <w:color w:val="auto"/>
          <w:szCs w:val="24"/>
        </w:rPr>
      </w:pPr>
      <w:r w:rsidRPr="0099472E">
        <w:rPr>
          <w:rFonts w:ascii="Courier New" w:hAnsi="Courier New" w:cs="Courier New"/>
          <w:b/>
          <w:color w:val="auto"/>
          <w:szCs w:val="24"/>
        </w:rPr>
        <w:t>1</w:t>
      </w:r>
      <w:r w:rsidR="008F5062" w:rsidRPr="0099472E">
        <w:rPr>
          <w:rFonts w:ascii="Courier New" w:hAnsi="Courier New" w:cs="Courier New"/>
          <w:b/>
          <w:color w:val="auto"/>
          <w:szCs w:val="24"/>
        </w:rPr>
        <w:t>2</w:t>
      </w:r>
      <w:r w:rsidRPr="0099472E">
        <w:rPr>
          <w:rFonts w:ascii="Courier New" w:hAnsi="Courier New" w:cs="Courier New"/>
          <w:b/>
          <w:color w:val="auto"/>
          <w:szCs w:val="24"/>
        </w:rPr>
        <w:t>.</w:t>
      </w:r>
      <w:r w:rsidR="00072F51" w:rsidRPr="0099472E">
        <w:rPr>
          <w:rFonts w:ascii="Courier New" w:hAnsi="Courier New" w:cs="Courier New"/>
          <w:b/>
          <w:color w:val="auto"/>
          <w:szCs w:val="24"/>
        </w:rPr>
        <w:t>5</w:t>
      </w:r>
      <w:r w:rsidRPr="0099472E">
        <w:rPr>
          <w:rFonts w:ascii="Courier New" w:hAnsi="Courier New" w:cs="Courier New"/>
          <w:b/>
          <w:color w:val="auto"/>
          <w:szCs w:val="24"/>
        </w:rPr>
        <w:t xml:space="preserve">. </w:t>
      </w:r>
      <w:r w:rsidRPr="0099472E">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2CFB0EA1" w14:textId="77777777" w:rsidR="008F5062" w:rsidRPr="0099472E" w:rsidRDefault="008F5062" w:rsidP="00C22F00">
      <w:pPr>
        <w:pStyle w:val="Normal1"/>
        <w:jc w:val="both"/>
        <w:rPr>
          <w:rFonts w:ascii="Courier New" w:hAnsi="Courier New" w:cs="Courier New"/>
          <w:color w:val="auto"/>
          <w:szCs w:val="24"/>
        </w:rPr>
      </w:pPr>
    </w:p>
    <w:p w14:paraId="366CF8A7" w14:textId="443F0BB2" w:rsidR="00C22F00" w:rsidRDefault="00C22F00" w:rsidP="00C22F00">
      <w:pPr>
        <w:pStyle w:val="Normal1"/>
        <w:jc w:val="both"/>
        <w:rPr>
          <w:rFonts w:ascii="Courier New" w:hAnsi="Courier New" w:cs="Courier New"/>
          <w:szCs w:val="24"/>
          <w:shd w:val="clear" w:color="auto" w:fill="FFFFFF"/>
        </w:rPr>
      </w:pPr>
      <w:r w:rsidRPr="0099472E">
        <w:rPr>
          <w:rFonts w:ascii="Courier New" w:hAnsi="Courier New" w:cs="Courier New"/>
          <w:b/>
          <w:bCs/>
          <w:szCs w:val="24"/>
        </w:rPr>
        <w:t>1</w:t>
      </w:r>
      <w:r w:rsidR="008F5062" w:rsidRPr="0099472E">
        <w:rPr>
          <w:rFonts w:ascii="Courier New" w:hAnsi="Courier New" w:cs="Courier New"/>
          <w:b/>
          <w:bCs/>
          <w:szCs w:val="24"/>
        </w:rPr>
        <w:t>2</w:t>
      </w:r>
      <w:r w:rsidRPr="0099472E">
        <w:rPr>
          <w:rFonts w:ascii="Courier New" w:hAnsi="Courier New" w:cs="Courier New"/>
          <w:b/>
          <w:bCs/>
          <w:szCs w:val="24"/>
        </w:rPr>
        <w:t>.</w:t>
      </w:r>
      <w:r w:rsidR="00072F51" w:rsidRPr="0099472E">
        <w:rPr>
          <w:rFonts w:ascii="Courier New" w:hAnsi="Courier New" w:cs="Courier New"/>
          <w:b/>
          <w:bCs/>
          <w:szCs w:val="24"/>
        </w:rPr>
        <w:t>6</w:t>
      </w:r>
      <w:r w:rsidRPr="0099472E">
        <w:rPr>
          <w:rFonts w:ascii="Courier New" w:hAnsi="Courier New" w:cs="Courier New"/>
          <w:b/>
          <w:bCs/>
          <w:szCs w:val="24"/>
        </w:rPr>
        <w:t xml:space="preserve">. </w:t>
      </w:r>
      <w:r w:rsidRPr="0099472E">
        <w:rPr>
          <w:rFonts w:ascii="Courier New" w:hAnsi="Courier New" w:cs="Courier New"/>
          <w:bCs/>
          <w:szCs w:val="24"/>
        </w:rPr>
        <w:t xml:space="preserve">Nos termos do artigo 7º da Lei Federal n° 10.520/2002, o licitante, </w:t>
      </w:r>
      <w:r w:rsidRPr="0099472E">
        <w:rPr>
          <w:rFonts w:ascii="Courier New" w:hAnsi="Courier New" w:cs="Courier New"/>
          <w:szCs w:val="24"/>
          <w:shd w:val="clear" w:color="auto" w:fill="FFFFFF"/>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pelo prazo de 03 (três) anos, sem prejuízo das multas previstas em edital e no contrato e das demais cominações legais.</w:t>
      </w:r>
    </w:p>
    <w:p w14:paraId="41B097C9" w14:textId="77777777" w:rsidR="00FE0234" w:rsidRPr="0099472E" w:rsidRDefault="00FE0234" w:rsidP="00C22F00">
      <w:pPr>
        <w:pStyle w:val="Normal1"/>
        <w:jc w:val="both"/>
        <w:rPr>
          <w:rFonts w:ascii="Courier New" w:hAnsi="Courier New" w:cs="Courier New"/>
          <w:color w:val="auto"/>
          <w:szCs w:val="24"/>
        </w:rPr>
      </w:pPr>
    </w:p>
    <w:p w14:paraId="0D8BE10F" w14:textId="77777777" w:rsidR="008F5062" w:rsidRPr="0099472E" w:rsidRDefault="008F5062" w:rsidP="00057FD7">
      <w:pPr>
        <w:pStyle w:val="Normal1"/>
        <w:jc w:val="both"/>
        <w:rPr>
          <w:rFonts w:ascii="Courier New" w:hAnsi="Courier New" w:cs="Courier New"/>
          <w:color w:val="auto"/>
          <w:szCs w:val="24"/>
        </w:rPr>
      </w:pPr>
    </w:p>
    <w:p w14:paraId="4A45AD61" w14:textId="77777777" w:rsidR="002D4101" w:rsidRPr="0099472E" w:rsidRDefault="002D4101" w:rsidP="00F11B56">
      <w:pPr>
        <w:pStyle w:val="Ttulo1"/>
      </w:pPr>
      <w:r w:rsidRPr="0099472E">
        <w:t>1</w:t>
      </w:r>
      <w:r w:rsidR="008F5062" w:rsidRPr="0099472E">
        <w:t>3</w:t>
      </w:r>
      <w:r w:rsidRPr="0099472E">
        <w:t>. DA DOTAÇÃO ORÇAMENTÁRIA</w:t>
      </w:r>
      <w:r w:rsidR="001B2358" w:rsidRPr="0099472E">
        <w:t>:</w:t>
      </w:r>
    </w:p>
    <w:p w14:paraId="6E192D2A" w14:textId="77777777" w:rsidR="008F5062" w:rsidRPr="0099472E" w:rsidRDefault="008F5062" w:rsidP="00057FD7">
      <w:pPr>
        <w:pStyle w:val="Normal1"/>
        <w:jc w:val="both"/>
        <w:rPr>
          <w:rFonts w:ascii="Courier New" w:hAnsi="Courier New" w:cs="Courier New"/>
          <w:color w:val="auto"/>
          <w:szCs w:val="24"/>
        </w:rPr>
      </w:pPr>
    </w:p>
    <w:p w14:paraId="56E696AC"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1</w:t>
      </w:r>
      <w:r w:rsidR="008F5062" w:rsidRPr="0099472E">
        <w:rPr>
          <w:rFonts w:ascii="Courier New" w:hAnsi="Courier New" w:cs="Courier New"/>
          <w:b/>
          <w:sz w:val="24"/>
          <w:szCs w:val="24"/>
        </w:rPr>
        <w:t>3</w:t>
      </w:r>
      <w:r w:rsidRPr="0099472E">
        <w:rPr>
          <w:rFonts w:ascii="Courier New" w:hAnsi="Courier New" w:cs="Courier New"/>
          <w:b/>
          <w:sz w:val="24"/>
          <w:szCs w:val="24"/>
        </w:rPr>
        <w:t xml:space="preserve">.1. </w:t>
      </w:r>
      <w:r w:rsidRPr="0099472E">
        <w:rPr>
          <w:rFonts w:ascii="Courier New" w:hAnsi="Courier New" w:cs="Courier New"/>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w:t>
      </w:r>
      <w:r w:rsidR="005D4440" w:rsidRPr="0099472E">
        <w:rPr>
          <w:rFonts w:ascii="Courier New" w:hAnsi="Courier New" w:cs="Courier New"/>
          <w:sz w:val="24"/>
          <w:szCs w:val="24"/>
        </w:rPr>
        <w:t>º</w:t>
      </w:r>
      <w:r w:rsidRPr="0099472E">
        <w:rPr>
          <w:rFonts w:ascii="Courier New" w:hAnsi="Courier New" w:cs="Courier New"/>
          <w:sz w:val="24"/>
          <w:szCs w:val="24"/>
        </w:rPr>
        <w:t xml:space="preserve"> 8.666/93 e alterações.</w:t>
      </w:r>
    </w:p>
    <w:p w14:paraId="672F2C68" w14:textId="2EBBD7FB" w:rsidR="00072F51" w:rsidRDefault="00072F51" w:rsidP="00057FD7">
      <w:pPr>
        <w:pStyle w:val="Normal1"/>
        <w:jc w:val="both"/>
        <w:rPr>
          <w:rFonts w:ascii="Courier New" w:hAnsi="Courier New" w:cs="Courier New"/>
          <w:b/>
          <w:color w:val="auto"/>
          <w:szCs w:val="24"/>
        </w:rPr>
      </w:pPr>
    </w:p>
    <w:p w14:paraId="7759897A" w14:textId="77777777" w:rsidR="00FE0234" w:rsidRPr="0099472E" w:rsidRDefault="00FE0234" w:rsidP="00057FD7">
      <w:pPr>
        <w:pStyle w:val="Normal1"/>
        <w:jc w:val="both"/>
        <w:rPr>
          <w:rFonts w:ascii="Courier New" w:hAnsi="Courier New" w:cs="Courier New"/>
          <w:b/>
          <w:color w:val="auto"/>
          <w:szCs w:val="24"/>
        </w:rPr>
      </w:pPr>
    </w:p>
    <w:p w14:paraId="17C78F84" w14:textId="77777777" w:rsidR="002D4101" w:rsidRPr="0099472E" w:rsidRDefault="002D4101" w:rsidP="00F11B56">
      <w:pPr>
        <w:pStyle w:val="Ttulo1"/>
      </w:pPr>
      <w:r w:rsidRPr="0099472E">
        <w:t>1</w:t>
      </w:r>
      <w:r w:rsidR="008F5062" w:rsidRPr="0099472E">
        <w:t>4</w:t>
      </w:r>
      <w:r w:rsidRPr="0099472E">
        <w:t xml:space="preserve">. </w:t>
      </w:r>
      <w:r w:rsidR="008F5062" w:rsidRPr="0099472E">
        <w:t xml:space="preserve">DAS </w:t>
      </w:r>
      <w:r w:rsidRPr="0099472E">
        <w:t>DISPOSIÇÕES GERAIS</w:t>
      </w:r>
      <w:r w:rsidR="001B2358" w:rsidRPr="0099472E">
        <w:t>:</w:t>
      </w:r>
    </w:p>
    <w:p w14:paraId="5DD9667C" w14:textId="77777777" w:rsidR="008F5062" w:rsidRPr="0099472E" w:rsidRDefault="008F5062" w:rsidP="00057FD7">
      <w:pPr>
        <w:pStyle w:val="Normal1"/>
        <w:jc w:val="both"/>
        <w:rPr>
          <w:rFonts w:ascii="Courier New" w:hAnsi="Courier New" w:cs="Courier New"/>
          <w:b/>
          <w:color w:val="auto"/>
          <w:szCs w:val="24"/>
        </w:rPr>
      </w:pPr>
    </w:p>
    <w:p w14:paraId="783D9157" w14:textId="77777777" w:rsidR="002D4101" w:rsidRPr="0099472E" w:rsidRDefault="00E608D6" w:rsidP="00057FD7">
      <w:pPr>
        <w:widowControl w:val="0"/>
        <w:autoSpaceDE w:val="0"/>
        <w:autoSpaceDN w:val="0"/>
        <w:adjustRightInd w:val="0"/>
        <w:spacing w:after="0" w:line="240" w:lineRule="auto"/>
        <w:jc w:val="both"/>
        <w:rPr>
          <w:rFonts w:ascii="Courier New" w:hAnsi="Courier New" w:cs="Courier New"/>
          <w:sz w:val="24"/>
          <w:szCs w:val="24"/>
        </w:rPr>
      </w:pPr>
      <w:r w:rsidRPr="0099472E">
        <w:rPr>
          <w:rFonts w:ascii="Courier New" w:hAnsi="Courier New" w:cs="Courier New"/>
          <w:b/>
          <w:sz w:val="24"/>
          <w:szCs w:val="24"/>
        </w:rPr>
        <w:t>1</w:t>
      </w:r>
      <w:r w:rsidR="008F5062" w:rsidRPr="0099472E">
        <w:rPr>
          <w:rFonts w:ascii="Courier New" w:hAnsi="Courier New" w:cs="Courier New"/>
          <w:b/>
          <w:sz w:val="24"/>
          <w:szCs w:val="24"/>
        </w:rPr>
        <w:t>4</w:t>
      </w:r>
      <w:r w:rsidRPr="0099472E">
        <w:rPr>
          <w:rFonts w:ascii="Courier New" w:hAnsi="Courier New" w:cs="Courier New"/>
          <w:b/>
          <w:sz w:val="24"/>
          <w:szCs w:val="24"/>
        </w:rPr>
        <w:t>.1</w:t>
      </w:r>
      <w:r w:rsidR="002D4101" w:rsidRPr="0099472E">
        <w:rPr>
          <w:rFonts w:ascii="Courier New" w:hAnsi="Courier New" w:cs="Courier New"/>
          <w:b/>
          <w:sz w:val="24"/>
          <w:szCs w:val="24"/>
        </w:rPr>
        <w:t xml:space="preserve">. </w:t>
      </w:r>
      <w:r w:rsidR="008F5062" w:rsidRPr="0099472E">
        <w:rPr>
          <w:rFonts w:ascii="Courier New" w:hAnsi="Courier New" w:cs="Courier New"/>
          <w:sz w:val="24"/>
          <w:szCs w:val="24"/>
        </w:rPr>
        <w:t>Este e</w:t>
      </w:r>
      <w:r w:rsidR="002D4101" w:rsidRPr="0099472E">
        <w:rPr>
          <w:rFonts w:ascii="Courier New" w:hAnsi="Courier New" w:cs="Courier New"/>
          <w:sz w:val="24"/>
          <w:szCs w:val="24"/>
        </w:rPr>
        <w:t>dital deverá ser lido e interpretado na íntegra, e após apresentação da documentação e da proposta não serão aceitas alegações de desconhecimento ou discordância de seus termos.</w:t>
      </w:r>
    </w:p>
    <w:p w14:paraId="6CFD9ED4" w14:textId="77777777" w:rsidR="008F5062" w:rsidRPr="0099472E" w:rsidRDefault="008F5062" w:rsidP="00057FD7">
      <w:pPr>
        <w:widowControl w:val="0"/>
        <w:autoSpaceDE w:val="0"/>
        <w:autoSpaceDN w:val="0"/>
        <w:adjustRightInd w:val="0"/>
        <w:spacing w:after="0" w:line="240" w:lineRule="auto"/>
        <w:jc w:val="both"/>
        <w:rPr>
          <w:rFonts w:ascii="Courier New" w:hAnsi="Courier New" w:cs="Courier New"/>
          <w:sz w:val="24"/>
          <w:szCs w:val="24"/>
        </w:rPr>
      </w:pPr>
    </w:p>
    <w:p w14:paraId="58C31E54" w14:textId="77777777" w:rsidR="002D4101" w:rsidRPr="0099472E" w:rsidRDefault="00E608D6"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1</w:t>
      </w:r>
      <w:r w:rsidR="008F5062" w:rsidRPr="0099472E">
        <w:rPr>
          <w:rFonts w:ascii="Courier New" w:hAnsi="Courier New" w:cs="Courier New"/>
          <w:b/>
          <w:color w:val="auto"/>
          <w:szCs w:val="24"/>
        </w:rPr>
        <w:t>4</w:t>
      </w:r>
      <w:r w:rsidRPr="0099472E">
        <w:rPr>
          <w:rFonts w:ascii="Courier New" w:hAnsi="Courier New" w:cs="Courier New"/>
          <w:b/>
          <w:color w:val="auto"/>
          <w:szCs w:val="24"/>
        </w:rPr>
        <w:t>.2</w:t>
      </w:r>
      <w:r w:rsidR="002D4101" w:rsidRPr="0099472E">
        <w:rPr>
          <w:rFonts w:ascii="Courier New" w:hAnsi="Courier New" w:cs="Courier New"/>
          <w:b/>
          <w:color w:val="auto"/>
          <w:szCs w:val="24"/>
        </w:rPr>
        <w:t>.</w:t>
      </w:r>
      <w:r w:rsidR="002D4101" w:rsidRPr="0099472E">
        <w:rPr>
          <w:rFonts w:ascii="Courier New" w:hAnsi="Courier New" w:cs="Courier New"/>
          <w:color w:val="auto"/>
          <w:szCs w:val="24"/>
        </w:rPr>
        <w:t xml:space="preserve"> Será dada vista aos proponentes interessados tanto das </w:t>
      </w:r>
      <w:r w:rsidR="009338FC" w:rsidRPr="0099472E">
        <w:rPr>
          <w:rFonts w:ascii="Courier New" w:hAnsi="Courier New" w:cs="Courier New"/>
          <w:color w:val="auto"/>
          <w:szCs w:val="24"/>
        </w:rPr>
        <w:t xml:space="preserve">propostas comerciais </w:t>
      </w:r>
      <w:r w:rsidR="002D4101" w:rsidRPr="0099472E">
        <w:rPr>
          <w:rFonts w:ascii="Courier New" w:hAnsi="Courier New" w:cs="Courier New"/>
          <w:color w:val="auto"/>
          <w:szCs w:val="24"/>
        </w:rPr>
        <w:t xml:space="preserve">como dos </w:t>
      </w:r>
      <w:r w:rsidR="009338FC" w:rsidRPr="0099472E">
        <w:rPr>
          <w:rFonts w:ascii="Courier New" w:hAnsi="Courier New" w:cs="Courier New"/>
          <w:color w:val="auto"/>
          <w:szCs w:val="24"/>
        </w:rPr>
        <w:t xml:space="preserve">documentos de habilitação </w:t>
      </w:r>
      <w:r w:rsidR="002D4101" w:rsidRPr="0099472E">
        <w:rPr>
          <w:rFonts w:ascii="Courier New" w:hAnsi="Courier New" w:cs="Courier New"/>
          <w:color w:val="auto"/>
          <w:szCs w:val="24"/>
        </w:rPr>
        <w:t>apresentados na sessão.</w:t>
      </w:r>
    </w:p>
    <w:p w14:paraId="506F6B55" w14:textId="77777777" w:rsidR="008F5062" w:rsidRPr="0099472E" w:rsidRDefault="008F5062" w:rsidP="00057FD7">
      <w:pPr>
        <w:pStyle w:val="Normal1"/>
        <w:jc w:val="both"/>
        <w:rPr>
          <w:rFonts w:ascii="Courier New" w:hAnsi="Courier New" w:cs="Courier New"/>
          <w:color w:val="auto"/>
          <w:szCs w:val="24"/>
        </w:rPr>
      </w:pPr>
    </w:p>
    <w:p w14:paraId="5D758E85" w14:textId="77777777" w:rsidR="002D4101" w:rsidRPr="0099472E" w:rsidRDefault="009338FC"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1</w:t>
      </w:r>
      <w:r w:rsidR="008F5062" w:rsidRPr="0099472E">
        <w:rPr>
          <w:rFonts w:ascii="Courier New" w:hAnsi="Courier New" w:cs="Courier New"/>
          <w:b/>
          <w:color w:val="auto"/>
          <w:szCs w:val="24"/>
        </w:rPr>
        <w:t>4</w:t>
      </w:r>
      <w:r w:rsidRPr="0099472E">
        <w:rPr>
          <w:rFonts w:ascii="Courier New" w:hAnsi="Courier New" w:cs="Courier New"/>
          <w:b/>
          <w:color w:val="auto"/>
          <w:szCs w:val="24"/>
        </w:rPr>
        <w:t>.3</w:t>
      </w:r>
      <w:r w:rsidR="002D4101" w:rsidRPr="0099472E">
        <w:rPr>
          <w:rFonts w:ascii="Courier New" w:hAnsi="Courier New" w:cs="Courier New"/>
          <w:b/>
          <w:color w:val="auto"/>
          <w:szCs w:val="24"/>
        </w:rPr>
        <w:t xml:space="preserve">. </w:t>
      </w:r>
      <w:r w:rsidR="002D4101" w:rsidRPr="0099472E">
        <w:rPr>
          <w:rFonts w:ascii="Courier New" w:hAnsi="Courier New" w:cs="Courier New"/>
          <w:color w:val="auto"/>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1E95AB6" w14:textId="77777777" w:rsidR="00837B6F" w:rsidRPr="0099472E" w:rsidRDefault="00837B6F" w:rsidP="00057FD7">
      <w:pPr>
        <w:pStyle w:val="Normal1"/>
        <w:jc w:val="both"/>
        <w:rPr>
          <w:rFonts w:ascii="Courier New" w:hAnsi="Courier New" w:cs="Courier New"/>
          <w:color w:val="auto"/>
          <w:szCs w:val="24"/>
        </w:rPr>
      </w:pPr>
    </w:p>
    <w:p w14:paraId="7049BC26" w14:textId="77777777" w:rsidR="00837B6F" w:rsidRPr="0099472E" w:rsidRDefault="00837B6F"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14.4. </w:t>
      </w:r>
      <w:r w:rsidRPr="0099472E">
        <w:rPr>
          <w:rFonts w:ascii="Courier New" w:hAnsi="Courier New" w:cs="Courier New"/>
          <w:color w:val="auto"/>
          <w:szCs w:val="24"/>
        </w:rPr>
        <w:t>É vedado à contratada subcontratar os serviços a serem executados no objeto deste pregão.</w:t>
      </w:r>
    </w:p>
    <w:p w14:paraId="57C3FB50" w14:textId="77777777" w:rsidR="008F5062" w:rsidRPr="0099472E" w:rsidRDefault="008F5062" w:rsidP="00057FD7">
      <w:pPr>
        <w:pStyle w:val="Normal1"/>
        <w:jc w:val="both"/>
        <w:rPr>
          <w:rFonts w:ascii="Courier New" w:hAnsi="Courier New" w:cs="Courier New"/>
          <w:color w:val="auto"/>
          <w:szCs w:val="24"/>
        </w:rPr>
      </w:pPr>
    </w:p>
    <w:p w14:paraId="148D000F" w14:textId="77777777" w:rsidR="002D4101" w:rsidRPr="0099472E" w:rsidRDefault="00E608D6" w:rsidP="00057FD7">
      <w:pPr>
        <w:pStyle w:val="Normal1"/>
        <w:jc w:val="both"/>
        <w:rPr>
          <w:rFonts w:ascii="Courier New" w:hAnsi="Courier New" w:cs="Courier New"/>
          <w:color w:val="auto"/>
          <w:szCs w:val="24"/>
        </w:rPr>
      </w:pPr>
      <w:r w:rsidRPr="0099472E">
        <w:rPr>
          <w:rFonts w:ascii="Courier New" w:hAnsi="Courier New" w:cs="Courier New"/>
          <w:b/>
          <w:color w:val="auto"/>
          <w:szCs w:val="24"/>
        </w:rPr>
        <w:t>1</w:t>
      </w:r>
      <w:r w:rsidR="008F5062" w:rsidRPr="0099472E">
        <w:rPr>
          <w:rFonts w:ascii="Courier New" w:hAnsi="Courier New" w:cs="Courier New"/>
          <w:b/>
          <w:color w:val="auto"/>
          <w:szCs w:val="24"/>
        </w:rPr>
        <w:t>4</w:t>
      </w:r>
      <w:r w:rsidRPr="0099472E">
        <w:rPr>
          <w:rFonts w:ascii="Courier New" w:hAnsi="Courier New" w:cs="Courier New"/>
          <w:b/>
          <w:color w:val="auto"/>
          <w:szCs w:val="24"/>
        </w:rPr>
        <w:t>.</w:t>
      </w:r>
      <w:r w:rsidR="00B83CB3" w:rsidRPr="0099472E">
        <w:rPr>
          <w:rFonts w:ascii="Courier New" w:hAnsi="Courier New" w:cs="Courier New"/>
          <w:b/>
          <w:color w:val="auto"/>
          <w:szCs w:val="24"/>
        </w:rPr>
        <w:t>5</w:t>
      </w:r>
      <w:r w:rsidR="002D4101" w:rsidRPr="0099472E">
        <w:rPr>
          <w:rFonts w:ascii="Courier New" w:hAnsi="Courier New" w:cs="Courier New"/>
          <w:b/>
          <w:color w:val="auto"/>
          <w:szCs w:val="24"/>
        </w:rPr>
        <w:t xml:space="preserve">. </w:t>
      </w:r>
      <w:r w:rsidR="002D4101" w:rsidRPr="0099472E">
        <w:rPr>
          <w:rFonts w:ascii="Courier New" w:hAnsi="Courier New" w:cs="Courier New"/>
          <w:color w:val="auto"/>
          <w:szCs w:val="24"/>
        </w:rPr>
        <w:t xml:space="preserve">Fazem parte integrante deste </w:t>
      </w:r>
      <w:r w:rsidR="005D4440" w:rsidRPr="0099472E">
        <w:rPr>
          <w:rFonts w:ascii="Courier New" w:hAnsi="Courier New" w:cs="Courier New"/>
          <w:color w:val="auto"/>
          <w:szCs w:val="24"/>
        </w:rPr>
        <w:t>e</w:t>
      </w:r>
      <w:r w:rsidR="002D4101" w:rsidRPr="0099472E">
        <w:rPr>
          <w:rFonts w:ascii="Courier New" w:hAnsi="Courier New" w:cs="Courier New"/>
          <w:color w:val="auto"/>
          <w:szCs w:val="24"/>
        </w:rPr>
        <w:t>dital:</w:t>
      </w:r>
    </w:p>
    <w:p w14:paraId="00480AAE" w14:textId="77777777" w:rsidR="008469FC" w:rsidRPr="0099472E" w:rsidRDefault="008469FC" w:rsidP="00057FD7">
      <w:pPr>
        <w:pStyle w:val="Normal1"/>
        <w:jc w:val="both"/>
        <w:rPr>
          <w:rFonts w:ascii="Courier New" w:hAnsi="Courier New" w:cs="Courier New"/>
          <w:color w:val="auto"/>
          <w:szCs w:val="24"/>
        </w:rPr>
      </w:pPr>
    </w:p>
    <w:p w14:paraId="66CE76C5" w14:textId="21157A0D" w:rsidR="002D4101" w:rsidRPr="0099472E" w:rsidRDefault="008469FC" w:rsidP="00914AA1">
      <w:pPr>
        <w:pStyle w:val="Normal1"/>
        <w:ind w:left="709"/>
        <w:jc w:val="both"/>
        <w:rPr>
          <w:rFonts w:ascii="Courier New" w:hAnsi="Courier New" w:cs="Courier New"/>
          <w:color w:val="auto"/>
          <w:szCs w:val="24"/>
        </w:rPr>
      </w:pPr>
      <w:r w:rsidRPr="0099472E">
        <w:rPr>
          <w:rFonts w:ascii="Courier New" w:hAnsi="Courier New" w:cs="Courier New"/>
          <w:b/>
          <w:color w:val="auto"/>
          <w:szCs w:val="24"/>
        </w:rPr>
        <w:t>Anexo</w:t>
      </w:r>
      <w:r w:rsidR="002D4101" w:rsidRPr="0099472E">
        <w:rPr>
          <w:rFonts w:ascii="Courier New" w:hAnsi="Courier New" w:cs="Courier New"/>
          <w:b/>
          <w:color w:val="auto"/>
          <w:szCs w:val="24"/>
        </w:rPr>
        <w:t xml:space="preserve"> I</w:t>
      </w:r>
      <w:r w:rsidR="002D4101" w:rsidRPr="0099472E">
        <w:rPr>
          <w:rFonts w:ascii="Courier New" w:hAnsi="Courier New" w:cs="Courier New"/>
          <w:color w:val="auto"/>
          <w:szCs w:val="24"/>
        </w:rPr>
        <w:t xml:space="preserve"> – Minuta da Ata </w:t>
      </w:r>
      <w:r w:rsidRPr="0099472E">
        <w:rPr>
          <w:rFonts w:ascii="Courier New" w:hAnsi="Courier New" w:cs="Courier New"/>
          <w:color w:val="auto"/>
          <w:szCs w:val="24"/>
        </w:rPr>
        <w:t>de Registro de Preços;</w:t>
      </w:r>
    </w:p>
    <w:p w14:paraId="19AF614D" w14:textId="77777777" w:rsidR="008469FC" w:rsidRPr="0099472E" w:rsidRDefault="008469FC" w:rsidP="00914AA1">
      <w:pPr>
        <w:pStyle w:val="Normal1"/>
        <w:ind w:left="709"/>
        <w:jc w:val="both"/>
        <w:rPr>
          <w:rFonts w:ascii="Courier New" w:hAnsi="Courier New" w:cs="Courier New"/>
          <w:color w:val="auto"/>
          <w:szCs w:val="24"/>
        </w:rPr>
      </w:pPr>
    </w:p>
    <w:p w14:paraId="783480E4" w14:textId="77777777" w:rsidR="008469FC" w:rsidRPr="0099472E" w:rsidRDefault="008469FC" w:rsidP="00914AA1">
      <w:pPr>
        <w:pStyle w:val="Normal1"/>
        <w:ind w:left="709"/>
        <w:jc w:val="both"/>
        <w:rPr>
          <w:rFonts w:ascii="Courier New" w:hAnsi="Courier New" w:cs="Courier New"/>
          <w:color w:val="auto"/>
          <w:szCs w:val="24"/>
        </w:rPr>
      </w:pPr>
      <w:r w:rsidRPr="0099472E">
        <w:rPr>
          <w:rFonts w:ascii="Courier New" w:hAnsi="Courier New" w:cs="Courier New"/>
          <w:b/>
          <w:color w:val="auto"/>
          <w:szCs w:val="24"/>
        </w:rPr>
        <w:t>Anexo II</w:t>
      </w:r>
      <w:r w:rsidRPr="0099472E">
        <w:rPr>
          <w:rFonts w:ascii="Courier New" w:hAnsi="Courier New" w:cs="Courier New"/>
          <w:color w:val="auto"/>
          <w:szCs w:val="24"/>
        </w:rPr>
        <w:t xml:space="preserve"> – Modelo de declaração de que a empresa atende os requisitos de habilitação e não contém nenhum dos impedimentos previstos no artigo 9 da Lei Federal </w:t>
      </w:r>
      <w:r w:rsidR="009338FC" w:rsidRPr="0099472E">
        <w:rPr>
          <w:rFonts w:ascii="Courier New" w:hAnsi="Courier New" w:cs="Courier New"/>
          <w:color w:val="auto"/>
          <w:szCs w:val="24"/>
        </w:rPr>
        <w:t>nº</w:t>
      </w:r>
      <w:r w:rsidRPr="0099472E">
        <w:rPr>
          <w:rFonts w:ascii="Courier New" w:hAnsi="Courier New" w:cs="Courier New"/>
          <w:color w:val="auto"/>
          <w:szCs w:val="24"/>
        </w:rPr>
        <w:t xml:space="preserve"> 8.666/1993;</w:t>
      </w:r>
    </w:p>
    <w:p w14:paraId="11419455" w14:textId="77777777" w:rsidR="008469FC" w:rsidRPr="0099472E" w:rsidRDefault="008469FC" w:rsidP="00914AA1">
      <w:pPr>
        <w:pStyle w:val="Normal1"/>
        <w:ind w:left="709"/>
        <w:jc w:val="both"/>
        <w:rPr>
          <w:rFonts w:ascii="Courier New" w:hAnsi="Courier New" w:cs="Courier New"/>
          <w:color w:val="auto"/>
          <w:szCs w:val="24"/>
        </w:rPr>
      </w:pPr>
    </w:p>
    <w:p w14:paraId="1BE42AC4" w14:textId="77777777" w:rsidR="002D4101" w:rsidRPr="0099472E" w:rsidRDefault="008469FC" w:rsidP="00914AA1">
      <w:pPr>
        <w:pStyle w:val="Normal1"/>
        <w:ind w:left="709"/>
        <w:jc w:val="both"/>
        <w:rPr>
          <w:rFonts w:ascii="Courier New" w:hAnsi="Courier New" w:cs="Courier New"/>
          <w:color w:val="auto"/>
          <w:szCs w:val="24"/>
        </w:rPr>
      </w:pPr>
      <w:r w:rsidRPr="0099472E">
        <w:rPr>
          <w:rFonts w:ascii="Courier New" w:hAnsi="Courier New" w:cs="Courier New"/>
          <w:b/>
          <w:color w:val="auto"/>
          <w:szCs w:val="24"/>
        </w:rPr>
        <w:t>Anexo</w:t>
      </w:r>
      <w:r w:rsidR="002D4101" w:rsidRPr="0099472E">
        <w:rPr>
          <w:rFonts w:ascii="Courier New" w:hAnsi="Courier New" w:cs="Courier New"/>
          <w:b/>
          <w:color w:val="auto"/>
          <w:szCs w:val="24"/>
        </w:rPr>
        <w:t xml:space="preserve"> III</w:t>
      </w:r>
      <w:r w:rsidR="002D4101" w:rsidRPr="0099472E">
        <w:rPr>
          <w:rFonts w:ascii="Courier New" w:hAnsi="Courier New" w:cs="Courier New"/>
          <w:color w:val="auto"/>
          <w:szCs w:val="24"/>
        </w:rPr>
        <w:t xml:space="preserve"> – Mo</w:t>
      </w:r>
      <w:r w:rsidRPr="0099472E">
        <w:rPr>
          <w:rFonts w:ascii="Courier New" w:hAnsi="Courier New" w:cs="Courier New"/>
          <w:color w:val="auto"/>
          <w:szCs w:val="24"/>
        </w:rPr>
        <w:t>delo de Termo de Credenciamento;</w:t>
      </w:r>
    </w:p>
    <w:p w14:paraId="1B496949" w14:textId="77777777" w:rsidR="008469FC" w:rsidRPr="0099472E" w:rsidRDefault="008469FC" w:rsidP="00914AA1">
      <w:pPr>
        <w:pStyle w:val="Normal1"/>
        <w:ind w:left="709"/>
        <w:jc w:val="both"/>
        <w:rPr>
          <w:rFonts w:ascii="Courier New" w:hAnsi="Courier New" w:cs="Courier New"/>
          <w:color w:val="auto"/>
          <w:szCs w:val="24"/>
        </w:rPr>
      </w:pPr>
    </w:p>
    <w:p w14:paraId="6A58E551" w14:textId="77777777" w:rsidR="002D4101" w:rsidRPr="0099472E" w:rsidRDefault="008469FC" w:rsidP="00914AA1">
      <w:pPr>
        <w:pStyle w:val="Normal1"/>
        <w:ind w:left="709"/>
        <w:jc w:val="both"/>
        <w:rPr>
          <w:rFonts w:ascii="Courier New" w:hAnsi="Courier New" w:cs="Courier New"/>
          <w:color w:val="auto"/>
          <w:szCs w:val="24"/>
        </w:rPr>
      </w:pPr>
      <w:r w:rsidRPr="0099472E">
        <w:rPr>
          <w:rFonts w:ascii="Courier New" w:hAnsi="Courier New" w:cs="Courier New"/>
          <w:b/>
          <w:color w:val="auto"/>
          <w:szCs w:val="24"/>
        </w:rPr>
        <w:t xml:space="preserve">Anexo </w:t>
      </w:r>
      <w:r w:rsidR="002D4101" w:rsidRPr="0099472E">
        <w:rPr>
          <w:rFonts w:ascii="Courier New" w:hAnsi="Courier New" w:cs="Courier New"/>
          <w:b/>
          <w:color w:val="auto"/>
          <w:szCs w:val="24"/>
        </w:rPr>
        <w:t xml:space="preserve">IV </w:t>
      </w:r>
      <w:r w:rsidR="002D4101" w:rsidRPr="0099472E">
        <w:rPr>
          <w:rFonts w:ascii="Courier New" w:hAnsi="Courier New" w:cs="Courier New"/>
          <w:color w:val="auto"/>
          <w:szCs w:val="24"/>
        </w:rPr>
        <w:t>– Declaração de enquadramento da em</w:t>
      </w:r>
      <w:r w:rsidR="0051799D" w:rsidRPr="0099472E">
        <w:rPr>
          <w:rFonts w:ascii="Courier New" w:hAnsi="Courier New" w:cs="Courier New"/>
          <w:color w:val="auto"/>
          <w:szCs w:val="24"/>
        </w:rPr>
        <w:t>presa participante em ME ou EPP;</w:t>
      </w:r>
    </w:p>
    <w:p w14:paraId="6F623F6C" w14:textId="77777777" w:rsidR="008469FC" w:rsidRPr="0099472E" w:rsidRDefault="008469FC" w:rsidP="00914AA1">
      <w:pPr>
        <w:pStyle w:val="Normal1"/>
        <w:ind w:left="709"/>
        <w:jc w:val="both"/>
        <w:rPr>
          <w:rFonts w:ascii="Courier New" w:hAnsi="Courier New" w:cs="Courier New"/>
          <w:color w:val="auto"/>
          <w:szCs w:val="24"/>
        </w:rPr>
      </w:pPr>
    </w:p>
    <w:p w14:paraId="2727FAC3" w14:textId="77777777" w:rsidR="002D4101" w:rsidRPr="0099472E" w:rsidRDefault="008469FC" w:rsidP="00914AA1">
      <w:pPr>
        <w:pStyle w:val="Normal1"/>
        <w:ind w:left="709"/>
        <w:jc w:val="both"/>
        <w:rPr>
          <w:rFonts w:ascii="Courier New" w:hAnsi="Courier New" w:cs="Courier New"/>
          <w:color w:val="auto"/>
          <w:szCs w:val="24"/>
        </w:rPr>
      </w:pPr>
      <w:r w:rsidRPr="0099472E">
        <w:rPr>
          <w:rFonts w:ascii="Courier New" w:hAnsi="Courier New" w:cs="Courier New"/>
          <w:b/>
          <w:color w:val="auto"/>
          <w:szCs w:val="24"/>
        </w:rPr>
        <w:t xml:space="preserve">Anexo </w:t>
      </w:r>
      <w:r w:rsidR="002D4101" w:rsidRPr="0099472E">
        <w:rPr>
          <w:rFonts w:ascii="Courier New" w:hAnsi="Courier New" w:cs="Courier New"/>
          <w:b/>
          <w:color w:val="auto"/>
          <w:szCs w:val="24"/>
        </w:rPr>
        <w:t xml:space="preserve">V </w:t>
      </w:r>
      <w:r w:rsidR="002D4101" w:rsidRPr="0099472E">
        <w:rPr>
          <w:rFonts w:ascii="Courier New" w:hAnsi="Courier New" w:cs="Courier New"/>
          <w:color w:val="auto"/>
          <w:szCs w:val="24"/>
        </w:rPr>
        <w:t>– Modelo de proposta</w:t>
      </w:r>
      <w:r w:rsidRPr="0099472E">
        <w:rPr>
          <w:rFonts w:ascii="Courier New" w:hAnsi="Courier New" w:cs="Courier New"/>
          <w:color w:val="auto"/>
          <w:szCs w:val="24"/>
        </w:rPr>
        <w:t xml:space="preserve"> de preços</w:t>
      </w:r>
      <w:r w:rsidR="0051799D" w:rsidRPr="0099472E">
        <w:rPr>
          <w:rFonts w:ascii="Courier New" w:hAnsi="Courier New" w:cs="Courier New"/>
          <w:color w:val="auto"/>
          <w:szCs w:val="24"/>
        </w:rPr>
        <w:t>;</w:t>
      </w:r>
    </w:p>
    <w:p w14:paraId="43CBCD4D" w14:textId="77777777" w:rsidR="008469FC" w:rsidRPr="0099472E" w:rsidRDefault="008469FC" w:rsidP="00914AA1">
      <w:pPr>
        <w:pStyle w:val="Normal1"/>
        <w:ind w:left="709"/>
        <w:jc w:val="both"/>
        <w:rPr>
          <w:rFonts w:ascii="Courier New" w:hAnsi="Courier New" w:cs="Courier New"/>
          <w:color w:val="auto"/>
          <w:szCs w:val="24"/>
        </w:rPr>
      </w:pPr>
    </w:p>
    <w:p w14:paraId="7C8FE13B" w14:textId="77777777" w:rsidR="00D95B50" w:rsidRDefault="008469FC" w:rsidP="00914AA1">
      <w:pPr>
        <w:pStyle w:val="Normal1"/>
        <w:ind w:left="709"/>
        <w:jc w:val="both"/>
        <w:rPr>
          <w:rFonts w:ascii="Courier New" w:hAnsi="Courier New" w:cs="Courier New"/>
          <w:color w:val="auto"/>
          <w:szCs w:val="24"/>
        </w:rPr>
      </w:pPr>
      <w:r w:rsidRPr="0099472E">
        <w:rPr>
          <w:rFonts w:ascii="Courier New" w:hAnsi="Courier New" w:cs="Courier New"/>
          <w:b/>
          <w:color w:val="auto"/>
          <w:szCs w:val="24"/>
        </w:rPr>
        <w:t xml:space="preserve">Anexo VI – </w:t>
      </w:r>
      <w:r w:rsidRPr="0099472E">
        <w:rPr>
          <w:rFonts w:ascii="Courier New" w:hAnsi="Courier New" w:cs="Courier New"/>
          <w:color w:val="auto"/>
          <w:szCs w:val="24"/>
        </w:rPr>
        <w:t>Modelo de declaração de que a empresa não foi declarada inidônea e não emprega menor de 18 anos.</w:t>
      </w:r>
    </w:p>
    <w:p w14:paraId="36C0819B" w14:textId="77777777" w:rsidR="004D5274" w:rsidRDefault="004D5274" w:rsidP="00914AA1">
      <w:pPr>
        <w:pStyle w:val="Normal1"/>
        <w:ind w:left="709"/>
        <w:jc w:val="both"/>
        <w:rPr>
          <w:rFonts w:ascii="Courier New" w:hAnsi="Courier New" w:cs="Courier New"/>
          <w:b/>
          <w:color w:val="auto"/>
          <w:szCs w:val="24"/>
        </w:rPr>
      </w:pPr>
    </w:p>
    <w:p w14:paraId="1238E3D0" w14:textId="77777777" w:rsidR="004D5274" w:rsidRPr="0099472E" w:rsidRDefault="004D5274" w:rsidP="00914AA1">
      <w:pPr>
        <w:pStyle w:val="Normal1"/>
        <w:ind w:left="709"/>
        <w:jc w:val="both"/>
        <w:rPr>
          <w:rFonts w:ascii="Courier New" w:hAnsi="Courier New" w:cs="Courier New"/>
          <w:b/>
          <w:color w:val="auto"/>
          <w:szCs w:val="24"/>
        </w:rPr>
      </w:pPr>
    </w:p>
    <w:p w14:paraId="2B886780" w14:textId="3E4AD1C3" w:rsidR="00E223D4" w:rsidRPr="004D5274" w:rsidRDefault="00E223D4" w:rsidP="00057FD7">
      <w:pPr>
        <w:widowControl w:val="0"/>
        <w:autoSpaceDE w:val="0"/>
        <w:autoSpaceDN w:val="0"/>
        <w:adjustRightInd w:val="0"/>
        <w:spacing w:after="0" w:line="240" w:lineRule="auto"/>
        <w:jc w:val="center"/>
        <w:rPr>
          <w:rFonts w:ascii="Courier New" w:hAnsi="Courier New" w:cs="Courier New"/>
          <w:color w:val="000000"/>
          <w:sz w:val="24"/>
          <w:szCs w:val="24"/>
        </w:rPr>
      </w:pPr>
      <w:r w:rsidRPr="004D5274">
        <w:rPr>
          <w:rFonts w:ascii="Courier New" w:hAnsi="Courier New" w:cs="Courier New"/>
          <w:color w:val="000000"/>
          <w:sz w:val="24"/>
          <w:szCs w:val="24"/>
        </w:rPr>
        <w:t xml:space="preserve">Município de Ibiraiaras/RS, </w:t>
      </w:r>
      <w:r w:rsidR="009A65FC">
        <w:rPr>
          <w:rFonts w:ascii="Courier New" w:hAnsi="Courier New" w:cs="Courier New"/>
          <w:color w:val="000000"/>
          <w:sz w:val="24"/>
          <w:szCs w:val="24"/>
        </w:rPr>
        <w:t>0</w:t>
      </w:r>
      <w:r w:rsidR="003A78F6">
        <w:rPr>
          <w:rFonts w:ascii="Courier New" w:hAnsi="Courier New" w:cs="Courier New"/>
          <w:color w:val="000000"/>
          <w:sz w:val="24"/>
          <w:szCs w:val="24"/>
        </w:rPr>
        <w:t>3</w:t>
      </w:r>
      <w:r w:rsidRPr="004D5274">
        <w:rPr>
          <w:rFonts w:ascii="Courier New" w:hAnsi="Courier New" w:cs="Courier New"/>
          <w:color w:val="000000"/>
          <w:sz w:val="24"/>
          <w:szCs w:val="24"/>
        </w:rPr>
        <w:t xml:space="preserve"> de </w:t>
      </w:r>
      <w:r w:rsidR="009A65FC">
        <w:rPr>
          <w:rFonts w:ascii="Courier New" w:hAnsi="Courier New" w:cs="Courier New"/>
          <w:color w:val="000000"/>
          <w:sz w:val="24"/>
          <w:szCs w:val="24"/>
        </w:rPr>
        <w:t>março</w:t>
      </w:r>
      <w:r w:rsidR="00720F63" w:rsidRPr="004D5274">
        <w:rPr>
          <w:rFonts w:ascii="Courier New" w:hAnsi="Courier New" w:cs="Courier New"/>
          <w:color w:val="000000"/>
          <w:sz w:val="24"/>
          <w:szCs w:val="24"/>
        </w:rPr>
        <w:t xml:space="preserve"> </w:t>
      </w:r>
      <w:r w:rsidRPr="004D5274">
        <w:rPr>
          <w:rFonts w:ascii="Courier New" w:hAnsi="Courier New" w:cs="Courier New"/>
          <w:color w:val="000000"/>
          <w:sz w:val="24"/>
          <w:szCs w:val="24"/>
        </w:rPr>
        <w:t>de 20</w:t>
      </w:r>
      <w:r w:rsidR="00FE0234">
        <w:rPr>
          <w:rFonts w:ascii="Courier New" w:hAnsi="Courier New" w:cs="Courier New"/>
          <w:color w:val="000000"/>
          <w:sz w:val="24"/>
          <w:szCs w:val="24"/>
        </w:rPr>
        <w:t>22</w:t>
      </w:r>
      <w:r w:rsidRPr="004D5274">
        <w:rPr>
          <w:rFonts w:ascii="Courier New" w:hAnsi="Courier New" w:cs="Courier New"/>
          <w:color w:val="000000"/>
          <w:sz w:val="24"/>
          <w:szCs w:val="24"/>
        </w:rPr>
        <w:t>.</w:t>
      </w:r>
    </w:p>
    <w:p w14:paraId="2AF7512C" w14:textId="77777777" w:rsidR="00E223D4" w:rsidRPr="0099472E" w:rsidRDefault="00E223D4" w:rsidP="00057FD7">
      <w:pPr>
        <w:widowControl w:val="0"/>
        <w:autoSpaceDE w:val="0"/>
        <w:autoSpaceDN w:val="0"/>
        <w:adjustRightInd w:val="0"/>
        <w:spacing w:after="0" w:line="240" w:lineRule="auto"/>
        <w:jc w:val="center"/>
        <w:rPr>
          <w:rFonts w:ascii="Courier New" w:hAnsi="Courier New" w:cs="Courier New"/>
          <w:color w:val="000000"/>
          <w:sz w:val="24"/>
          <w:szCs w:val="24"/>
        </w:rPr>
      </w:pPr>
    </w:p>
    <w:p w14:paraId="6CF1DD3F" w14:textId="77777777" w:rsidR="00C75060" w:rsidRPr="0099472E" w:rsidRDefault="00C75060" w:rsidP="00057FD7">
      <w:pPr>
        <w:widowControl w:val="0"/>
        <w:autoSpaceDE w:val="0"/>
        <w:autoSpaceDN w:val="0"/>
        <w:adjustRightInd w:val="0"/>
        <w:spacing w:after="0" w:line="240" w:lineRule="auto"/>
        <w:jc w:val="center"/>
        <w:rPr>
          <w:rFonts w:ascii="Courier New" w:hAnsi="Courier New" w:cs="Courier New"/>
          <w:color w:val="000000"/>
          <w:sz w:val="24"/>
          <w:szCs w:val="24"/>
        </w:rPr>
      </w:pPr>
    </w:p>
    <w:p w14:paraId="15C1B90B" w14:textId="1AB8F730" w:rsidR="00E223D4" w:rsidRPr="0099472E" w:rsidRDefault="00FE0234" w:rsidP="00057FD7">
      <w:pPr>
        <w:widowControl w:val="0"/>
        <w:autoSpaceDE w:val="0"/>
        <w:autoSpaceDN w:val="0"/>
        <w:adjustRightInd w:val="0"/>
        <w:spacing w:after="0" w:line="240" w:lineRule="auto"/>
        <w:jc w:val="center"/>
        <w:rPr>
          <w:rFonts w:ascii="Courier New" w:hAnsi="Courier New" w:cs="Courier New"/>
          <w:b/>
          <w:bCs/>
          <w:color w:val="0A0000"/>
          <w:sz w:val="24"/>
          <w:szCs w:val="24"/>
        </w:rPr>
      </w:pPr>
      <w:r>
        <w:rPr>
          <w:rFonts w:ascii="Courier New" w:hAnsi="Courier New" w:cs="Courier New"/>
          <w:b/>
          <w:bCs/>
          <w:color w:val="0A0000"/>
          <w:sz w:val="24"/>
          <w:szCs w:val="24"/>
        </w:rPr>
        <w:t>DOUGLAS ROSSONI</w:t>
      </w:r>
    </w:p>
    <w:p w14:paraId="43E497EA" w14:textId="3ACD838A" w:rsidR="00E43D64" w:rsidRPr="0099472E" w:rsidRDefault="00E223D4" w:rsidP="00057FD7">
      <w:pPr>
        <w:pStyle w:val="Normal1"/>
        <w:jc w:val="center"/>
        <w:rPr>
          <w:rFonts w:ascii="Courier New" w:hAnsi="Courier New" w:cs="Courier New"/>
          <w:i/>
          <w:szCs w:val="24"/>
        </w:rPr>
      </w:pPr>
      <w:r w:rsidRPr="0099472E">
        <w:rPr>
          <w:rFonts w:ascii="Courier New" w:hAnsi="Courier New" w:cs="Courier New"/>
          <w:i/>
          <w:szCs w:val="24"/>
        </w:rPr>
        <w:t>Prefeit</w:t>
      </w:r>
      <w:r w:rsidR="00FE0234">
        <w:rPr>
          <w:rFonts w:ascii="Courier New" w:hAnsi="Courier New" w:cs="Courier New"/>
          <w:i/>
          <w:szCs w:val="24"/>
        </w:rPr>
        <w:t>o</w:t>
      </w:r>
      <w:r w:rsidRPr="0099472E">
        <w:rPr>
          <w:rFonts w:ascii="Courier New" w:hAnsi="Courier New" w:cs="Courier New"/>
          <w:i/>
          <w:szCs w:val="24"/>
        </w:rPr>
        <w:t xml:space="preserve"> Municipal </w:t>
      </w:r>
    </w:p>
    <w:p w14:paraId="33A4B956" w14:textId="77777777" w:rsidR="00423F11" w:rsidRPr="0099472E" w:rsidRDefault="00423F11" w:rsidP="00057FD7">
      <w:pPr>
        <w:widowControl w:val="0"/>
        <w:spacing w:after="0" w:line="240" w:lineRule="auto"/>
        <w:jc w:val="center"/>
        <w:rPr>
          <w:rFonts w:ascii="Courier New" w:eastAsia="Times New Roman" w:hAnsi="Courier New" w:cs="Courier New"/>
          <w:b/>
          <w:color w:val="000000"/>
          <w:sz w:val="24"/>
          <w:szCs w:val="24"/>
        </w:rPr>
      </w:pPr>
      <w:r w:rsidRPr="0099472E">
        <w:rPr>
          <w:rFonts w:ascii="Courier New" w:hAnsi="Courier New" w:cs="Courier New"/>
          <w:b/>
          <w:sz w:val="24"/>
          <w:szCs w:val="24"/>
        </w:rPr>
        <w:br w:type="page"/>
      </w:r>
    </w:p>
    <w:p w14:paraId="5166DD1A" w14:textId="4B1BD560" w:rsidR="002D4101" w:rsidRPr="0099472E" w:rsidRDefault="00EE4CE3" w:rsidP="00057FD7">
      <w:pPr>
        <w:pStyle w:val="Normal1"/>
        <w:jc w:val="center"/>
        <w:rPr>
          <w:rFonts w:ascii="Courier New" w:hAnsi="Courier New" w:cs="Courier New"/>
          <w:i/>
          <w:szCs w:val="24"/>
        </w:rPr>
      </w:pPr>
      <w:r w:rsidRPr="0099472E">
        <w:rPr>
          <w:rFonts w:ascii="Courier New" w:hAnsi="Courier New" w:cs="Courier New"/>
          <w:b/>
          <w:szCs w:val="24"/>
        </w:rPr>
        <w:lastRenderedPageBreak/>
        <w:t xml:space="preserve">PROCESSO LICITATÓRIO N.º </w:t>
      </w:r>
      <w:r w:rsidR="00FE0234">
        <w:rPr>
          <w:rFonts w:ascii="Courier New" w:hAnsi="Courier New" w:cs="Courier New"/>
          <w:b/>
          <w:szCs w:val="24"/>
        </w:rPr>
        <w:t>23</w:t>
      </w:r>
      <w:r w:rsidR="003E5D19" w:rsidRPr="0099472E">
        <w:rPr>
          <w:rFonts w:ascii="Courier New" w:hAnsi="Courier New" w:cs="Courier New"/>
          <w:b/>
          <w:szCs w:val="24"/>
        </w:rPr>
        <w:t>/20</w:t>
      </w:r>
      <w:r w:rsidR="00FE0234">
        <w:rPr>
          <w:rFonts w:ascii="Courier New" w:hAnsi="Courier New" w:cs="Courier New"/>
          <w:b/>
          <w:szCs w:val="24"/>
        </w:rPr>
        <w:t>22</w:t>
      </w:r>
    </w:p>
    <w:p w14:paraId="723D0582" w14:textId="63D9F224" w:rsidR="002D4101" w:rsidRPr="0099472E" w:rsidRDefault="00EE4CE3" w:rsidP="00057FD7">
      <w:pPr>
        <w:pStyle w:val="Normal1"/>
        <w:jc w:val="center"/>
        <w:rPr>
          <w:rFonts w:ascii="Courier New" w:hAnsi="Courier New" w:cs="Courier New"/>
          <w:color w:val="auto"/>
          <w:szCs w:val="24"/>
        </w:rPr>
      </w:pPr>
      <w:r w:rsidRPr="0099472E">
        <w:rPr>
          <w:rFonts w:ascii="Courier New" w:hAnsi="Courier New" w:cs="Courier New"/>
          <w:b/>
          <w:color w:val="auto"/>
          <w:szCs w:val="24"/>
        </w:rPr>
        <w:t xml:space="preserve">PREGÃO PRESENCIAL N.º </w:t>
      </w:r>
      <w:r w:rsidR="00FE0234">
        <w:rPr>
          <w:rFonts w:ascii="Courier New" w:hAnsi="Courier New" w:cs="Courier New"/>
          <w:b/>
          <w:color w:val="auto"/>
          <w:szCs w:val="24"/>
        </w:rPr>
        <w:t>07</w:t>
      </w:r>
      <w:r w:rsidR="003E5D19" w:rsidRPr="0099472E">
        <w:rPr>
          <w:rFonts w:ascii="Courier New" w:hAnsi="Courier New" w:cs="Courier New"/>
          <w:b/>
          <w:color w:val="auto"/>
          <w:szCs w:val="24"/>
        </w:rPr>
        <w:t>/20</w:t>
      </w:r>
      <w:r w:rsidR="00FE0234">
        <w:rPr>
          <w:rFonts w:ascii="Courier New" w:hAnsi="Courier New" w:cs="Courier New"/>
          <w:b/>
          <w:color w:val="auto"/>
          <w:szCs w:val="24"/>
        </w:rPr>
        <w:t>22</w:t>
      </w:r>
    </w:p>
    <w:p w14:paraId="4227A550" w14:textId="7518E8B0" w:rsidR="002D4101" w:rsidRPr="0099472E" w:rsidRDefault="002D4101" w:rsidP="00F11B56">
      <w:pPr>
        <w:pStyle w:val="Ttulo1"/>
        <w:jc w:val="center"/>
        <w:rPr>
          <w:rFonts w:cs="Courier New"/>
          <w:szCs w:val="24"/>
        </w:rPr>
      </w:pPr>
      <w:r w:rsidRPr="0099472E">
        <w:t>ANEXO I</w:t>
      </w:r>
      <w:r w:rsidR="00F11B56">
        <w:t xml:space="preserve"> - </w:t>
      </w:r>
      <w:r w:rsidRPr="0099472E">
        <w:rPr>
          <w:rFonts w:cs="Courier New"/>
          <w:szCs w:val="24"/>
        </w:rPr>
        <w:t>MINUTA DE ATA DE REGISTRO DE PRE</w:t>
      </w:r>
      <w:r w:rsidR="003E5D19" w:rsidRPr="0099472E">
        <w:rPr>
          <w:rFonts w:cs="Courier New"/>
          <w:szCs w:val="24"/>
        </w:rPr>
        <w:t>ÇOS</w:t>
      </w:r>
    </w:p>
    <w:p w14:paraId="05FDB566" w14:textId="2018FE66" w:rsidR="002D4101" w:rsidRDefault="002D4101" w:rsidP="00057FD7">
      <w:pPr>
        <w:pStyle w:val="Normal1"/>
        <w:jc w:val="both"/>
        <w:rPr>
          <w:rFonts w:ascii="Courier New" w:hAnsi="Courier New" w:cs="Courier New"/>
          <w:i/>
          <w:color w:val="auto"/>
          <w:szCs w:val="24"/>
        </w:rPr>
      </w:pPr>
    </w:p>
    <w:p w14:paraId="79E46392" w14:textId="3090DFA3" w:rsidR="00FE0234" w:rsidRPr="00FE0234" w:rsidRDefault="00FE0234" w:rsidP="00FE0234">
      <w:pPr>
        <w:pStyle w:val="Normal1"/>
        <w:jc w:val="center"/>
        <w:rPr>
          <w:rFonts w:ascii="Courier New" w:hAnsi="Courier New" w:cs="Courier New"/>
          <w:b/>
          <w:bCs/>
          <w:iCs/>
          <w:color w:val="auto"/>
          <w:szCs w:val="24"/>
        </w:rPr>
      </w:pPr>
      <w:r>
        <w:rPr>
          <w:rFonts w:ascii="Courier New" w:hAnsi="Courier New" w:cs="Courier New"/>
          <w:b/>
          <w:bCs/>
          <w:iCs/>
          <w:color w:val="auto"/>
          <w:szCs w:val="24"/>
        </w:rPr>
        <w:t xml:space="preserve">ATA DE </w:t>
      </w:r>
      <w:r w:rsidRPr="00FE0234">
        <w:rPr>
          <w:rFonts w:ascii="Courier New" w:hAnsi="Courier New" w:cs="Courier New"/>
          <w:b/>
          <w:bCs/>
          <w:iCs/>
          <w:color w:val="auto"/>
          <w:szCs w:val="24"/>
        </w:rPr>
        <w:t>REGISTRO DE PREÇOS N.º xx/20</w:t>
      </w:r>
      <w:r>
        <w:rPr>
          <w:rFonts w:ascii="Courier New" w:hAnsi="Courier New" w:cs="Courier New"/>
          <w:b/>
          <w:bCs/>
          <w:iCs/>
          <w:color w:val="auto"/>
          <w:szCs w:val="24"/>
        </w:rPr>
        <w:t>22</w:t>
      </w:r>
    </w:p>
    <w:p w14:paraId="7124BA88" w14:textId="4FE9FAA4"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sz w:val="24"/>
          <w:szCs w:val="24"/>
        </w:rPr>
        <w:t>Aos xx dias do mês de xxxxxx de 20</w:t>
      </w:r>
      <w:r w:rsidR="00FE0234">
        <w:rPr>
          <w:rFonts w:ascii="Courier New" w:hAnsi="Courier New" w:cs="Courier New"/>
          <w:sz w:val="24"/>
          <w:szCs w:val="24"/>
        </w:rPr>
        <w:t>22</w:t>
      </w:r>
      <w:r w:rsidRPr="0099472E">
        <w:rPr>
          <w:rFonts w:ascii="Courier New" w:hAnsi="Courier New" w:cs="Courier New"/>
          <w:sz w:val="24"/>
          <w:szCs w:val="24"/>
        </w:rPr>
        <w:t xml:space="preserve">, nas dependências da Administração Municipal de Ibiraiaras/RS, sito </w:t>
      </w:r>
      <w:r w:rsidR="004D5274">
        <w:rPr>
          <w:rFonts w:ascii="Courier New" w:hAnsi="Courier New" w:cs="Courier New"/>
          <w:sz w:val="24"/>
          <w:szCs w:val="24"/>
        </w:rPr>
        <w:t>na</w:t>
      </w:r>
      <w:r w:rsidRPr="0099472E">
        <w:rPr>
          <w:rFonts w:ascii="Courier New" w:hAnsi="Courier New" w:cs="Courier New"/>
          <w:sz w:val="24"/>
          <w:szCs w:val="24"/>
        </w:rPr>
        <w:t xml:space="preserve"> Rua João Stella, nº 55, bairro </w:t>
      </w:r>
      <w:r w:rsidR="005D4440" w:rsidRPr="0099472E">
        <w:rPr>
          <w:rFonts w:ascii="Courier New" w:hAnsi="Courier New" w:cs="Courier New"/>
          <w:sz w:val="24"/>
          <w:szCs w:val="24"/>
        </w:rPr>
        <w:t>centro</w:t>
      </w:r>
      <w:r w:rsidRPr="0099472E">
        <w:rPr>
          <w:rFonts w:ascii="Courier New" w:hAnsi="Courier New" w:cs="Courier New"/>
          <w:sz w:val="24"/>
          <w:szCs w:val="24"/>
        </w:rPr>
        <w:t>, nesta cidade, nos termos do art. 15, da Lei nº 8.666, de 21 de junho de 1993, o órgão gerenciador (OG), devidamente designado pela autoridade competente, face a classificação das propostas apresentadas no pregão pr</w:t>
      </w:r>
      <w:r w:rsidR="009F1169" w:rsidRPr="0099472E">
        <w:rPr>
          <w:rFonts w:ascii="Courier New" w:hAnsi="Courier New" w:cs="Courier New"/>
          <w:sz w:val="24"/>
          <w:szCs w:val="24"/>
        </w:rPr>
        <w:t>esencial n</w:t>
      </w:r>
      <w:r w:rsidR="00FE0234">
        <w:rPr>
          <w:rFonts w:ascii="Courier New" w:hAnsi="Courier New" w:cs="Courier New"/>
          <w:sz w:val="24"/>
          <w:szCs w:val="24"/>
        </w:rPr>
        <w:t>.</w:t>
      </w:r>
      <w:r w:rsidR="009F1169" w:rsidRPr="0099472E">
        <w:rPr>
          <w:rFonts w:ascii="Courier New" w:hAnsi="Courier New" w:cs="Courier New"/>
          <w:sz w:val="24"/>
          <w:szCs w:val="24"/>
        </w:rPr>
        <w:t xml:space="preserve">º </w:t>
      </w:r>
      <w:r w:rsidR="00FE0234">
        <w:rPr>
          <w:rFonts w:ascii="Courier New" w:hAnsi="Courier New" w:cs="Courier New"/>
          <w:sz w:val="24"/>
          <w:szCs w:val="24"/>
        </w:rPr>
        <w:t>07</w:t>
      </w:r>
      <w:r w:rsidR="0073307F" w:rsidRPr="0099472E">
        <w:rPr>
          <w:rFonts w:ascii="Courier New" w:hAnsi="Courier New" w:cs="Courier New"/>
          <w:sz w:val="24"/>
          <w:szCs w:val="24"/>
        </w:rPr>
        <w:t>/20</w:t>
      </w:r>
      <w:r w:rsidR="00FE0234">
        <w:rPr>
          <w:rFonts w:ascii="Courier New" w:hAnsi="Courier New" w:cs="Courier New"/>
          <w:sz w:val="24"/>
          <w:szCs w:val="24"/>
        </w:rPr>
        <w:t>22</w:t>
      </w:r>
      <w:r w:rsidRPr="0099472E">
        <w:rPr>
          <w:rFonts w:ascii="Courier New" w:hAnsi="Courier New" w:cs="Courier New"/>
          <w:sz w:val="24"/>
          <w:szCs w:val="24"/>
        </w:rPr>
        <w:t xml:space="preserve">, </w:t>
      </w:r>
      <w:r w:rsidR="00AC7DE2" w:rsidRPr="0099472E">
        <w:rPr>
          <w:rFonts w:ascii="Courier New" w:hAnsi="Courier New" w:cs="Courier New"/>
          <w:sz w:val="24"/>
          <w:szCs w:val="24"/>
        </w:rPr>
        <w:t>por sistema de registro de preços</w:t>
      </w:r>
      <w:r w:rsidRPr="0099472E">
        <w:rPr>
          <w:rFonts w:ascii="Courier New" w:hAnsi="Courier New" w:cs="Courier New"/>
          <w:sz w:val="24"/>
          <w:szCs w:val="24"/>
        </w:rPr>
        <w:t xml:space="preserve">, por deliberação do </w:t>
      </w:r>
      <w:r w:rsidR="00524024" w:rsidRPr="0099472E">
        <w:rPr>
          <w:rFonts w:ascii="Courier New" w:hAnsi="Courier New" w:cs="Courier New"/>
          <w:sz w:val="24"/>
          <w:szCs w:val="24"/>
        </w:rPr>
        <w:t>pregoeiro e equipe de apoi</w:t>
      </w:r>
      <w:r w:rsidR="0011287B" w:rsidRPr="0099472E">
        <w:rPr>
          <w:rFonts w:ascii="Courier New" w:hAnsi="Courier New" w:cs="Courier New"/>
          <w:sz w:val="24"/>
          <w:szCs w:val="24"/>
        </w:rPr>
        <w:t>o, homologada em __/__/20__</w:t>
      </w:r>
      <w:r w:rsidRPr="0099472E">
        <w:rPr>
          <w:rFonts w:ascii="Courier New" w:hAnsi="Courier New" w:cs="Courier New"/>
          <w:sz w:val="24"/>
          <w:szCs w:val="24"/>
        </w:rPr>
        <w:t>, resolve</w:t>
      </w:r>
      <w:r w:rsidR="00AC7DE2" w:rsidRPr="0099472E">
        <w:rPr>
          <w:rFonts w:ascii="Courier New" w:hAnsi="Courier New" w:cs="Courier New"/>
          <w:sz w:val="24"/>
          <w:szCs w:val="24"/>
        </w:rPr>
        <w:t xml:space="preserve"> registrar os preços</w:t>
      </w:r>
      <w:r w:rsidRPr="0099472E">
        <w:rPr>
          <w:rFonts w:ascii="Courier New" w:hAnsi="Courier New" w:cs="Courier New"/>
          <w:sz w:val="24"/>
          <w:szCs w:val="24"/>
        </w:rPr>
        <w:t xml:space="preserve"> das empresas participantes da licitação, por item, observadas as cláusulas estabelecidas no edital que regeu o certame, conforme a seguir.</w:t>
      </w:r>
    </w:p>
    <w:p w14:paraId="2914E141" w14:textId="77777777" w:rsidR="00D25AD8" w:rsidRPr="0099472E" w:rsidRDefault="00D25AD8" w:rsidP="00057FD7">
      <w:pPr>
        <w:widowControl w:val="0"/>
        <w:spacing w:after="0" w:line="240" w:lineRule="auto"/>
        <w:jc w:val="both"/>
        <w:rPr>
          <w:rFonts w:ascii="Courier New" w:hAnsi="Courier New" w:cs="Courier New"/>
          <w:sz w:val="24"/>
          <w:szCs w:val="24"/>
        </w:rPr>
      </w:pPr>
    </w:p>
    <w:tbl>
      <w:tblPr>
        <w:tblStyle w:val="Tabelacomgrade"/>
        <w:tblW w:w="0" w:type="auto"/>
        <w:tblInd w:w="108" w:type="dxa"/>
        <w:tblLayout w:type="fixed"/>
        <w:tblLook w:val="04A0" w:firstRow="1" w:lastRow="0" w:firstColumn="1" w:lastColumn="0" w:noHBand="0" w:noVBand="1"/>
      </w:tblPr>
      <w:tblGrid>
        <w:gridCol w:w="2273"/>
        <w:gridCol w:w="1413"/>
        <w:gridCol w:w="2410"/>
        <w:gridCol w:w="1518"/>
        <w:gridCol w:w="1317"/>
      </w:tblGrid>
      <w:tr w:rsidR="00D25AD8" w:rsidRPr="0099472E" w14:paraId="5ACA3273" w14:textId="77777777" w:rsidTr="00E547CB">
        <w:tc>
          <w:tcPr>
            <w:tcW w:w="2273" w:type="dxa"/>
            <w:shd w:val="clear" w:color="auto" w:fill="17365D" w:themeFill="text2" w:themeFillShade="BF"/>
          </w:tcPr>
          <w:p w14:paraId="2112392E" w14:textId="77777777" w:rsidR="00D25AD8" w:rsidRPr="0099472E" w:rsidRDefault="00D25AD8" w:rsidP="00057FD7">
            <w:pPr>
              <w:widowControl w:val="0"/>
              <w:jc w:val="both"/>
              <w:rPr>
                <w:rFonts w:ascii="Courier New" w:hAnsi="Courier New" w:cs="Courier New"/>
                <w:b/>
                <w:sz w:val="24"/>
                <w:szCs w:val="24"/>
              </w:rPr>
            </w:pPr>
            <w:r w:rsidRPr="0099472E">
              <w:rPr>
                <w:rFonts w:ascii="Courier New" w:hAnsi="Courier New" w:cs="Courier New"/>
                <w:b/>
                <w:sz w:val="24"/>
                <w:szCs w:val="24"/>
              </w:rPr>
              <w:t>Empresas</w:t>
            </w:r>
          </w:p>
        </w:tc>
        <w:tc>
          <w:tcPr>
            <w:tcW w:w="1413" w:type="dxa"/>
            <w:shd w:val="clear" w:color="auto" w:fill="17365D" w:themeFill="text2" w:themeFillShade="BF"/>
          </w:tcPr>
          <w:p w14:paraId="532866E3" w14:textId="77777777" w:rsidR="00D25AD8" w:rsidRPr="0099472E" w:rsidRDefault="00D25AD8" w:rsidP="00057FD7">
            <w:pPr>
              <w:widowControl w:val="0"/>
              <w:jc w:val="both"/>
              <w:rPr>
                <w:rFonts w:ascii="Courier New" w:hAnsi="Courier New" w:cs="Courier New"/>
                <w:b/>
                <w:sz w:val="24"/>
                <w:szCs w:val="24"/>
              </w:rPr>
            </w:pPr>
            <w:r w:rsidRPr="0099472E">
              <w:rPr>
                <w:rFonts w:ascii="Courier New" w:hAnsi="Courier New" w:cs="Courier New"/>
                <w:b/>
                <w:sz w:val="24"/>
                <w:szCs w:val="24"/>
              </w:rPr>
              <w:t>CNPJ</w:t>
            </w:r>
          </w:p>
        </w:tc>
        <w:tc>
          <w:tcPr>
            <w:tcW w:w="2410" w:type="dxa"/>
            <w:shd w:val="clear" w:color="auto" w:fill="17365D" w:themeFill="text2" w:themeFillShade="BF"/>
          </w:tcPr>
          <w:p w14:paraId="4FFFEFC0" w14:textId="77777777" w:rsidR="00D25AD8" w:rsidRPr="0099472E" w:rsidRDefault="00D25AD8" w:rsidP="00057FD7">
            <w:pPr>
              <w:widowControl w:val="0"/>
              <w:jc w:val="both"/>
              <w:rPr>
                <w:rFonts w:ascii="Courier New" w:hAnsi="Courier New" w:cs="Courier New"/>
                <w:b/>
                <w:sz w:val="24"/>
                <w:szCs w:val="24"/>
              </w:rPr>
            </w:pPr>
            <w:r w:rsidRPr="0099472E">
              <w:rPr>
                <w:rFonts w:ascii="Courier New" w:hAnsi="Courier New" w:cs="Courier New"/>
                <w:b/>
                <w:sz w:val="24"/>
                <w:szCs w:val="24"/>
              </w:rPr>
              <w:t>Endereço</w:t>
            </w:r>
          </w:p>
        </w:tc>
        <w:tc>
          <w:tcPr>
            <w:tcW w:w="1518" w:type="dxa"/>
            <w:shd w:val="clear" w:color="auto" w:fill="17365D" w:themeFill="text2" w:themeFillShade="BF"/>
          </w:tcPr>
          <w:p w14:paraId="289D780F" w14:textId="77777777" w:rsidR="00D25AD8" w:rsidRPr="0099472E" w:rsidRDefault="00D25AD8" w:rsidP="00057FD7">
            <w:pPr>
              <w:widowControl w:val="0"/>
              <w:jc w:val="both"/>
              <w:rPr>
                <w:rFonts w:ascii="Courier New" w:hAnsi="Courier New" w:cs="Courier New"/>
                <w:b/>
                <w:sz w:val="24"/>
                <w:szCs w:val="24"/>
              </w:rPr>
            </w:pPr>
            <w:r w:rsidRPr="0099472E">
              <w:rPr>
                <w:rFonts w:ascii="Courier New" w:hAnsi="Courier New" w:cs="Courier New"/>
                <w:b/>
                <w:sz w:val="24"/>
                <w:szCs w:val="24"/>
              </w:rPr>
              <w:t>Representante legal</w:t>
            </w:r>
          </w:p>
        </w:tc>
        <w:tc>
          <w:tcPr>
            <w:tcW w:w="1317" w:type="dxa"/>
            <w:shd w:val="clear" w:color="auto" w:fill="17365D" w:themeFill="text2" w:themeFillShade="BF"/>
          </w:tcPr>
          <w:p w14:paraId="3C13B316" w14:textId="77777777" w:rsidR="00D25AD8" w:rsidRPr="0099472E" w:rsidRDefault="00D25AD8" w:rsidP="00057FD7">
            <w:pPr>
              <w:widowControl w:val="0"/>
              <w:jc w:val="both"/>
              <w:rPr>
                <w:rFonts w:ascii="Courier New" w:hAnsi="Courier New" w:cs="Courier New"/>
                <w:b/>
                <w:sz w:val="24"/>
                <w:szCs w:val="24"/>
              </w:rPr>
            </w:pPr>
            <w:r w:rsidRPr="0099472E">
              <w:rPr>
                <w:rFonts w:ascii="Courier New" w:hAnsi="Courier New" w:cs="Courier New"/>
                <w:b/>
                <w:sz w:val="24"/>
                <w:szCs w:val="24"/>
              </w:rPr>
              <w:t>CPF</w:t>
            </w:r>
          </w:p>
        </w:tc>
      </w:tr>
      <w:tr w:rsidR="00D25AD8" w:rsidRPr="0099472E" w14:paraId="63C1845F" w14:textId="77777777" w:rsidTr="00E547CB">
        <w:tc>
          <w:tcPr>
            <w:tcW w:w="2273" w:type="dxa"/>
          </w:tcPr>
          <w:p w14:paraId="19FE4F5B" w14:textId="77777777" w:rsidR="00D25AD8" w:rsidRPr="0099472E" w:rsidRDefault="00D25AD8" w:rsidP="00057FD7">
            <w:pPr>
              <w:pStyle w:val="Normal2"/>
              <w:tabs>
                <w:tab w:val="left" w:pos="2268"/>
              </w:tabs>
              <w:jc w:val="both"/>
              <w:rPr>
                <w:rFonts w:ascii="Courier New" w:hAnsi="Courier New" w:cs="Courier New"/>
                <w:b/>
                <w:szCs w:val="24"/>
                <w:lang w:eastAsia="ar-SA"/>
              </w:rPr>
            </w:pPr>
          </w:p>
        </w:tc>
        <w:tc>
          <w:tcPr>
            <w:tcW w:w="1413" w:type="dxa"/>
          </w:tcPr>
          <w:p w14:paraId="4C3706E9" w14:textId="77777777" w:rsidR="00D25AD8" w:rsidRPr="0099472E" w:rsidRDefault="00D25AD8" w:rsidP="00057FD7">
            <w:pPr>
              <w:widowControl w:val="0"/>
              <w:jc w:val="both"/>
              <w:rPr>
                <w:rFonts w:ascii="Courier New" w:hAnsi="Courier New" w:cs="Courier New"/>
                <w:sz w:val="24"/>
                <w:szCs w:val="24"/>
              </w:rPr>
            </w:pPr>
          </w:p>
        </w:tc>
        <w:tc>
          <w:tcPr>
            <w:tcW w:w="2410" w:type="dxa"/>
          </w:tcPr>
          <w:p w14:paraId="761102F7" w14:textId="77777777" w:rsidR="00D25AD8" w:rsidRPr="0099472E" w:rsidRDefault="00D25AD8" w:rsidP="00057FD7">
            <w:pPr>
              <w:pStyle w:val="Normal2"/>
              <w:tabs>
                <w:tab w:val="left" w:pos="2268"/>
              </w:tabs>
              <w:jc w:val="both"/>
              <w:rPr>
                <w:rFonts w:ascii="Courier New" w:hAnsi="Courier New" w:cs="Courier New"/>
                <w:szCs w:val="24"/>
                <w:lang w:eastAsia="ar-SA"/>
              </w:rPr>
            </w:pPr>
          </w:p>
        </w:tc>
        <w:tc>
          <w:tcPr>
            <w:tcW w:w="1518" w:type="dxa"/>
          </w:tcPr>
          <w:p w14:paraId="05ABB445" w14:textId="77777777" w:rsidR="00D25AD8" w:rsidRPr="0099472E" w:rsidRDefault="00D25AD8" w:rsidP="00057FD7">
            <w:pPr>
              <w:pStyle w:val="Normal2"/>
              <w:tabs>
                <w:tab w:val="left" w:pos="2268"/>
              </w:tabs>
              <w:jc w:val="both"/>
              <w:rPr>
                <w:rFonts w:ascii="Courier New" w:hAnsi="Courier New" w:cs="Courier New"/>
                <w:szCs w:val="24"/>
                <w:lang w:eastAsia="ar-SA"/>
              </w:rPr>
            </w:pPr>
          </w:p>
        </w:tc>
        <w:tc>
          <w:tcPr>
            <w:tcW w:w="1317" w:type="dxa"/>
          </w:tcPr>
          <w:p w14:paraId="272F7C55" w14:textId="77777777" w:rsidR="00D25AD8" w:rsidRPr="0099472E" w:rsidRDefault="00D25AD8" w:rsidP="00057FD7">
            <w:pPr>
              <w:widowControl w:val="0"/>
              <w:jc w:val="both"/>
              <w:rPr>
                <w:rFonts w:ascii="Courier New" w:hAnsi="Courier New" w:cs="Courier New"/>
                <w:sz w:val="24"/>
                <w:szCs w:val="24"/>
              </w:rPr>
            </w:pPr>
          </w:p>
        </w:tc>
      </w:tr>
    </w:tbl>
    <w:p w14:paraId="120012E5" w14:textId="77777777" w:rsidR="002D4101" w:rsidRPr="0099472E" w:rsidRDefault="002D4101" w:rsidP="00057FD7">
      <w:pPr>
        <w:widowControl w:val="0"/>
        <w:spacing w:after="0" w:line="240" w:lineRule="auto"/>
        <w:jc w:val="both"/>
        <w:rPr>
          <w:rFonts w:ascii="Courier New" w:hAnsi="Courier New" w:cs="Courier New"/>
          <w:sz w:val="24"/>
          <w:szCs w:val="24"/>
        </w:rPr>
      </w:pPr>
    </w:p>
    <w:p w14:paraId="27E1A1A0" w14:textId="77777777" w:rsidR="002D4101" w:rsidRPr="0099472E" w:rsidRDefault="002D4101" w:rsidP="00057FD7">
      <w:pPr>
        <w:widowControl w:val="0"/>
        <w:spacing w:after="0" w:line="240" w:lineRule="auto"/>
        <w:jc w:val="both"/>
        <w:rPr>
          <w:rFonts w:ascii="Courier New" w:hAnsi="Courier New" w:cs="Courier New"/>
          <w:b/>
          <w:sz w:val="24"/>
          <w:szCs w:val="24"/>
        </w:rPr>
      </w:pPr>
      <w:r w:rsidRPr="0099472E">
        <w:rPr>
          <w:rFonts w:ascii="Courier New" w:hAnsi="Courier New" w:cs="Courier New"/>
          <w:b/>
          <w:sz w:val="24"/>
          <w:szCs w:val="24"/>
        </w:rPr>
        <w:t>1. OBJETO</w:t>
      </w:r>
      <w:r w:rsidR="005E2381" w:rsidRPr="0099472E">
        <w:rPr>
          <w:rFonts w:ascii="Courier New" w:hAnsi="Courier New" w:cs="Courier New"/>
          <w:b/>
          <w:sz w:val="24"/>
          <w:szCs w:val="24"/>
        </w:rPr>
        <w:t xml:space="preserve"> LICITADO:</w:t>
      </w:r>
    </w:p>
    <w:p w14:paraId="16024714"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706D7678" w14:textId="33A90509"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1.1</w:t>
      </w:r>
      <w:r w:rsidR="0073307F" w:rsidRPr="0099472E">
        <w:rPr>
          <w:rFonts w:ascii="Courier New" w:hAnsi="Courier New" w:cs="Courier New"/>
          <w:b/>
          <w:sz w:val="24"/>
          <w:szCs w:val="24"/>
        </w:rPr>
        <w:t xml:space="preserve">. </w:t>
      </w:r>
      <w:r w:rsidRPr="0099472E">
        <w:rPr>
          <w:rFonts w:ascii="Courier New" w:hAnsi="Courier New" w:cs="Courier New"/>
          <w:sz w:val="24"/>
          <w:szCs w:val="24"/>
        </w:rPr>
        <w:t xml:space="preserve">A </w:t>
      </w:r>
      <w:r w:rsidR="00517DE6" w:rsidRPr="0099472E">
        <w:rPr>
          <w:rFonts w:ascii="Courier New" w:hAnsi="Courier New" w:cs="Courier New"/>
          <w:sz w:val="24"/>
          <w:szCs w:val="24"/>
        </w:rPr>
        <w:t xml:space="preserve">presente ata de registro de preços tem </w:t>
      </w:r>
      <w:r w:rsidRPr="0099472E">
        <w:rPr>
          <w:rFonts w:ascii="Courier New" w:hAnsi="Courier New" w:cs="Courier New"/>
          <w:sz w:val="24"/>
          <w:szCs w:val="24"/>
        </w:rPr>
        <w:t xml:space="preserve">por finalidade registrar os preços dos </w:t>
      </w:r>
      <w:r w:rsidR="00752C10" w:rsidRPr="0099472E">
        <w:rPr>
          <w:rFonts w:ascii="Courier New" w:hAnsi="Courier New" w:cs="Courier New"/>
          <w:sz w:val="24"/>
          <w:szCs w:val="24"/>
        </w:rPr>
        <w:t>serviços</w:t>
      </w:r>
      <w:r w:rsidRPr="0099472E">
        <w:rPr>
          <w:rFonts w:ascii="Courier New" w:hAnsi="Courier New" w:cs="Courier New"/>
          <w:sz w:val="24"/>
          <w:szCs w:val="24"/>
        </w:rPr>
        <w:t xml:space="preserve"> especificados no </w:t>
      </w:r>
      <w:r w:rsidR="00517DE6" w:rsidRPr="0099472E">
        <w:rPr>
          <w:rFonts w:ascii="Courier New" w:hAnsi="Courier New" w:cs="Courier New"/>
          <w:sz w:val="24"/>
          <w:szCs w:val="24"/>
        </w:rPr>
        <w:t xml:space="preserve">edital de pregão presencial </w:t>
      </w:r>
      <w:r w:rsidRPr="0099472E">
        <w:rPr>
          <w:rFonts w:ascii="Courier New" w:hAnsi="Courier New" w:cs="Courier New"/>
          <w:sz w:val="24"/>
          <w:szCs w:val="24"/>
        </w:rPr>
        <w:t>n</w:t>
      </w:r>
      <w:r w:rsidR="00FE0234">
        <w:rPr>
          <w:rFonts w:ascii="Courier New" w:hAnsi="Courier New" w:cs="Courier New"/>
          <w:sz w:val="24"/>
          <w:szCs w:val="24"/>
        </w:rPr>
        <w:t>.</w:t>
      </w:r>
      <w:r w:rsidRPr="0099472E">
        <w:rPr>
          <w:rFonts w:ascii="Courier New" w:hAnsi="Courier New" w:cs="Courier New"/>
          <w:sz w:val="24"/>
          <w:szCs w:val="24"/>
        </w:rPr>
        <w:t>º</w:t>
      </w:r>
      <w:r w:rsidR="00427611" w:rsidRPr="0099472E">
        <w:rPr>
          <w:rFonts w:ascii="Courier New" w:hAnsi="Courier New" w:cs="Courier New"/>
          <w:sz w:val="24"/>
          <w:szCs w:val="24"/>
        </w:rPr>
        <w:t xml:space="preserve"> </w:t>
      </w:r>
      <w:r w:rsidR="00FE0234">
        <w:rPr>
          <w:rFonts w:ascii="Courier New" w:hAnsi="Courier New" w:cs="Courier New"/>
          <w:sz w:val="24"/>
          <w:szCs w:val="24"/>
        </w:rPr>
        <w:t>07</w:t>
      </w:r>
      <w:r w:rsidR="0073307F" w:rsidRPr="0099472E">
        <w:rPr>
          <w:rFonts w:ascii="Courier New" w:hAnsi="Courier New" w:cs="Courier New"/>
          <w:sz w:val="24"/>
          <w:szCs w:val="24"/>
        </w:rPr>
        <w:t>/20</w:t>
      </w:r>
      <w:r w:rsidR="00FE0234">
        <w:rPr>
          <w:rFonts w:ascii="Courier New" w:hAnsi="Courier New" w:cs="Courier New"/>
          <w:sz w:val="24"/>
          <w:szCs w:val="24"/>
        </w:rPr>
        <w:t>22</w:t>
      </w:r>
      <w:r w:rsidRPr="0099472E">
        <w:rPr>
          <w:rFonts w:ascii="Courier New" w:hAnsi="Courier New" w:cs="Courier New"/>
          <w:sz w:val="24"/>
          <w:szCs w:val="24"/>
        </w:rPr>
        <w:t>, ofertados no certame licitatório, passando a fazer parte integ</w:t>
      </w:r>
      <w:r w:rsidR="00D25AD8" w:rsidRPr="0099472E">
        <w:rPr>
          <w:rFonts w:ascii="Courier New" w:hAnsi="Courier New" w:cs="Courier New"/>
          <w:sz w:val="24"/>
          <w:szCs w:val="24"/>
        </w:rPr>
        <w:t>rante dessa Ata:</w:t>
      </w:r>
    </w:p>
    <w:p w14:paraId="3266E03E" w14:textId="77777777" w:rsidR="00D25AD8" w:rsidRPr="0099472E" w:rsidRDefault="00D25AD8" w:rsidP="00057FD7">
      <w:pPr>
        <w:widowControl w:val="0"/>
        <w:spacing w:after="0" w:line="240" w:lineRule="auto"/>
        <w:jc w:val="both"/>
        <w:rPr>
          <w:rFonts w:ascii="Courier New" w:hAnsi="Courier New" w:cs="Courier New"/>
          <w:sz w:val="24"/>
          <w:szCs w:val="24"/>
        </w:rPr>
      </w:pPr>
    </w:p>
    <w:tbl>
      <w:tblPr>
        <w:tblStyle w:val="Tabelacomgrade"/>
        <w:tblW w:w="0" w:type="auto"/>
        <w:jc w:val="center"/>
        <w:tblLayout w:type="fixed"/>
        <w:tblLook w:val="04A0" w:firstRow="1" w:lastRow="0" w:firstColumn="1" w:lastColumn="0" w:noHBand="0" w:noVBand="1"/>
      </w:tblPr>
      <w:tblGrid>
        <w:gridCol w:w="901"/>
        <w:gridCol w:w="1206"/>
        <w:gridCol w:w="1194"/>
        <w:gridCol w:w="5020"/>
      </w:tblGrid>
      <w:tr w:rsidR="0032619A" w:rsidRPr="0099472E" w14:paraId="3C28B830" w14:textId="77777777" w:rsidTr="0032619A">
        <w:trPr>
          <w:jc w:val="center"/>
        </w:trPr>
        <w:tc>
          <w:tcPr>
            <w:tcW w:w="901" w:type="dxa"/>
            <w:shd w:val="clear" w:color="auto" w:fill="17365D" w:themeFill="text2" w:themeFillShade="BF"/>
          </w:tcPr>
          <w:p w14:paraId="2FB56DBC" w14:textId="77777777" w:rsidR="0032619A" w:rsidRPr="0099472E" w:rsidRDefault="0032619A" w:rsidP="00057FD7">
            <w:pPr>
              <w:widowControl w:val="0"/>
              <w:jc w:val="both"/>
              <w:rPr>
                <w:rFonts w:ascii="Courier New" w:hAnsi="Courier New" w:cs="Courier New"/>
                <w:b/>
                <w:caps/>
                <w:color w:val="FFFFFF" w:themeColor="background1"/>
                <w:sz w:val="24"/>
                <w:szCs w:val="24"/>
              </w:rPr>
            </w:pPr>
            <w:r w:rsidRPr="0099472E">
              <w:rPr>
                <w:rFonts w:ascii="Courier New" w:hAnsi="Courier New" w:cs="Courier New"/>
                <w:b/>
                <w:color w:val="FFFFFF" w:themeColor="background1"/>
                <w:sz w:val="24"/>
                <w:szCs w:val="24"/>
              </w:rPr>
              <w:t>Item</w:t>
            </w:r>
          </w:p>
        </w:tc>
        <w:tc>
          <w:tcPr>
            <w:tcW w:w="1206" w:type="dxa"/>
            <w:shd w:val="clear" w:color="auto" w:fill="17365D" w:themeFill="text2" w:themeFillShade="BF"/>
          </w:tcPr>
          <w:p w14:paraId="5E3F9C83" w14:textId="77777777" w:rsidR="0032619A" w:rsidRPr="0099472E" w:rsidRDefault="0032619A" w:rsidP="00057FD7">
            <w:pPr>
              <w:widowControl w:val="0"/>
              <w:jc w:val="both"/>
              <w:rPr>
                <w:rFonts w:ascii="Courier New" w:hAnsi="Courier New" w:cs="Courier New"/>
                <w:b/>
                <w:caps/>
                <w:color w:val="FFFFFF" w:themeColor="background1"/>
                <w:sz w:val="24"/>
                <w:szCs w:val="24"/>
              </w:rPr>
            </w:pPr>
            <w:r w:rsidRPr="0099472E">
              <w:rPr>
                <w:rFonts w:ascii="Courier New" w:hAnsi="Courier New" w:cs="Courier New"/>
                <w:b/>
                <w:color w:val="FFFFFF" w:themeColor="background1"/>
                <w:sz w:val="24"/>
                <w:szCs w:val="24"/>
              </w:rPr>
              <w:t>Quant.</w:t>
            </w:r>
          </w:p>
        </w:tc>
        <w:tc>
          <w:tcPr>
            <w:tcW w:w="1194" w:type="dxa"/>
            <w:shd w:val="clear" w:color="auto" w:fill="17365D" w:themeFill="text2" w:themeFillShade="BF"/>
          </w:tcPr>
          <w:p w14:paraId="496437EA" w14:textId="77777777" w:rsidR="0032619A" w:rsidRPr="0099472E" w:rsidRDefault="0032619A" w:rsidP="00057FD7">
            <w:pPr>
              <w:widowControl w:val="0"/>
              <w:jc w:val="both"/>
              <w:rPr>
                <w:rFonts w:ascii="Courier New" w:hAnsi="Courier New" w:cs="Courier New"/>
                <w:b/>
                <w:caps/>
                <w:color w:val="FFFFFF" w:themeColor="background1"/>
                <w:sz w:val="24"/>
                <w:szCs w:val="24"/>
              </w:rPr>
            </w:pPr>
            <w:r w:rsidRPr="0099472E">
              <w:rPr>
                <w:rFonts w:ascii="Courier New" w:hAnsi="Courier New" w:cs="Courier New"/>
                <w:b/>
                <w:color w:val="FFFFFF" w:themeColor="background1"/>
                <w:sz w:val="24"/>
                <w:szCs w:val="24"/>
              </w:rPr>
              <w:t>Unid.</w:t>
            </w:r>
          </w:p>
        </w:tc>
        <w:tc>
          <w:tcPr>
            <w:tcW w:w="5020" w:type="dxa"/>
            <w:shd w:val="clear" w:color="auto" w:fill="17365D" w:themeFill="text2" w:themeFillShade="BF"/>
          </w:tcPr>
          <w:p w14:paraId="24C1DC2F" w14:textId="77777777" w:rsidR="0032619A" w:rsidRPr="0099472E" w:rsidRDefault="0032619A" w:rsidP="00057FD7">
            <w:pPr>
              <w:widowControl w:val="0"/>
              <w:jc w:val="both"/>
              <w:rPr>
                <w:rFonts w:ascii="Courier New" w:hAnsi="Courier New" w:cs="Courier New"/>
                <w:b/>
                <w:caps/>
                <w:color w:val="FFFFFF" w:themeColor="background1"/>
                <w:sz w:val="24"/>
                <w:szCs w:val="24"/>
              </w:rPr>
            </w:pPr>
            <w:r w:rsidRPr="0099472E">
              <w:rPr>
                <w:rFonts w:ascii="Courier New" w:hAnsi="Courier New" w:cs="Courier New"/>
                <w:b/>
                <w:color w:val="FFFFFF" w:themeColor="background1"/>
                <w:sz w:val="24"/>
                <w:szCs w:val="24"/>
              </w:rPr>
              <w:t>Objeto</w:t>
            </w:r>
          </w:p>
        </w:tc>
      </w:tr>
      <w:tr w:rsidR="00BC0994" w:rsidRPr="0099472E" w14:paraId="1F85A299" w14:textId="77777777" w:rsidTr="0032619A">
        <w:trPr>
          <w:jc w:val="center"/>
        </w:trPr>
        <w:tc>
          <w:tcPr>
            <w:tcW w:w="901" w:type="dxa"/>
          </w:tcPr>
          <w:p w14:paraId="012EDD5D" w14:textId="77777777" w:rsidR="00BC0994" w:rsidRPr="0099472E" w:rsidRDefault="00BC0994" w:rsidP="00057FD7">
            <w:pPr>
              <w:widowControl w:val="0"/>
              <w:jc w:val="both"/>
              <w:rPr>
                <w:rFonts w:ascii="Courier New" w:hAnsi="Courier New" w:cs="Courier New"/>
                <w:b/>
                <w:caps/>
                <w:sz w:val="24"/>
                <w:szCs w:val="24"/>
              </w:rPr>
            </w:pPr>
          </w:p>
        </w:tc>
        <w:tc>
          <w:tcPr>
            <w:tcW w:w="1206" w:type="dxa"/>
          </w:tcPr>
          <w:p w14:paraId="7DEED6AE" w14:textId="77777777" w:rsidR="00BC0994" w:rsidRPr="0099472E" w:rsidRDefault="00BC0994" w:rsidP="00057FD7">
            <w:pPr>
              <w:widowControl w:val="0"/>
              <w:jc w:val="both"/>
              <w:rPr>
                <w:rFonts w:ascii="Courier New" w:hAnsi="Courier New" w:cs="Courier New"/>
                <w:caps/>
                <w:sz w:val="24"/>
                <w:szCs w:val="24"/>
              </w:rPr>
            </w:pPr>
          </w:p>
        </w:tc>
        <w:tc>
          <w:tcPr>
            <w:tcW w:w="1194" w:type="dxa"/>
          </w:tcPr>
          <w:p w14:paraId="4EAEBD42" w14:textId="77777777" w:rsidR="00BC0994" w:rsidRPr="0099472E" w:rsidRDefault="00BC0994" w:rsidP="00057FD7">
            <w:pPr>
              <w:widowControl w:val="0"/>
              <w:jc w:val="both"/>
              <w:rPr>
                <w:rFonts w:ascii="Courier New" w:hAnsi="Courier New" w:cs="Courier New"/>
                <w:caps/>
                <w:sz w:val="24"/>
                <w:szCs w:val="24"/>
              </w:rPr>
            </w:pPr>
          </w:p>
        </w:tc>
        <w:tc>
          <w:tcPr>
            <w:tcW w:w="5020" w:type="dxa"/>
          </w:tcPr>
          <w:p w14:paraId="209F6F82" w14:textId="77777777" w:rsidR="00BC0994" w:rsidRPr="0099472E" w:rsidRDefault="00BC0994" w:rsidP="00057FD7">
            <w:pPr>
              <w:widowControl w:val="0"/>
              <w:jc w:val="both"/>
              <w:rPr>
                <w:rFonts w:ascii="Courier New" w:hAnsi="Courier New" w:cs="Courier New"/>
                <w:sz w:val="24"/>
                <w:szCs w:val="24"/>
              </w:rPr>
            </w:pPr>
          </w:p>
        </w:tc>
      </w:tr>
    </w:tbl>
    <w:p w14:paraId="64BB8F49" w14:textId="77777777" w:rsidR="002D4101" w:rsidRPr="0099472E" w:rsidRDefault="002D4101" w:rsidP="00057FD7">
      <w:pPr>
        <w:widowControl w:val="0"/>
        <w:spacing w:after="0" w:line="240" w:lineRule="auto"/>
        <w:jc w:val="both"/>
        <w:rPr>
          <w:rFonts w:ascii="Courier New" w:hAnsi="Courier New" w:cs="Courier New"/>
          <w:sz w:val="24"/>
          <w:szCs w:val="24"/>
        </w:rPr>
      </w:pPr>
    </w:p>
    <w:p w14:paraId="0A74DD35" w14:textId="77777777" w:rsidR="00121673" w:rsidRPr="0099472E" w:rsidRDefault="00121673" w:rsidP="00121673">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1.2.</w:t>
      </w:r>
      <w:r w:rsidRPr="0099472E">
        <w:rPr>
          <w:rFonts w:ascii="Courier New" w:hAnsi="Courier New" w:cs="Courier New"/>
          <w:sz w:val="24"/>
          <w:szCs w:val="24"/>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056ED21" w14:textId="4D04F482" w:rsidR="00121673" w:rsidRDefault="00121673" w:rsidP="00121673">
      <w:pPr>
        <w:widowControl w:val="0"/>
        <w:spacing w:after="0" w:line="240" w:lineRule="auto"/>
        <w:jc w:val="both"/>
        <w:rPr>
          <w:rFonts w:ascii="Courier New" w:hAnsi="Courier New" w:cs="Courier New"/>
          <w:sz w:val="24"/>
          <w:szCs w:val="24"/>
        </w:rPr>
      </w:pPr>
    </w:p>
    <w:p w14:paraId="6CFB0F2C" w14:textId="0E05824F" w:rsidR="00B509FF" w:rsidRPr="00B509FF" w:rsidRDefault="00B509FF" w:rsidP="00B509FF">
      <w:pPr>
        <w:pStyle w:val="Normal1"/>
        <w:jc w:val="both"/>
        <w:rPr>
          <w:rFonts w:ascii="Courier New" w:hAnsi="Courier New" w:cs="Courier New"/>
          <w:color w:val="auto"/>
          <w:szCs w:val="24"/>
        </w:rPr>
      </w:pPr>
      <w:r w:rsidRPr="00B509FF">
        <w:rPr>
          <w:rFonts w:ascii="Courier New" w:hAnsi="Courier New" w:cs="Courier New"/>
          <w:b/>
          <w:szCs w:val="24"/>
        </w:rPr>
        <w:t>1.3.</w:t>
      </w:r>
      <w:r w:rsidRPr="00B509FF">
        <w:rPr>
          <w:rFonts w:ascii="Courier New" w:hAnsi="Courier New" w:cs="Courier New"/>
          <w:szCs w:val="24"/>
        </w:rPr>
        <w:t xml:space="preserve"> Para as empresas participantes dos serviços de arbitragem de jogos de futebol sete deverão comparecer em número suficiente para a realização de até 04 partidas por dia, com equipe mínima de 02 árbitros e 01 mesário, </w:t>
      </w:r>
      <w:r w:rsidRPr="00B509FF">
        <w:rPr>
          <w:rFonts w:ascii="Courier New" w:hAnsi="Courier New" w:cs="Courier New"/>
          <w:color w:val="auto"/>
          <w:szCs w:val="24"/>
        </w:rPr>
        <w:t xml:space="preserve">podendo ocorrer jogos no mesmo horário, considerando que os jogos poderão ocorrer na cidade de Ibiraiaras/RS e nas comunidades pertencentes ao município de Ibiraiaras, simultaneamente. </w:t>
      </w:r>
    </w:p>
    <w:p w14:paraId="7681F754" w14:textId="77777777" w:rsidR="00B509FF" w:rsidRPr="00B509FF" w:rsidRDefault="00B509FF" w:rsidP="00B509FF">
      <w:pPr>
        <w:pStyle w:val="Normal1"/>
        <w:jc w:val="both"/>
        <w:rPr>
          <w:rFonts w:ascii="Courier New" w:hAnsi="Courier New" w:cs="Courier New"/>
          <w:szCs w:val="24"/>
        </w:rPr>
      </w:pPr>
    </w:p>
    <w:p w14:paraId="72FA4487" w14:textId="29A9D9CE" w:rsidR="00B509FF" w:rsidRPr="00B509FF" w:rsidRDefault="00B509FF" w:rsidP="00B509FF">
      <w:pPr>
        <w:pStyle w:val="Normal1"/>
        <w:jc w:val="both"/>
        <w:rPr>
          <w:rFonts w:ascii="Courier New" w:hAnsi="Courier New" w:cs="Courier New"/>
          <w:szCs w:val="24"/>
        </w:rPr>
      </w:pPr>
      <w:r w:rsidRPr="00B509FF">
        <w:rPr>
          <w:rFonts w:ascii="Courier New" w:hAnsi="Courier New" w:cs="Courier New"/>
          <w:b/>
          <w:szCs w:val="24"/>
        </w:rPr>
        <w:t>1.4.</w:t>
      </w:r>
      <w:r w:rsidRPr="00B509FF">
        <w:rPr>
          <w:rFonts w:ascii="Courier New" w:hAnsi="Courier New" w:cs="Courier New"/>
          <w:szCs w:val="24"/>
        </w:rPr>
        <w:t xml:space="preserve"> Para as empresas participantes dos serviços de arbitragem de jogos de futebol de campo deverão comparecer com equipe mínima </w:t>
      </w:r>
      <w:r w:rsidRPr="00B509FF">
        <w:rPr>
          <w:rFonts w:ascii="Courier New" w:hAnsi="Courier New" w:cs="Courier New"/>
          <w:szCs w:val="24"/>
        </w:rPr>
        <w:lastRenderedPageBreak/>
        <w:t>de 01 árbitro, 02 assistentes e 01 mesário.</w:t>
      </w:r>
    </w:p>
    <w:p w14:paraId="0623E85B" w14:textId="77777777" w:rsidR="00B509FF" w:rsidRPr="00B509FF" w:rsidRDefault="00B509FF" w:rsidP="00B509FF">
      <w:pPr>
        <w:pStyle w:val="Normal1"/>
        <w:jc w:val="both"/>
        <w:rPr>
          <w:rFonts w:ascii="Courier New" w:hAnsi="Courier New" w:cs="Courier New"/>
          <w:szCs w:val="24"/>
        </w:rPr>
      </w:pPr>
    </w:p>
    <w:p w14:paraId="2A95A188" w14:textId="770BF87F" w:rsidR="00B509FF" w:rsidRPr="00B509FF" w:rsidRDefault="00B509FF" w:rsidP="00B509FF">
      <w:pPr>
        <w:pStyle w:val="Normal1"/>
        <w:jc w:val="both"/>
        <w:rPr>
          <w:rFonts w:ascii="Courier New" w:hAnsi="Courier New" w:cs="Courier New"/>
          <w:color w:val="auto"/>
          <w:szCs w:val="24"/>
        </w:rPr>
      </w:pPr>
      <w:r w:rsidRPr="00B509FF">
        <w:rPr>
          <w:rFonts w:ascii="Courier New" w:hAnsi="Courier New" w:cs="Courier New"/>
          <w:b/>
          <w:szCs w:val="24"/>
        </w:rPr>
        <w:t>1.5.</w:t>
      </w:r>
      <w:r w:rsidRPr="00B509FF">
        <w:rPr>
          <w:rFonts w:ascii="Courier New" w:hAnsi="Courier New" w:cs="Courier New"/>
          <w:szCs w:val="24"/>
        </w:rPr>
        <w:t xml:space="preserve"> Para as empresas participantes dos serviços de arbitragem de jogos de futsal deverão comparecer em número suficiente para a realização de até 05 jogos por dia, com equipe mínima de 02 árbitros e 01 mesário, </w:t>
      </w:r>
      <w:r w:rsidRPr="00B509FF">
        <w:rPr>
          <w:rFonts w:ascii="Courier New" w:hAnsi="Courier New" w:cs="Courier New"/>
          <w:color w:val="auto"/>
          <w:szCs w:val="24"/>
        </w:rPr>
        <w:t>podendo ocorrer jogos no mesmo horário, considerando que os jogos poderão ocorrer na cidade de Ibiraiaras/RS e nas comunidades pertencentes ao município de Ibiraiaras, simultaneamente.</w:t>
      </w:r>
    </w:p>
    <w:p w14:paraId="4962BA45" w14:textId="77777777" w:rsidR="00B509FF" w:rsidRPr="00B509FF" w:rsidRDefault="00B509FF" w:rsidP="00B509FF">
      <w:pPr>
        <w:pStyle w:val="Normal1"/>
        <w:jc w:val="both"/>
        <w:rPr>
          <w:rFonts w:ascii="Courier New" w:hAnsi="Courier New" w:cs="Courier New"/>
          <w:szCs w:val="24"/>
        </w:rPr>
      </w:pPr>
    </w:p>
    <w:p w14:paraId="6B90B710" w14:textId="09DE2439" w:rsidR="00B509FF" w:rsidRPr="009A65FC" w:rsidRDefault="00B509FF" w:rsidP="00B509FF">
      <w:pPr>
        <w:pStyle w:val="Normal1"/>
        <w:jc w:val="both"/>
        <w:rPr>
          <w:rFonts w:ascii="Courier New" w:hAnsi="Courier New" w:cs="Courier New"/>
          <w:color w:val="auto"/>
          <w:szCs w:val="24"/>
        </w:rPr>
      </w:pPr>
      <w:r w:rsidRPr="00B509FF">
        <w:rPr>
          <w:rFonts w:ascii="Courier New" w:hAnsi="Courier New" w:cs="Courier New"/>
          <w:b/>
          <w:szCs w:val="24"/>
        </w:rPr>
        <w:t>1.6.</w:t>
      </w:r>
      <w:r w:rsidRPr="00B509FF">
        <w:rPr>
          <w:rFonts w:ascii="Courier New" w:hAnsi="Courier New" w:cs="Courier New"/>
          <w:szCs w:val="24"/>
        </w:rPr>
        <w:t xml:space="preserve"> Para as empresas participantes dos serviços de arbitragem de jogos de futebol society deverão comparecer em número suficiente para a realização de até 04 partidas por dia, com equipe mínima de </w:t>
      </w:r>
      <w:r w:rsidRPr="00B509FF">
        <w:rPr>
          <w:rFonts w:ascii="Courier New" w:hAnsi="Courier New" w:cs="Courier New"/>
          <w:color w:val="auto"/>
          <w:szCs w:val="24"/>
        </w:rPr>
        <w:t>02 árbitros e 01 mesário.</w:t>
      </w:r>
      <w:r w:rsidRPr="009A65FC">
        <w:rPr>
          <w:rFonts w:ascii="Courier New" w:hAnsi="Courier New" w:cs="Courier New"/>
          <w:color w:val="auto"/>
          <w:szCs w:val="24"/>
        </w:rPr>
        <w:t xml:space="preserve"> </w:t>
      </w:r>
    </w:p>
    <w:p w14:paraId="36F2F58B" w14:textId="77777777" w:rsidR="00F53279" w:rsidRPr="0099472E" w:rsidRDefault="00F53279" w:rsidP="00F53279">
      <w:pPr>
        <w:pStyle w:val="Normal1"/>
        <w:jc w:val="both"/>
        <w:rPr>
          <w:rFonts w:ascii="Courier New" w:hAnsi="Courier New" w:cs="Courier New"/>
          <w:szCs w:val="24"/>
        </w:rPr>
      </w:pPr>
    </w:p>
    <w:p w14:paraId="21C29ACF" w14:textId="78EAA866" w:rsidR="00F53279" w:rsidRPr="0099472E" w:rsidRDefault="00F53279" w:rsidP="00F53279">
      <w:pPr>
        <w:pStyle w:val="Normal1"/>
        <w:jc w:val="both"/>
        <w:rPr>
          <w:rFonts w:ascii="Courier New" w:hAnsi="Courier New" w:cs="Courier New"/>
          <w:szCs w:val="24"/>
        </w:rPr>
      </w:pPr>
      <w:r>
        <w:rPr>
          <w:rFonts w:ascii="Courier New" w:hAnsi="Courier New" w:cs="Courier New"/>
          <w:b/>
          <w:szCs w:val="24"/>
        </w:rPr>
        <w:t>1</w:t>
      </w:r>
      <w:r w:rsidRPr="0099472E">
        <w:rPr>
          <w:rFonts w:ascii="Courier New" w:hAnsi="Courier New" w:cs="Courier New"/>
          <w:b/>
          <w:szCs w:val="24"/>
        </w:rPr>
        <w:t>.</w:t>
      </w:r>
      <w:r>
        <w:rPr>
          <w:rFonts w:ascii="Courier New" w:hAnsi="Courier New" w:cs="Courier New"/>
          <w:b/>
          <w:szCs w:val="24"/>
        </w:rPr>
        <w:t>7</w:t>
      </w:r>
      <w:r w:rsidRPr="0099472E">
        <w:rPr>
          <w:rFonts w:ascii="Courier New" w:hAnsi="Courier New" w:cs="Courier New"/>
          <w:b/>
          <w:szCs w:val="24"/>
        </w:rPr>
        <w:t>.</w:t>
      </w:r>
      <w:r w:rsidRPr="0099472E">
        <w:rPr>
          <w:rFonts w:ascii="Courier New" w:hAnsi="Courier New" w:cs="Courier New"/>
          <w:szCs w:val="24"/>
        </w:rPr>
        <w:t xml:space="preserve"> Antes do início das partidas, os árbitros deverão apresentar cópia da conclusão do curso ou carteirinha de arbitragem comprovando a inscrição na:</w:t>
      </w:r>
    </w:p>
    <w:p w14:paraId="41B9AB59" w14:textId="77777777" w:rsidR="00F53279" w:rsidRPr="0099472E" w:rsidRDefault="00F53279" w:rsidP="00F53279">
      <w:pPr>
        <w:pStyle w:val="Normal1"/>
        <w:jc w:val="both"/>
        <w:rPr>
          <w:rFonts w:ascii="Courier New" w:hAnsi="Courier New" w:cs="Courier New"/>
          <w:szCs w:val="24"/>
        </w:rPr>
      </w:pPr>
    </w:p>
    <w:p w14:paraId="0AEF5F5C" w14:textId="2E4259AC" w:rsidR="00F53279" w:rsidRPr="0099472E" w:rsidRDefault="00F53279" w:rsidP="00F53279">
      <w:pPr>
        <w:pStyle w:val="Normal1"/>
        <w:ind w:firstLine="709"/>
        <w:jc w:val="both"/>
        <w:rPr>
          <w:rFonts w:ascii="Courier New" w:hAnsi="Courier New" w:cs="Courier New"/>
          <w:szCs w:val="24"/>
        </w:rPr>
      </w:pPr>
      <w:r>
        <w:rPr>
          <w:rFonts w:ascii="Courier New" w:hAnsi="Courier New" w:cs="Courier New"/>
          <w:b/>
          <w:szCs w:val="24"/>
        </w:rPr>
        <w:t>1</w:t>
      </w:r>
      <w:r w:rsidRPr="0099472E">
        <w:rPr>
          <w:rFonts w:ascii="Courier New" w:hAnsi="Courier New" w:cs="Courier New"/>
          <w:b/>
          <w:szCs w:val="24"/>
        </w:rPr>
        <w:t>.</w:t>
      </w:r>
      <w:r>
        <w:rPr>
          <w:rFonts w:ascii="Courier New" w:hAnsi="Courier New" w:cs="Courier New"/>
          <w:b/>
          <w:szCs w:val="24"/>
        </w:rPr>
        <w:t>7</w:t>
      </w:r>
      <w:r w:rsidRPr="0099472E">
        <w:rPr>
          <w:rFonts w:ascii="Courier New" w:hAnsi="Courier New" w:cs="Courier New"/>
          <w:b/>
          <w:szCs w:val="24"/>
        </w:rPr>
        <w:t>.1.</w:t>
      </w:r>
      <w:r w:rsidRPr="0099472E">
        <w:rPr>
          <w:rFonts w:ascii="Courier New" w:hAnsi="Courier New" w:cs="Courier New"/>
          <w:szCs w:val="24"/>
        </w:rPr>
        <w:t xml:space="preserve"> Federação Gaúcha de Futebol, no caso de futebol de campo;</w:t>
      </w:r>
    </w:p>
    <w:p w14:paraId="1C2A00B9" w14:textId="77777777" w:rsidR="00F53279" w:rsidRPr="0099472E" w:rsidRDefault="00F53279" w:rsidP="00F53279">
      <w:pPr>
        <w:pStyle w:val="Normal1"/>
        <w:jc w:val="both"/>
        <w:rPr>
          <w:rFonts w:ascii="Courier New" w:hAnsi="Courier New" w:cs="Courier New"/>
          <w:szCs w:val="24"/>
        </w:rPr>
      </w:pPr>
    </w:p>
    <w:p w14:paraId="126A8ACF" w14:textId="66ABB9F9" w:rsidR="00F53279" w:rsidRPr="0099472E" w:rsidRDefault="00F53279" w:rsidP="00F53279">
      <w:pPr>
        <w:pStyle w:val="Normal1"/>
        <w:ind w:firstLine="709"/>
        <w:jc w:val="both"/>
        <w:rPr>
          <w:rFonts w:ascii="Courier New" w:hAnsi="Courier New" w:cs="Courier New"/>
          <w:szCs w:val="24"/>
        </w:rPr>
      </w:pPr>
      <w:r>
        <w:rPr>
          <w:rFonts w:ascii="Courier New" w:hAnsi="Courier New" w:cs="Courier New"/>
          <w:b/>
          <w:szCs w:val="24"/>
        </w:rPr>
        <w:t>1</w:t>
      </w:r>
      <w:r w:rsidRPr="0099472E">
        <w:rPr>
          <w:rFonts w:ascii="Courier New" w:hAnsi="Courier New" w:cs="Courier New"/>
          <w:b/>
          <w:szCs w:val="24"/>
        </w:rPr>
        <w:t>.</w:t>
      </w:r>
      <w:r>
        <w:rPr>
          <w:rFonts w:ascii="Courier New" w:hAnsi="Courier New" w:cs="Courier New"/>
          <w:b/>
          <w:szCs w:val="24"/>
        </w:rPr>
        <w:t>7</w:t>
      </w:r>
      <w:r w:rsidRPr="0099472E">
        <w:rPr>
          <w:rFonts w:ascii="Courier New" w:hAnsi="Courier New" w:cs="Courier New"/>
          <w:b/>
          <w:szCs w:val="24"/>
        </w:rPr>
        <w:t>.2.</w:t>
      </w:r>
      <w:r w:rsidRPr="0099472E">
        <w:rPr>
          <w:rFonts w:ascii="Courier New" w:hAnsi="Courier New" w:cs="Courier New"/>
          <w:szCs w:val="24"/>
        </w:rPr>
        <w:t xml:space="preserve"> Federação Gaúcha de Futebol 7, no caso de futebol 7</w:t>
      </w:r>
      <w:r>
        <w:rPr>
          <w:rFonts w:ascii="Courier New" w:hAnsi="Courier New" w:cs="Courier New"/>
          <w:szCs w:val="24"/>
        </w:rPr>
        <w:t xml:space="preserve"> e futebol society</w:t>
      </w:r>
      <w:r w:rsidRPr="0099472E">
        <w:rPr>
          <w:rFonts w:ascii="Courier New" w:hAnsi="Courier New" w:cs="Courier New"/>
          <w:szCs w:val="24"/>
        </w:rPr>
        <w:t>;</w:t>
      </w:r>
    </w:p>
    <w:p w14:paraId="1C5BD342" w14:textId="77777777" w:rsidR="00F53279" w:rsidRPr="0099472E" w:rsidRDefault="00F53279" w:rsidP="00F53279">
      <w:pPr>
        <w:pStyle w:val="PargrafodaLista"/>
        <w:spacing w:after="0" w:line="240" w:lineRule="auto"/>
        <w:ind w:left="0"/>
        <w:rPr>
          <w:rFonts w:ascii="Courier New" w:hAnsi="Courier New" w:cs="Courier New"/>
          <w:szCs w:val="24"/>
        </w:rPr>
      </w:pPr>
    </w:p>
    <w:p w14:paraId="09C45D54" w14:textId="5B35C9ED" w:rsidR="00F53279" w:rsidRDefault="00F53279" w:rsidP="00F53279">
      <w:pPr>
        <w:pStyle w:val="Normal1"/>
        <w:ind w:firstLine="709"/>
        <w:jc w:val="both"/>
        <w:rPr>
          <w:rFonts w:ascii="Courier New" w:hAnsi="Courier New" w:cs="Courier New"/>
          <w:szCs w:val="24"/>
        </w:rPr>
      </w:pPr>
      <w:r>
        <w:rPr>
          <w:rFonts w:ascii="Courier New" w:hAnsi="Courier New" w:cs="Courier New"/>
          <w:b/>
          <w:szCs w:val="24"/>
        </w:rPr>
        <w:t>1</w:t>
      </w:r>
      <w:r w:rsidRPr="0099472E">
        <w:rPr>
          <w:rFonts w:ascii="Courier New" w:hAnsi="Courier New" w:cs="Courier New"/>
          <w:b/>
          <w:szCs w:val="24"/>
        </w:rPr>
        <w:t>.</w:t>
      </w:r>
      <w:r>
        <w:rPr>
          <w:rFonts w:ascii="Courier New" w:hAnsi="Courier New" w:cs="Courier New"/>
          <w:b/>
          <w:szCs w:val="24"/>
        </w:rPr>
        <w:t>7</w:t>
      </w:r>
      <w:r w:rsidRPr="0099472E">
        <w:rPr>
          <w:rFonts w:ascii="Courier New" w:hAnsi="Courier New" w:cs="Courier New"/>
          <w:b/>
          <w:szCs w:val="24"/>
        </w:rPr>
        <w:t>.3.</w:t>
      </w:r>
      <w:r w:rsidRPr="0099472E">
        <w:rPr>
          <w:rFonts w:ascii="Courier New" w:hAnsi="Courier New" w:cs="Courier New"/>
          <w:szCs w:val="24"/>
        </w:rPr>
        <w:t xml:space="preserve"> Federação Gaúcha de Futsal, no caso de futsal.</w:t>
      </w:r>
    </w:p>
    <w:p w14:paraId="4D3D0488" w14:textId="77777777" w:rsidR="00F53279" w:rsidRPr="0099472E" w:rsidRDefault="00F53279" w:rsidP="00F53279">
      <w:pPr>
        <w:widowControl w:val="0"/>
        <w:spacing w:after="0" w:line="240" w:lineRule="auto"/>
        <w:jc w:val="both"/>
        <w:rPr>
          <w:rFonts w:ascii="Courier New" w:hAnsi="Courier New" w:cs="Courier New"/>
          <w:sz w:val="24"/>
          <w:szCs w:val="24"/>
        </w:rPr>
      </w:pPr>
    </w:p>
    <w:p w14:paraId="38E3A4E8" w14:textId="738F3E97" w:rsidR="00F53279" w:rsidRPr="0099472E" w:rsidRDefault="00F53279" w:rsidP="00F53279">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Pr="0099472E">
        <w:rPr>
          <w:rFonts w:ascii="Courier New" w:hAnsi="Courier New" w:cs="Courier New"/>
          <w:b/>
          <w:sz w:val="24"/>
          <w:szCs w:val="24"/>
        </w:rPr>
        <w:t>.</w:t>
      </w:r>
      <w:r>
        <w:rPr>
          <w:rFonts w:ascii="Courier New" w:hAnsi="Courier New" w:cs="Courier New"/>
          <w:b/>
          <w:sz w:val="24"/>
          <w:szCs w:val="24"/>
        </w:rPr>
        <w:t>8</w:t>
      </w:r>
      <w:r w:rsidRPr="0099472E">
        <w:rPr>
          <w:rFonts w:ascii="Courier New" w:hAnsi="Courier New" w:cs="Courier New"/>
          <w:b/>
          <w:sz w:val="24"/>
          <w:szCs w:val="24"/>
        </w:rPr>
        <w:t xml:space="preserve">. </w:t>
      </w:r>
      <w:r w:rsidRPr="0099472E">
        <w:rPr>
          <w:rFonts w:ascii="Courier New" w:hAnsi="Courier New" w:cs="Courier New"/>
          <w:sz w:val="24"/>
          <w:szCs w:val="24"/>
        </w:rPr>
        <w:t xml:space="preserve">As empresas vencedoras terão a obrigação de realizar os serviços na cidade de Ibiraiaras/RS de forma parcelada, durante a vigência deste instrumento, conforme as necessidades do Município, sem a fixação de quantidade mínima. </w:t>
      </w:r>
    </w:p>
    <w:p w14:paraId="103A2769" w14:textId="77777777" w:rsidR="00F53279" w:rsidRPr="0099472E" w:rsidRDefault="00F53279" w:rsidP="00F53279">
      <w:pPr>
        <w:widowControl w:val="0"/>
        <w:spacing w:after="0" w:line="240" w:lineRule="auto"/>
        <w:jc w:val="both"/>
        <w:rPr>
          <w:rFonts w:ascii="Courier New" w:hAnsi="Courier New" w:cs="Courier New"/>
          <w:sz w:val="24"/>
          <w:szCs w:val="24"/>
        </w:rPr>
      </w:pPr>
    </w:p>
    <w:p w14:paraId="2206936E" w14:textId="7BF10120" w:rsidR="00F53279" w:rsidRPr="0099472E" w:rsidRDefault="00F53279" w:rsidP="00F53279">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Pr="0099472E">
        <w:rPr>
          <w:rFonts w:ascii="Courier New" w:hAnsi="Courier New" w:cs="Courier New"/>
          <w:b/>
          <w:sz w:val="24"/>
          <w:szCs w:val="24"/>
        </w:rPr>
        <w:t>.</w:t>
      </w:r>
      <w:r>
        <w:rPr>
          <w:rFonts w:ascii="Courier New" w:hAnsi="Courier New" w:cs="Courier New"/>
          <w:b/>
          <w:sz w:val="24"/>
          <w:szCs w:val="24"/>
        </w:rPr>
        <w:t>9</w:t>
      </w:r>
      <w:r w:rsidRPr="0099472E">
        <w:rPr>
          <w:rFonts w:ascii="Courier New" w:hAnsi="Courier New" w:cs="Courier New"/>
          <w:b/>
          <w:sz w:val="24"/>
          <w:szCs w:val="24"/>
        </w:rPr>
        <w:t>.</w:t>
      </w:r>
      <w:r w:rsidRPr="0099472E">
        <w:rPr>
          <w:rFonts w:ascii="Courier New" w:hAnsi="Courier New" w:cs="Courier New"/>
          <w:sz w:val="24"/>
          <w:szCs w:val="24"/>
        </w:rPr>
        <w:t xml:space="preserve"> Na</w:t>
      </w:r>
      <w:r>
        <w:rPr>
          <w:rFonts w:ascii="Courier New" w:hAnsi="Courier New" w:cs="Courier New"/>
          <w:sz w:val="24"/>
          <w:szCs w:val="24"/>
        </w:rPr>
        <w:t>s</w:t>
      </w:r>
      <w:r w:rsidRPr="0099472E">
        <w:rPr>
          <w:rFonts w:ascii="Courier New" w:hAnsi="Courier New" w:cs="Courier New"/>
          <w:sz w:val="24"/>
          <w:szCs w:val="24"/>
        </w:rPr>
        <w:t xml:space="preserve"> modalidade</w:t>
      </w:r>
      <w:r>
        <w:rPr>
          <w:rFonts w:ascii="Courier New" w:hAnsi="Courier New" w:cs="Courier New"/>
          <w:sz w:val="24"/>
          <w:szCs w:val="24"/>
        </w:rPr>
        <w:t>s</w:t>
      </w:r>
      <w:r w:rsidRPr="0099472E">
        <w:rPr>
          <w:rFonts w:ascii="Courier New" w:hAnsi="Courier New" w:cs="Courier New"/>
          <w:sz w:val="24"/>
          <w:szCs w:val="24"/>
        </w:rPr>
        <w:t xml:space="preserve"> de futebol sete, </w:t>
      </w:r>
      <w:r>
        <w:rPr>
          <w:rFonts w:ascii="Courier New" w:hAnsi="Courier New" w:cs="Courier New"/>
          <w:sz w:val="24"/>
          <w:szCs w:val="24"/>
        </w:rPr>
        <w:t xml:space="preserve">futebol de campo para o evento grenal da paz do interior e futsal, </w:t>
      </w:r>
      <w:r w:rsidRPr="0099472E">
        <w:rPr>
          <w:rFonts w:ascii="Courier New" w:hAnsi="Courier New" w:cs="Courier New"/>
          <w:sz w:val="24"/>
          <w:szCs w:val="24"/>
        </w:rPr>
        <w:t>a</w:t>
      </w:r>
      <w:r>
        <w:rPr>
          <w:rFonts w:ascii="Courier New" w:hAnsi="Courier New" w:cs="Courier New"/>
          <w:sz w:val="24"/>
          <w:szCs w:val="24"/>
        </w:rPr>
        <w:t>s</w:t>
      </w:r>
      <w:r w:rsidRPr="0099472E">
        <w:rPr>
          <w:rFonts w:ascii="Courier New" w:hAnsi="Courier New" w:cs="Courier New"/>
          <w:sz w:val="24"/>
          <w:szCs w:val="24"/>
        </w:rPr>
        <w:t xml:space="preserve"> empresa</w:t>
      </w:r>
      <w:r>
        <w:rPr>
          <w:rFonts w:ascii="Courier New" w:hAnsi="Courier New" w:cs="Courier New"/>
          <w:sz w:val="24"/>
          <w:szCs w:val="24"/>
        </w:rPr>
        <w:t>s</w:t>
      </w:r>
      <w:r w:rsidRPr="0099472E">
        <w:rPr>
          <w:rFonts w:ascii="Courier New" w:hAnsi="Courier New" w:cs="Courier New"/>
          <w:sz w:val="24"/>
          <w:szCs w:val="24"/>
        </w:rPr>
        <w:t xml:space="preserve"> vencedora</w:t>
      </w:r>
      <w:r>
        <w:rPr>
          <w:rFonts w:ascii="Courier New" w:hAnsi="Courier New" w:cs="Courier New"/>
          <w:sz w:val="24"/>
          <w:szCs w:val="24"/>
        </w:rPr>
        <w:t>s</w:t>
      </w:r>
      <w:r w:rsidRPr="0099472E">
        <w:rPr>
          <w:rFonts w:ascii="Courier New" w:hAnsi="Courier New" w:cs="Courier New"/>
          <w:sz w:val="24"/>
          <w:szCs w:val="24"/>
        </w:rPr>
        <w:t xml:space="preserve"> dever</w:t>
      </w:r>
      <w:r>
        <w:rPr>
          <w:rFonts w:ascii="Courier New" w:hAnsi="Courier New" w:cs="Courier New"/>
          <w:sz w:val="24"/>
          <w:szCs w:val="24"/>
        </w:rPr>
        <w:t>ão</w:t>
      </w:r>
      <w:r w:rsidRPr="0099472E">
        <w:rPr>
          <w:rFonts w:ascii="Courier New" w:hAnsi="Courier New" w:cs="Courier New"/>
          <w:sz w:val="24"/>
          <w:szCs w:val="24"/>
        </w:rPr>
        <w:t xml:space="preserve"> realizar os serviços também na</w:t>
      </w:r>
      <w:r>
        <w:rPr>
          <w:rFonts w:ascii="Courier New" w:hAnsi="Courier New" w:cs="Courier New"/>
          <w:sz w:val="24"/>
          <w:szCs w:val="24"/>
        </w:rPr>
        <w:t>s</w:t>
      </w:r>
      <w:r w:rsidRPr="0099472E">
        <w:rPr>
          <w:rFonts w:ascii="Courier New" w:hAnsi="Courier New" w:cs="Courier New"/>
          <w:sz w:val="24"/>
          <w:szCs w:val="24"/>
        </w:rPr>
        <w:t xml:space="preserve"> comunidade</w:t>
      </w:r>
      <w:r>
        <w:rPr>
          <w:rFonts w:ascii="Courier New" w:hAnsi="Courier New" w:cs="Courier New"/>
          <w:sz w:val="24"/>
          <w:szCs w:val="24"/>
        </w:rPr>
        <w:t>s</w:t>
      </w:r>
      <w:r w:rsidRPr="0099472E">
        <w:rPr>
          <w:rFonts w:ascii="Courier New" w:hAnsi="Courier New" w:cs="Courier New"/>
          <w:sz w:val="24"/>
          <w:szCs w:val="24"/>
        </w:rPr>
        <w:t xml:space="preserve"> </w:t>
      </w:r>
      <w:r>
        <w:rPr>
          <w:rFonts w:ascii="Courier New" w:hAnsi="Courier New" w:cs="Courier New"/>
          <w:sz w:val="24"/>
          <w:szCs w:val="24"/>
        </w:rPr>
        <w:t xml:space="preserve">em que a </w:t>
      </w:r>
      <w:r w:rsidRPr="00C66423">
        <w:rPr>
          <w:rFonts w:ascii="Courier New" w:hAnsi="Courier New" w:cs="Courier New"/>
          <w:sz w:val="24"/>
          <w:szCs w:val="24"/>
        </w:rPr>
        <w:t xml:space="preserve">Secretaria Municipal de Educação, Cultura, Esporte e Turismo </w:t>
      </w:r>
      <w:r>
        <w:rPr>
          <w:rFonts w:ascii="Courier New" w:hAnsi="Courier New" w:cs="Courier New"/>
          <w:sz w:val="24"/>
          <w:szCs w:val="24"/>
        </w:rPr>
        <w:t>determinar, dentro do território</w:t>
      </w:r>
      <w:r w:rsidRPr="0099472E">
        <w:rPr>
          <w:rFonts w:ascii="Courier New" w:hAnsi="Courier New" w:cs="Courier New"/>
          <w:sz w:val="24"/>
          <w:szCs w:val="24"/>
        </w:rPr>
        <w:t xml:space="preserve"> </w:t>
      </w:r>
      <w:r>
        <w:rPr>
          <w:rFonts w:ascii="Courier New" w:hAnsi="Courier New" w:cs="Courier New"/>
          <w:sz w:val="24"/>
          <w:szCs w:val="24"/>
        </w:rPr>
        <w:t xml:space="preserve">do </w:t>
      </w:r>
      <w:r w:rsidRPr="0099472E">
        <w:rPr>
          <w:rFonts w:ascii="Courier New" w:hAnsi="Courier New" w:cs="Courier New"/>
          <w:sz w:val="24"/>
          <w:szCs w:val="24"/>
        </w:rPr>
        <w:t>municíp</w:t>
      </w:r>
      <w:r>
        <w:rPr>
          <w:rFonts w:ascii="Courier New" w:hAnsi="Courier New" w:cs="Courier New"/>
          <w:sz w:val="24"/>
          <w:szCs w:val="24"/>
        </w:rPr>
        <w:t>io</w:t>
      </w:r>
      <w:r w:rsidRPr="0099472E">
        <w:rPr>
          <w:rFonts w:ascii="Courier New" w:hAnsi="Courier New" w:cs="Courier New"/>
          <w:sz w:val="24"/>
          <w:szCs w:val="24"/>
        </w:rPr>
        <w:t xml:space="preserve"> de Ibiraiaras. O deslocamento até os locais onde serão realizadas as partidas corre por conta da</w:t>
      </w:r>
      <w:r>
        <w:rPr>
          <w:rFonts w:ascii="Courier New" w:hAnsi="Courier New" w:cs="Courier New"/>
          <w:sz w:val="24"/>
          <w:szCs w:val="24"/>
        </w:rPr>
        <w:t>s</w:t>
      </w:r>
      <w:r w:rsidRPr="0099472E">
        <w:rPr>
          <w:rFonts w:ascii="Courier New" w:hAnsi="Courier New" w:cs="Courier New"/>
          <w:sz w:val="24"/>
          <w:szCs w:val="24"/>
        </w:rPr>
        <w:t xml:space="preserve"> licitante</w:t>
      </w:r>
      <w:r>
        <w:rPr>
          <w:rFonts w:ascii="Courier New" w:hAnsi="Courier New" w:cs="Courier New"/>
          <w:sz w:val="24"/>
          <w:szCs w:val="24"/>
        </w:rPr>
        <w:t>s</w:t>
      </w:r>
      <w:r w:rsidRPr="0099472E">
        <w:rPr>
          <w:rFonts w:ascii="Courier New" w:hAnsi="Courier New" w:cs="Courier New"/>
          <w:sz w:val="24"/>
          <w:szCs w:val="24"/>
        </w:rPr>
        <w:t xml:space="preserve"> vencedora</w:t>
      </w:r>
      <w:r>
        <w:rPr>
          <w:rFonts w:ascii="Courier New" w:hAnsi="Courier New" w:cs="Courier New"/>
          <w:sz w:val="24"/>
          <w:szCs w:val="24"/>
        </w:rPr>
        <w:t>s</w:t>
      </w:r>
      <w:r w:rsidRPr="0099472E">
        <w:rPr>
          <w:rFonts w:ascii="Courier New" w:hAnsi="Courier New" w:cs="Courier New"/>
          <w:sz w:val="24"/>
          <w:szCs w:val="24"/>
        </w:rPr>
        <w:t>.</w:t>
      </w:r>
    </w:p>
    <w:p w14:paraId="7152A3D9" w14:textId="77777777" w:rsidR="00F53279" w:rsidRPr="0099472E" w:rsidRDefault="00F53279" w:rsidP="00F53279">
      <w:pPr>
        <w:widowControl w:val="0"/>
        <w:spacing w:after="0" w:line="240" w:lineRule="auto"/>
        <w:jc w:val="both"/>
        <w:rPr>
          <w:rFonts w:ascii="Courier New" w:hAnsi="Courier New" w:cs="Courier New"/>
          <w:sz w:val="24"/>
          <w:szCs w:val="24"/>
        </w:rPr>
      </w:pPr>
    </w:p>
    <w:p w14:paraId="0A64A137" w14:textId="118B410A" w:rsidR="00F53279" w:rsidRPr="0099472E" w:rsidRDefault="00F53279" w:rsidP="00F53279">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Pr="0099472E">
        <w:rPr>
          <w:rFonts w:ascii="Courier New" w:hAnsi="Courier New" w:cs="Courier New"/>
          <w:b/>
          <w:sz w:val="24"/>
          <w:szCs w:val="24"/>
        </w:rPr>
        <w:t>.</w:t>
      </w:r>
      <w:r>
        <w:rPr>
          <w:rFonts w:ascii="Courier New" w:hAnsi="Courier New" w:cs="Courier New"/>
          <w:b/>
          <w:sz w:val="24"/>
          <w:szCs w:val="24"/>
        </w:rPr>
        <w:t>10</w:t>
      </w:r>
      <w:r w:rsidRPr="0099472E">
        <w:rPr>
          <w:rFonts w:ascii="Courier New" w:hAnsi="Courier New" w:cs="Courier New"/>
          <w:b/>
          <w:sz w:val="24"/>
          <w:szCs w:val="24"/>
        </w:rPr>
        <w:t xml:space="preserve">. </w:t>
      </w:r>
      <w:r w:rsidRPr="0099472E">
        <w:rPr>
          <w:rFonts w:ascii="Courier New" w:hAnsi="Courier New" w:cs="Courier New"/>
          <w:sz w:val="24"/>
          <w:szCs w:val="24"/>
        </w:rPr>
        <w:t>As empresas vencedoras serão intimadas para a realização dos serviços no horário marcado para a realização das partidas, conforme item 2.1</w:t>
      </w:r>
      <w:r>
        <w:rPr>
          <w:rFonts w:ascii="Courier New" w:hAnsi="Courier New" w:cs="Courier New"/>
          <w:sz w:val="24"/>
          <w:szCs w:val="24"/>
        </w:rPr>
        <w:t>4</w:t>
      </w:r>
      <w:r w:rsidRPr="0099472E">
        <w:rPr>
          <w:rFonts w:ascii="Courier New" w:hAnsi="Courier New" w:cs="Courier New"/>
          <w:sz w:val="24"/>
          <w:szCs w:val="24"/>
        </w:rPr>
        <w:t>.</w:t>
      </w:r>
    </w:p>
    <w:p w14:paraId="51896550" w14:textId="77777777" w:rsidR="00F53279" w:rsidRPr="0099472E" w:rsidRDefault="00F53279" w:rsidP="00F53279">
      <w:pPr>
        <w:widowControl w:val="0"/>
        <w:spacing w:after="0" w:line="240" w:lineRule="auto"/>
        <w:jc w:val="both"/>
        <w:rPr>
          <w:rFonts w:ascii="Courier New" w:hAnsi="Courier New" w:cs="Courier New"/>
          <w:sz w:val="24"/>
          <w:szCs w:val="24"/>
        </w:rPr>
      </w:pPr>
    </w:p>
    <w:p w14:paraId="1F009FF5" w14:textId="20242814" w:rsidR="00F53279" w:rsidRPr="0099472E" w:rsidRDefault="00F53279" w:rsidP="00F53279">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Pr="0099472E">
        <w:rPr>
          <w:rFonts w:ascii="Courier New" w:hAnsi="Courier New" w:cs="Courier New"/>
          <w:b/>
          <w:sz w:val="24"/>
          <w:szCs w:val="24"/>
        </w:rPr>
        <w:t>.1</w:t>
      </w:r>
      <w:r>
        <w:rPr>
          <w:rFonts w:ascii="Courier New" w:hAnsi="Courier New" w:cs="Courier New"/>
          <w:b/>
          <w:sz w:val="24"/>
          <w:szCs w:val="24"/>
        </w:rPr>
        <w:t>1</w:t>
      </w:r>
      <w:r w:rsidRPr="0099472E">
        <w:rPr>
          <w:rFonts w:ascii="Courier New" w:hAnsi="Courier New" w:cs="Courier New"/>
          <w:b/>
          <w:sz w:val="24"/>
          <w:szCs w:val="24"/>
        </w:rPr>
        <w:t xml:space="preserve">. </w:t>
      </w:r>
      <w:r w:rsidRPr="0099472E">
        <w:rPr>
          <w:rFonts w:ascii="Courier New" w:hAnsi="Courier New" w:cs="Courier New"/>
          <w:sz w:val="24"/>
          <w:szCs w:val="24"/>
        </w:rPr>
        <w:t>As empresas vencedoras deverão prestar os serviços constantes no edital, nos locais determinados pela Secretaria Municipal de</w:t>
      </w:r>
      <w:r>
        <w:rPr>
          <w:rFonts w:ascii="Courier New" w:hAnsi="Courier New" w:cs="Courier New"/>
          <w:sz w:val="24"/>
          <w:szCs w:val="24"/>
        </w:rPr>
        <w:t xml:space="preserve"> Educação,</w:t>
      </w:r>
      <w:r w:rsidRPr="0099472E">
        <w:rPr>
          <w:rFonts w:ascii="Courier New" w:hAnsi="Courier New" w:cs="Courier New"/>
          <w:sz w:val="24"/>
          <w:szCs w:val="24"/>
        </w:rPr>
        <w:t xml:space="preserve"> Cultura, Esporte e Turismo.</w:t>
      </w:r>
    </w:p>
    <w:p w14:paraId="76053113" w14:textId="77777777" w:rsidR="00F53279" w:rsidRPr="0099472E" w:rsidRDefault="00F53279" w:rsidP="00F53279">
      <w:pPr>
        <w:widowControl w:val="0"/>
        <w:spacing w:after="0" w:line="240" w:lineRule="auto"/>
        <w:jc w:val="both"/>
        <w:rPr>
          <w:rFonts w:ascii="Courier New" w:hAnsi="Courier New" w:cs="Courier New"/>
          <w:sz w:val="24"/>
          <w:szCs w:val="24"/>
        </w:rPr>
      </w:pPr>
    </w:p>
    <w:p w14:paraId="40389326" w14:textId="0B6DAE9A" w:rsidR="00F53279" w:rsidRPr="0099472E" w:rsidRDefault="00F53279" w:rsidP="00F53279">
      <w:pPr>
        <w:pStyle w:val="TextosemFormatao1"/>
        <w:widowControl w:val="0"/>
        <w:suppressAutoHyphens w:val="0"/>
        <w:jc w:val="both"/>
        <w:rPr>
          <w:rFonts w:cs="Courier New"/>
          <w:sz w:val="24"/>
          <w:szCs w:val="24"/>
        </w:rPr>
      </w:pPr>
      <w:r>
        <w:rPr>
          <w:rFonts w:cs="Courier New"/>
          <w:b/>
          <w:sz w:val="24"/>
          <w:szCs w:val="24"/>
        </w:rPr>
        <w:t>1</w:t>
      </w:r>
      <w:r w:rsidRPr="0099472E">
        <w:rPr>
          <w:rFonts w:cs="Courier New"/>
          <w:b/>
          <w:sz w:val="24"/>
          <w:szCs w:val="24"/>
        </w:rPr>
        <w:t>.1</w:t>
      </w:r>
      <w:r>
        <w:rPr>
          <w:rFonts w:cs="Courier New"/>
          <w:b/>
          <w:sz w:val="24"/>
          <w:szCs w:val="24"/>
        </w:rPr>
        <w:t>2</w:t>
      </w:r>
      <w:r w:rsidRPr="0099472E">
        <w:rPr>
          <w:rFonts w:cs="Courier New"/>
          <w:b/>
          <w:sz w:val="24"/>
          <w:szCs w:val="24"/>
        </w:rPr>
        <w:t xml:space="preserve">. </w:t>
      </w:r>
      <w:r w:rsidRPr="0099472E">
        <w:rPr>
          <w:rFonts w:cs="Courier New"/>
          <w:sz w:val="24"/>
          <w:szCs w:val="24"/>
        </w:rPr>
        <w:t xml:space="preserve">Os serviços de arbitragem deverão ser executados de acordo com as regras vigentes e conforme o regulamento definido pelo </w:t>
      </w:r>
      <w:r w:rsidRPr="0099472E">
        <w:rPr>
          <w:rFonts w:cs="Courier New"/>
          <w:sz w:val="24"/>
          <w:szCs w:val="24"/>
        </w:rPr>
        <w:lastRenderedPageBreak/>
        <w:t>Município de Ibiraiaras para cada competição.</w:t>
      </w:r>
    </w:p>
    <w:p w14:paraId="5571EC59" w14:textId="77777777" w:rsidR="00F53279" w:rsidRPr="0099472E" w:rsidRDefault="00F53279" w:rsidP="00F53279">
      <w:pPr>
        <w:pStyle w:val="TextosemFormatao1"/>
        <w:widowControl w:val="0"/>
        <w:suppressAutoHyphens w:val="0"/>
        <w:jc w:val="both"/>
        <w:rPr>
          <w:rFonts w:cs="Courier New"/>
          <w:sz w:val="24"/>
          <w:szCs w:val="24"/>
        </w:rPr>
      </w:pPr>
    </w:p>
    <w:p w14:paraId="0E85007B" w14:textId="0CD4F76B" w:rsidR="00F53279" w:rsidRPr="0099472E" w:rsidRDefault="00F53279" w:rsidP="00F53279">
      <w:pPr>
        <w:pStyle w:val="TextosemFormatao1"/>
        <w:widowControl w:val="0"/>
        <w:suppressAutoHyphens w:val="0"/>
        <w:jc w:val="both"/>
        <w:rPr>
          <w:rFonts w:cs="Courier New"/>
          <w:sz w:val="24"/>
          <w:szCs w:val="24"/>
        </w:rPr>
      </w:pPr>
      <w:r>
        <w:rPr>
          <w:rFonts w:cs="Courier New"/>
          <w:b/>
          <w:sz w:val="24"/>
          <w:szCs w:val="24"/>
        </w:rPr>
        <w:t>1</w:t>
      </w:r>
      <w:r w:rsidRPr="0099472E">
        <w:rPr>
          <w:rFonts w:cs="Courier New"/>
          <w:b/>
          <w:sz w:val="24"/>
          <w:szCs w:val="24"/>
        </w:rPr>
        <w:t>.1</w:t>
      </w:r>
      <w:r>
        <w:rPr>
          <w:rFonts w:cs="Courier New"/>
          <w:b/>
          <w:sz w:val="24"/>
          <w:szCs w:val="24"/>
        </w:rPr>
        <w:t>3</w:t>
      </w:r>
      <w:r w:rsidRPr="0099472E">
        <w:rPr>
          <w:rFonts w:cs="Courier New"/>
          <w:b/>
          <w:sz w:val="24"/>
          <w:szCs w:val="24"/>
        </w:rPr>
        <w:t xml:space="preserve">. </w:t>
      </w:r>
      <w:r w:rsidRPr="0099472E">
        <w:rPr>
          <w:rFonts w:cs="Courier New"/>
          <w:sz w:val="24"/>
          <w:szCs w:val="24"/>
        </w:rPr>
        <w:t xml:space="preserve">Os árbitros devem apresentar-se aos jogos com uniforme padrão adequado, e todo material para a prestação do serviço, como apito, cartões, bandeiras conforme exigências para a prestação do serviço. </w:t>
      </w:r>
    </w:p>
    <w:p w14:paraId="1F70229C" w14:textId="77777777" w:rsidR="00F53279" w:rsidRPr="0099472E" w:rsidRDefault="00F53279" w:rsidP="00F53279">
      <w:pPr>
        <w:pStyle w:val="TextosemFormatao1"/>
        <w:widowControl w:val="0"/>
        <w:suppressAutoHyphens w:val="0"/>
        <w:jc w:val="both"/>
        <w:rPr>
          <w:rFonts w:cs="Courier New"/>
          <w:sz w:val="24"/>
          <w:szCs w:val="24"/>
        </w:rPr>
      </w:pPr>
    </w:p>
    <w:p w14:paraId="2BEC8FCB" w14:textId="07E9F12B" w:rsidR="00F53279" w:rsidRPr="0099472E" w:rsidRDefault="00F53279" w:rsidP="00F53279">
      <w:pPr>
        <w:pStyle w:val="TextosemFormatao1"/>
        <w:widowControl w:val="0"/>
        <w:suppressAutoHyphens w:val="0"/>
        <w:jc w:val="both"/>
        <w:rPr>
          <w:rFonts w:cs="Courier New"/>
          <w:sz w:val="24"/>
          <w:szCs w:val="24"/>
        </w:rPr>
      </w:pPr>
      <w:r>
        <w:rPr>
          <w:rFonts w:cs="Courier New"/>
          <w:b/>
          <w:sz w:val="24"/>
          <w:szCs w:val="24"/>
        </w:rPr>
        <w:t>1</w:t>
      </w:r>
      <w:r w:rsidRPr="0099472E">
        <w:rPr>
          <w:rFonts w:cs="Courier New"/>
          <w:b/>
          <w:sz w:val="24"/>
          <w:szCs w:val="24"/>
        </w:rPr>
        <w:t>.1</w:t>
      </w:r>
      <w:r>
        <w:rPr>
          <w:rFonts w:cs="Courier New"/>
          <w:b/>
          <w:sz w:val="24"/>
          <w:szCs w:val="24"/>
        </w:rPr>
        <w:t>4</w:t>
      </w:r>
      <w:r w:rsidRPr="0099472E">
        <w:rPr>
          <w:rFonts w:cs="Courier New"/>
          <w:b/>
          <w:sz w:val="24"/>
          <w:szCs w:val="24"/>
        </w:rPr>
        <w:t xml:space="preserve">. </w:t>
      </w:r>
      <w:r w:rsidRPr="0099472E">
        <w:rPr>
          <w:rFonts w:cs="Courier New"/>
          <w:sz w:val="24"/>
          <w:szCs w:val="24"/>
        </w:rPr>
        <w:t xml:space="preserve">A contratada fica obrigada a cumprir com as datas e horários informados pelo Responsável do Conselho Municipal de Desporto para realização dos eventos, que serão fornecidos </w:t>
      </w:r>
      <w:r w:rsidRPr="00B509FF">
        <w:rPr>
          <w:rFonts w:cs="Courier New"/>
          <w:sz w:val="24"/>
          <w:szCs w:val="24"/>
        </w:rPr>
        <w:t xml:space="preserve">com </w:t>
      </w:r>
      <w:r w:rsidR="000C5BFF" w:rsidRPr="00B509FF">
        <w:rPr>
          <w:rFonts w:cs="Courier New"/>
          <w:sz w:val="24"/>
          <w:szCs w:val="24"/>
        </w:rPr>
        <w:t>30</w:t>
      </w:r>
      <w:r w:rsidRPr="00B509FF">
        <w:rPr>
          <w:rFonts w:cs="Courier New"/>
          <w:sz w:val="24"/>
          <w:szCs w:val="24"/>
        </w:rPr>
        <w:t xml:space="preserve"> dias de antecedência.</w:t>
      </w:r>
    </w:p>
    <w:p w14:paraId="2D551F69" w14:textId="77777777" w:rsidR="00F53279" w:rsidRPr="0099472E" w:rsidRDefault="00F53279" w:rsidP="00F53279">
      <w:pPr>
        <w:pStyle w:val="TextosemFormatao1"/>
        <w:widowControl w:val="0"/>
        <w:suppressAutoHyphens w:val="0"/>
        <w:jc w:val="both"/>
        <w:rPr>
          <w:rFonts w:cs="Courier New"/>
          <w:sz w:val="24"/>
          <w:szCs w:val="24"/>
        </w:rPr>
      </w:pPr>
    </w:p>
    <w:p w14:paraId="35A2CF9E" w14:textId="4D8C419C" w:rsidR="00F53279" w:rsidRPr="0099472E" w:rsidRDefault="00F53279" w:rsidP="00F53279">
      <w:pPr>
        <w:pStyle w:val="TextosemFormatao1"/>
        <w:widowControl w:val="0"/>
        <w:suppressAutoHyphens w:val="0"/>
        <w:jc w:val="both"/>
        <w:rPr>
          <w:rFonts w:cs="Courier New"/>
          <w:color w:val="0070C0"/>
          <w:sz w:val="24"/>
          <w:szCs w:val="24"/>
        </w:rPr>
      </w:pPr>
      <w:r>
        <w:rPr>
          <w:rFonts w:cs="Courier New"/>
          <w:b/>
          <w:sz w:val="24"/>
          <w:szCs w:val="24"/>
        </w:rPr>
        <w:t>1</w:t>
      </w:r>
      <w:r w:rsidRPr="0099472E">
        <w:rPr>
          <w:rFonts w:cs="Courier New"/>
          <w:b/>
          <w:sz w:val="24"/>
          <w:szCs w:val="24"/>
        </w:rPr>
        <w:t>.1</w:t>
      </w:r>
      <w:r>
        <w:rPr>
          <w:rFonts w:cs="Courier New"/>
          <w:b/>
          <w:sz w:val="24"/>
          <w:szCs w:val="24"/>
        </w:rPr>
        <w:t>5</w:t>
      </w:r>
      <w:r w:rsidRPr="0099472E">
        <w:rPr>
          <w:rFonts w:cs="Courier New"/>
          <w:b/>
          <w:sz w:val="24"/>
          <w:szCs w:val="24"/>
        </w:rPr>
        <w:t>.</w:t>
      </w:r>
      <w:r w:rsidRPr="0099472E">
        <w:rPr>
          <w:rFonts w:cs="Courier New"/>
          <w:sz w:val="24"/>
          <w:szCs w:val="24"/>
        </w:rPr>
        <w:t xml:space="preserve"> A equipe de arbitragem fica obrigada a comparecer com pelo menos 30 minutos de antecedência ao local determinado para realização do(s) jogo(s).</w:t>
      </w:r>
    </w:p>
    <w:p w14:paraId="4203BD62" w14:textId="77777777" w:rsidR="00F53279" w:rsidRPr="0099472E" w:rsidRDefault="00F53279" w:rsidP="00F53279">
      <w:pPr>
        <w:pStyle w:val="TextosemFormatao1"/>
        <w:widowControl w:val="0"/>
        <w:suppressAutoHyphens w:val="0"/>
        <w:jc w:val="both"/>
        <w:rPr>
          <w:rFonts w:cs="Courier New"/>
          <w:sz w:val="24"/>
          <w:szCs w:val="24"/>
        </w:rPr>
      </w:pPr>
    </w:p>
    <w:p w14:paraId="24854267" w14:textId="46F5E345" w:rsidR="00F53279" w:rsidRPr="0099472E" w:rsidRDefault="00F53279" w:rsidP="00F53279">
      <w:pPr>
        <w:pStyle w:val="TextosemFormatao1"/>
        <w:widowControl w:val="0"/>
        <w:suppressAutoHyphens w:val="0"/>
        <w:jc w:val="both"/>
        <w:rPr>
          <w:rFonts w:cs="Courier New"/>
          <w:sz w:val="24"/>
          <w:szCs w:val="24"/>
        </w:rPr>
      </w:pPr>
      <w:r>
        <w:rPr>
          <w:rFonts w:cs="Courier New"/>
          <w:b/>
          <w:sz w:val="24"/>
          <w:szCs w:val="24"/>
        </w:rPr>
        <w:t>1</w:t>
      </w:r>
      <w:r w:rsidRPr="0099472E">
        <w:rPr>
          <w:rFonts w:cs="Courier New"/>
          <w:b/>
          <w:sz w:val="24"/>
          <w:szCs w:val="24"/>
        </w:rPr>
        <w:t>.1</w:t>
      </w:r>
      <w:r>
        <w:rPr>
          <w:rFonts w:cs="Courier New"/>
          <w:b/>
          <w:sz w:val="24"/>
          <w:szCs w:val="24"/>
        </w:rPr>
        <w:t>6</w:t>
      </w:r>
      <w:r w:rsidRPr="0099472E">
        <w:rPr>
          <w:rFonts w:cs="Courier New"/>
          <w:b/>
          <w:sz w:val="24"/>
          <w:szCs w:val="24"/>
        </w:rPr>
        <w:t xml:space="preserve">. </w:t>
      </w:r>
      <w:r w:rsidRPr="0099472E">
        <w:rPr>
          <w:rFonts w:cs="Courier New"/>
          <w:sz w:val="24"/>
          <w:szCs w:val="24"/>
        </w:rPr>
        <w:t>Todas as despesas inerentes à realização dos serviços, como deslocamento, alimentação, água, hospedagem, salário, encargos trabalhistas, sociais e outros que resultarem do fiel cumprimento dos serviços propostos serão inteiramente de responsabilidade da empresa contratada.</w:t>
      </w:r>
    </w:p>
    <w:p w14:paraId="27512F2E" w14:textId="77777777" w:rsidR="00F53279" w:rsidRPr="0099472E" w:rsidRDefault="00F53279" w:rsidP="00F53279">
      <w:pPr>
        <w:pStyle w:val="TextosemFormatao1"/>
        <w:widowControl w:val="0"/>
        <w:suppressAutoHyphens w:val="0"/>
        <w:jc w:val="both"/>
        <w:rPr>
          <w:rFonts w:cs="Courier New"/>
          <w:sz w:val="24"/>
          <w:szCs w:val="24"/>
        </w:rPr>
      </w:pPr>
    </w:p>
    <w:p w14:paraId="708BAF4E" w14:textId="7F906A64" w:rsidR="00F53279" w:rsidRPr="0099472E" w:rsidRDefault="00F53279" w:rsidP="00F53279">
      <w:pPr>
        <w:pStyle w:val="TextosemFormatao1"/>
        <w:widowControl w:val="0"/>
        <w:suppressAutoHyphens w:val="0"/>
        <w:jc w:val="both"/>
        <w:rPr>
          <w:rFonts w:cs="Courier New"/>
          <w:sz w:val="24"/>
          <w:szCs w:val="24"/>
        </w:rPr>
      </w:pPr>
      <w:r>
        <w:rPr>
          <w:rFonts w:cs="Courier New"/>
          <w:b/>
          <w:sz w:val="24"/>
          <w:szCs w:val="24"/>
        </w:rPr>
        <w:t>1</w:t>
      </w:r>
      <w:r w:rsidRPr="0099472E">
        <w:rPr>
          <w:rFonts w:cs="Courier New"/>
          <w:b/>
          <w:sz w:val="24"/>
          <w:szCs w:val="24"/>
        </w:rPr>
        <w:t>.1</w:t>
      </w:r>
      <w:r>
        <w:rPr>
          <w:rFonts w:cs="Courier New"/>
          <w:b/>
          <w:sz w:val="24"/>
          <w:szCs w:val="24"/>
        </w:rPr>
        <w:t>7</w:t>
      </w:r>
      <w:r w:rsidRPr="0099472E">
        <w:rPr>
          <w:rFonts w:cs="Courier New"/>
          <w:b/>
          <w:sz w:val="24"/>
          <w:szCs w:val="24"/>
        </w:rPr>
        <w:t xml:space="preserve">. </w:t>
      </w:r>
      <w:r w:rsidRPr="0099472E">
        <w:rPr>
          <w:rFonts w:cs="Courier New"/>
          <w:sz w:val="24"/>
          <w:szCs w:val="24"/>
        </w:rPr>
        <w:t>O preenchimento das súmulas de cada jogo será por conta da empresa contratada.</w:t>
      </w:r>
    </w:p>
    <w:p w14:paraId="39D13AFF" w14:textId="77777777" w:rsidR="00F53279" w:rsidRPr="0099472E" w:rsidRDefault="00F53279" w:rsidP="00F53279">
      <w:pPr>
        <w:pStyle w:val="TextosemFormatao1"/>
        <w:widowControl w:val="0"/>
        <w:suppressAutoHyphens w:val="0"/>
        <w:jc w:val="both"/>
        <w:rPr>
          <w:rFonts w:cs="Courier New"/>
          <w:sz w:val="24"/>
          <w:szCs w:val="24"/>
        </w:rPr>
      </w:pPr>
    </w:p>
    <w:p w14:paraId="2AD125A0" w14:textId="775EE454" w:rsidR="00F53279" w:rsidRPr="0099472E" w:rsidRDefault="00F53279" w:rsidP="00F53279">
      <w:pPr>
        <w:pStyle w:val="TextosemFormatao1"/>
        <w:widowControl w:val="0"/>
        <w:suppressAutoHyphens w:val="0"/>
        <w:jc w:val="both"/>
        <w:rPr>
          <w:rFonts w:cs="Courier New"/>
          <w:color w:val="0070C0"/>
          <w:sz w:val="24"/>
          <w:szCs w:val="24"/>
        </w:rPr>
      </w:pPr>
      <w:r>
        <w:rPr>
          <w:rFonts w:cs="Courier New"/>
          <w:b/>
          <w:sz w:val="24"/>
          <w:szCs w:val="24"/>
        </w:rPr>
        <w:t>1</w:t>
      </w:r>
      <w:r w:rsidRPr="0099472E">
        <w:rPr>
          <w:rFonts w:cs="Courier New"/>
          <w:b/>
          <w:sz w:val="24"/>
          <w:szCs w:val="24"/>
        </w:rPr>
        <w:t>.1</w:t>
      </w:r>
      <w:r>
        <w:rPr>
          <w:rFonts w:cs="Courier New"/>
          <w:b/>
          <w:sz w:val="24"/>
          <w:szCs w:val="24"/>
        </w:rPr>
        <w:t>8</w:t>
      </w:r>
      <w:r w:rsidRPr="0099472E">
        <w:rPr>
          <w:rFonts w:cs="Courier New"/>
          <w:b/>
          <w:sz w:val="24"/>
          <w:szCs w:val="24"/>
        </w:rPr>
        <w:t>.</w:t>
      </w:r>
      <w:r w:rsidRPr="0099472E">
        <w:rPr>
          <w:rFonts w:cs="Courier New"/>
          <w:sz w:val="24"/>
          <w:szCs w:val="24"/>
        </w:rPr>
        <w:t xml:space="preserve"> Nos valores propostos pela empresa, já estão inclusos todos os serviços necessários para o encerramento da partida, inclusive o tempo e o serviço necessário para a conclusão do jogo, inclusive o tempo da prorrogação, gol de ouro e disputa de penalidades máximas.</w:t>
      </w:r>
    </w:p>
    <w:p w14:paraId="349D2E90" w14:textId="77777777" w:rsidR="00F53279" w:rsidRPr="0099472E" w:rsidRDefault="00F53279" w:rsidP="00F53279">
      <w:pPr>
        <w:pStyle w:val="TextosemFormatao1"/>
        <w:widowControl w:val="0"/>
        <w:suppressAutoHyphens w:val="0"/>
        <w:jc w:val="both"/>
        <w:rPr>
          <w:rFonts w:cs="Courier New"/>
          <w:sz w:val="24"/>
          <w:szCs w:val="24"/>
        </w:rPr>
      </w:pPr>
    </w:p>
    <w:p w14:paraId="0D101013" w14:textId="1FB8B2C5" w:rsidR="00F53279" w:rsidRPr="0099472E" w:rsidRDefault="00F53279" w:rsidP="00F53279">
      <w:pPr>
        <w:widowControl w:val="0"/>
        <w:spacing w:after="0" w:line="240" w:lineRule="auto"/>
        <w:jc w:val="both"/>
        <w:rPr>
          <w:rFonts w:ascii="Courier New" w:hAnsi="Courier New" w:cs="Courier New"/>
          <w:sz w:val="24"/>
          <w:szCs w:val="24"/>
        </w:rPr>
      </w:pPr>
      <w:r w:rsidRPr="00B509FF">
        <w:rPr>
          <w:rFonts w:ascii="Courier New" w:hAnsi="Courier New" w:cs="Courier New"/>
          <w:b/>
          <w:sz w:val="24"/>
          <w:szCs w:val="24"/>
        </w:rPr>
        <w:t xml:space="preserve">1.19. </w:t>
      </w:r>
      <w:r w:rsidRPr="00B509FF">
        <w:rPr>
          <w:rFonts w:ascii="Courier New" w:hAnsi="Courier New" w:cs="Courier New"/>
          <w:sz w:val="24"/>
          <w:szCs w:val="24"/>
        </w:rPr>
        <w:t>O Município poderá fixar jogos concomitantes, ou seja, no mesmo horário, devendo a empresa contratada dispor de equipe com quantidade mínima para a prestação dos serviços de 02 jogos concomitantes.</w:t>
      </w:r>
    </w:p>
    <w:p w14:paraId="3C456080" w14:textId="77777777" w:rsidR="00F53279" w:rsidRPr="0099472E" w:rsidRDefault="00F53279" w:rsidP="00F53279">
      <w:pPr>
        <w:widowControl w:val="0"/>
        <w:spacing w:after="0" w:line="240" w:lineRule="auto"/>
        <w:jc w:val="both"/>
        <w:rPr>
          <w:rFonts w:ascii="Courier New" w:hAnsi="Courier New" w:cs="Courier New"/>
          <w:sz w:val="24"/>
          <w:szCs w:val="24"/>
        </w:rPr>
      </w:pPr>
    </w:p>
    <w:p w14:paraId="4C93DFCC" w14:textId="4F2F0FD5" w:rsidR="00F53279" w:rsidRPr="0099472E" w:rsidRDefault="00F53279" w:rsidP="00F53279">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Pr="0099472E">
        <w:rPr>
          <w:rFonts w:ascii="Courier New" w:hAnsi="Courier New" w:cs="Courier New"/>
          <w:b/>
          <w:sz w:val="24"/>
          <w:szCs w:val="24"/>
        </w:rPr>
        <w:t>.20.</w:t>
      </w:r>
      <w:r w:rsidRPr="0099472E">
        <w:rPr>
          <w:rFonts w:ascii="Courier New" w:hAnsi="Courier New" w:cs="Courier New"/>
          <w:sz w:val="24"/>
          <w:szCs w:val="24"/>
        </w:rPr>
        <w:t xml:space="preserve"> </w:t>
      </w:r>
      <w:r>
        <w:rPr>
          <w:rFonts w:ascii="Courier New" w:hAnsi="Courier New" w:cs="Courier New"/>
          <w:sz w:val="24"/>
          <w:szCs w:val="24"/>
        </w:rPr>
        <w:t xml:space="preserve">Caso algum dos profissionais </w:t>
      </w:r>
      <w:r w:rsidRPr="0099472E">
        <w:rPr>
          <w:rFonts w:ascii="Courier New" w:hAnsi="Courier New" w:cs="Courier New"/>
          <w:sz w:val="24"/>
          <w:szCs w:val="24"/>
        </w:rPr>
        <w:t>mostre</w:t>
      </w:r>
      <w:r>
        <w:rPr>
          <w:rFonts w:ascii="Courier New" w:hAnsi="Courier New" w:cs="Courier New"/>
          <w:sz w:val="24"/>
          <w:szCs w:val="24"/>
        </w:rPr>
        <w:t>-se</w:t>
      </w:r>
      <w:r w:rsidRPr="0099472E">
        <w:rPr>
          <w:rFonts w:ascii="Courier New" w:hAnsi="Courier New" w:cs="Courier New"/>
          <w:sz w:val="24"/>
          <w:szCs w:val="24"/>
        </w:rPr>
        <w:t xml:space="preserve"> inabilitado, ou com condições insuficientes para o prosseguimento da partida, o município poderá solicitar a substituição desse profissional.</w:t>
      </w:r>
    </w:p>
    <w:p w14:paraId="5FFD7205" w14:textId="77777777" w:rsidR="00F53279" w:rsidRPr="0099472E" w:rsidRDefault="00F53279" w:rsidP="00F53279">
      <w:pPr>
        <w:widowControl w:val="0"/>
        <w:spacing w:after="0" w:line="240" w:lineRule="auto"/>
        <w:jc w:val="both"/>
        <w:rPr>
          <w:rFonts w:ascii="Courier New" w:hAnsi="Courier New" w:cs="Courier New"/>
          <w:sz w:val="24"/>
          <w:szCs w:val="24"/>
        </w:rPr>
      </w:pPr>
    </w:p>
    <w:p w14:paraId="203E1FC2" w14:textId="14D37D05" w:rsidR="00121673" w:rsidRPr="0099472E" w:rsidRDefault="00F53279" w:rsidP="00057FD7">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Pr="0099472E">
        <w:rPr>
          <w:rFonts w:ascii="Courier New" w:hAnsi="Courier New" w:cs="Courier New"/>
          <w:b/>
          <w:sz w:val="24"/>
          <w:szCs w:val="24"/>
        </w:rPr>
        <w:t>.21.</w:t>
      </w:r>
      <w:r w:rsidRPr="0099472E">
        <w:rPr>
          <w:rFonts w:ascii="Courier New" w:hAnsi="Courier New" w:cs="Courier New"/>
          <w:sz w:val="24"/>
          <w:szCs w:val="24"/>
        </w:rPr>
        <w:t xml:space="preserve"> Os jogos poderão ser realizados aos sábados, domingos e feriados, no</w:t>
      </w:r>
      <w:r>
        <w:rPr>
          <w:rFonts w:ascii="Courier New" w:hAnsi="Courier New" w:cs="Courier New"/>
          <w:sz w:val="24"/>
          <w:szCs w:val="24"/>
        </w:rPr>
        <w:t>s</w:t>
      </w:r>
      <w:r w:rsidRPr="0099472E">
        <w:rPr>
          <w:rFonts w:ascii="Courier New" w:hAnsi="Courier New" w:cs="Courier New"/>
          <w:sz w:val="24"/>
          <w:szCs w:val="24"/>
        </w:rPr>
        <w:t xml:space="preserve"> turno</w:t>
      </w:r>
      <w:r>
        <w:rPr>
          <w:rFonts w:ascii="Courier New" w:hAnsi="Courier New" w:cs="Courier New"/>
          <w:sz w:val="24"/>
          <w:szCs w:val="24"/>
        </w:rPr>
        <w:t xml:space="preserve">s da manhã, tarde ou </w:t>
      </w:r>
      <w:r w:rsidRPr="0099472E">
        <w:rPr>
          <w:rFonts w:ascii="Courier New" w:hAnsi="Courier New" w:cs="Courier New"/>
          <w:sz w:val="24"/>
          <w:szCs w:val="24"/>
        </w:rPr>
        <w:t>noite.</w:t>
      </w:r>
    </w:p>
    <w:p w14:paraId="0A552607" w14:textId="77777777" w:rsidR="00121673" w:rsidRPr="0099472E" w:rsidRDefault="00121673" w:rsidP="00057FD7">
      <w:pPr>
        <w:widowControl w:val="0"/>
        <w:spacing w:after="0" w:line="240" w:lineRule="auto"/>
        <w:jc w:val="both"/>
        <w:rPr>
          <w:rFonts w:ascii="Courier New" w:hAnsi="Courier New" w:cs="Courier New"/>
          <w:sz w:val="24"/>
          <w:szCs w:val="24"/>
        </w:rPr>
      </w:pPr>
    </w:p>
    <w:p w14:paraId="7FA09821" w14:textId="77777777" w:rsidR="002D4101" w:rsidRPr="0099472E" w:rsidRDefault="002D4101" w:rsidP="00057FD7">
      <w:pPr>
        <w:widowControl w:val="0"/>
        <w:spacing w:after="0" w:line="240" w:lineRule="auto"/>
        <w:jc w:val="both"/>
        <w:rPr>
          <w:rFonts w:ascii="Courier New" w:hAnsi="Courier New" w:cs="Courier New"/>
          <w:b/>
          <w:sz w:val="24"/>
          <w:szCs w:val="24"/>
        </w:rPr>
      </w:pPr>
      <w:r w:rsidRPr="0099472E">
        <w:rPr>
          <w:rFonts w:ascii="Courier New" w:hAnsi="Courier New" w:cs="Courier New"/>
          <w:b/>
          <w:sz w:val="24"/>
          <w:szCs w:val="24"/>
        </w:rPr>
        <w:t xml:space="preserve">2. </w:t>
      </w:r>
      <w:r w:rsidR="005E2381" w:rsidRPr="0099472E">
        <w:rPr>
          <w:rFonts w:ascii="Courier New" w:hAnsi="Courier New" w:cs="Courier New"/>
          <w:b/>
          <w:sz w:val="24"/>
          <w:szCs w:val="24"/>
        </w:rPr>
        <w:t xml:space="preserve">DA </w:t>
      </w:r>
      <w:r w:rsidRPr="0099472E">
        <w:rPr>
          <w:rFonts w:ascii="Courier New" w:hAnsi="Courier New" w:cs="Courier New"/>
          <w:b/>
          <w:sz w:val="24"/>
          <w:szCs w:val="24"/>
        </w:rPr>
        <w:t>VALIDADE</w:t>
      </w:r>
      <w:r w:rsidR="005E2381" w:rsidRPr="0099472E">
        <w:rPr>
          <w:rFonts w:ascii="Courier New" w:hAnsi="Courier New" w:cs="Courier New"/>
          <w:b/>
          <w:sz w:val="24"/>
          <w:szCs w:val="24"/>
        </w:rPr>
        <w:t xml:space="preserve"> DA ATA DE REGISTRO DE PREÇOS:</w:t>
      </w:r>
    </w:p>
    <w:p w14:paraId="4EF93607"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499A971D" w14:textId="77777777" w:rsidR="002D4101" w:rsidRPr="0099472E" w:rsidRDefault="0073307F"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2.1.</w:t>
      </w:r>
      <w:r w:rsidRPr="0099472E">
        <w:rPr>
          <w:rFonts w:ascii="Courier New" w:hAnsi="Courier New" w:cs="Courier New"/>
          <w:sz w:val="24"/>
          <w:szCs w:val="24"/>
        </w:rPr>
        <w:t xml:space="preserve"> </w:t>
      </w:r>
      <w:r w:rsidR="002D4101" w:rsidRPr="0099472E">
        <w:rPr>
          <w:rFonts w:ascii="Courier New" w:hAnsi="Courier New" w:cs="Courier New"/>
          <w:sz w:val="24"/>
          <w:szCs w:val="24"/>
        </w:rPr>
        <w:t>O prazo de validade da Ata de Registro de Preços será de 12 (doze) meses, a partir da data da homologação da presente licitação.</w:t>
      </w:r>
    </w:p>
    <w:p w14:paraId="4AA414F1" w14:textId="77777777" w:rsidR="005E2381" w:rsidRPr="0099472E" w:rsidRDefault="005E2381" w:rsidP="00057FD7">
      <w:pPr>
        <w:widowControl w:val="0"/>
        <w:spacing w:after="0" w:line="240" w:lineRule="auto"/>
        <w:jc w:val="both"/>
        <w:rPr>
          <w:rFonts w:ascii="Courier New" w:hAnsi="Courier New" w:cs="Courier New"/>
          <w:sz w:val="24"/>
          <w:szCs w:val="24"/>
        </w:rPr>
      </w:pPr>
    </w:p>
    <w:p w14:paraId="13C4407D" w14:textId="77777777" w:rsidR="002D4101" w:rsidRPr="0099472E" w:rsidRDefault="0073307F" w:rsidP="00057FD7">
      <w:pPr>
        <w:widowControl w:val="0"/>
        <w:tabs>
          <w:tab w:val="left" w:pos="0"/>
        </w:tabs>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2.2. </w:t>
      </w:r>
      <w:r w:rsidR="002D4101" w:rsidRPr="0099472E">
        <w:rPr>
          <w:rFonts w:ascii="Courier New" w:hAnsi="Courier New" w:cs="Courier New"/>
          <w:sz w:val="24"/>
          <w:szCs w:val="24"/>
        </w:rPr>
        <w:t xml:space="preserve">Conforme art. 15, § 4º, da Lei nº 8.666/1993, e art. 5º, </w:t>
      </w:r>
      <w:r w:rsidR="002D4101" w:rsidRPr="0099472E">
        <w:rPr>
          <w:rFonts w:ascii="Courier New" w:hAnsi="Courier New" w:cs="Courier New"/>
          <w:sz w:val="24"/>
          <w:szCs w:val="24"/>
        </w:rPr>
        <w:lastRenderedPageBreak/>
        <w:t xml:space="preserve">Decreto Municipal nº. </w:t>
      </w:r>
      <w:r w:rsidR="002D4101" w:rsidRPr="0099472E">
        <w:rPr>
          <w:rFonts w:ascii="Courier New" w:hAnsi="Courier New" w:cs="Courier New"/>
          <w:bCs/>
          <w:color w:val="000000"/>
          <w:sz w:val="24"/>
          <w:szCs w:val="24"/>
        </w:rPr>
        <w:t>2.818 de 14 de julho de 2016</w:t>
      </w:r>
      <w:r w:rsidR="002D4101" w:rsidRPr="0099472E">
        <w:rPr>
          <w:rFonts w:ascii="Courier New" w:hAnsi="Courier New" w:cs="Courier New"/>
          <w:sz w:val="24"/>
          <w:szCs w:val="24"/>
        </w:rPr>
        <w:t>, a Administração não está obrigada a realizar compras exclusivamente por intermédio dessa Ata, podendo adotar, para tanto, licitação específica, assegurando-se, todavia, a preferência de fornecimento aos registrados, no caso de igualdade de condições.</w:t>
      </w:r>
    </w:p>
    <w:p w14:paraId="6AEAB434" w14:textId="77777777" w:rsidR="005E2381" w:rsidRPr="0099472E" w:rsidRDefault="005E2381" w:rsidP="00057FD7">
      <w:pPr>
        <w:widowControl w:val="0"/>
        <w:tabs>
          <w:tab w:val="left" w:pos="0"/>
        </w:tabs>
        <w:spacing w:after="0" w:line="240" w:lineRule="auto"/>
        <w:jc w:val="both"/>
        <w:rPr>
          <w:rFonts w:ascii="Courier New" w:hAnsi="Courier New" w:cs="Courier New"/>
          <w:sz w:val="24"/>
          <w:szCs w:val="24"/>
        </w:rPr>
      </w:pPr>
    </w:p>
    <w:p w14:paraId="491022F4" w14:textId="77777777" w:rsidR="002954C7" w:rsidRPr="0099472E" w:rsidRDefault="002954C7"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2.3. </w:t>
      </w:r>
      <w:r w:rsidRPr="0099472E">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0B19D26B" w14:textId="77777777" w:rsidR="002D4101" w:rsidRPr="0099472E" w:rsidRDefault="002D4101" w:rsidP="00057FD7">
      <w:pPr>
        <w:widowControl w:val="0"/>
        <w:spacing w:after="0" w:line="240" w:lineRule="auto"/>
        <w:jc w:val="both"/>
        <w:rPr>
          <w:rFonts w:ascii="Courier New" w:hAnsi="Courier New" w:cs="Courier New"/>
          <w:sz w:val="24"/>
          <w:szCs w:val="24"/>
        </w:rPr>
      </w:pPr>
    </w:p>
    <w:p w14:paraId="78AA1C4C" w14:textId="77777777" w:rsidR="002D4101" w:rsidRPr="003A78F6" w:rsidRDefault="002D4101" w:rsidP="00057FD7">
      <w:pPr>
        <w:widowControl w:val="0"/>
        <w:spacing w:after="0" w:line="240" w:lineRule="auto"/>
        <w:jc w:val="both"/>
        <w:rPr>
          <w:rFonts w:ascii="Courier New" w:hAnsi="Courier New" w:cs="Courier New"/>
          <w:b/>
          <w:sz w:val="24"/>
          <w:szCs w:val="24"/>
        </w:rPr>
      </w:pPr>
      <w:r w:rsidRPr="003A78F6">
        <w:rPr>
          <w:rFonts w:ascii="Courier New" w:hAnsi="Courier New" w:cs="Courier New"/>
          <w:b/>
          <w:sz w:val="24"/>
          <w:szCs w:val="24"/>
        </w:rPr>
        <w:t xml:space="preserve">3. </w:t>
      </w:r>
      <w:r w:rsidR="005E2381" w:rsidRPr="003A78F6">
        <w:rPr>
          <w:rFonts w:ascii="Courier New" w:hAnsi="Courier New" w:cs="Courier New"/>
          <w:b/>
          <w:sz w:val="24"/>
          <w:szCs w:val="24"/>
        </w:rPr>
        <w:t xml:space="preserve">DO </w:t>
      </w:r>
      <w:r w:rsidRPr="003A78F6">
        <w:rPr>
          <w:rFonts w:ascii="Courier New" w:hAnsi="Courier New" w:cs="Courier New"/>
          <w:b/>
          <w:sz w:val="24"/>
          <w:szCs w:val="24"/>
        </w:rPr>
        <w:t>CONTRATO</w:t>
      </w:r>
      <w:r w:rsidR="005E2381" w:rsidRPr="003A78F6">
        <w:rPr>
          <w:rFonts w:ascii="Courier New" w:hAnsi="Courier New" w:cs="Courier New"/>
          <w:b/>
          <w:sz w:val="24"/>
          <w:szCs w:val="24"/>
        </w:rPr>
        <w:t xml:space="preserve"> ADMINISTRATIVO:</w:t>
      </w:r>
    </w:p>
    <w:p w14:paraId="310C901D" w14:textId="77777777" w:rsidR="005E2381" w:rsidRPr="003A78F6" w:rsidRDefault="005E2381" w:rsidP="00057FD7">
      <w:pPr>
        <w:widowControl w:val="0"/>
        <w:spacing w:after="0" w:line="240" w:lineRule="auto"/>
        <w:jc w:val="both"/>
        <w:rPr>
          <w:rFonts w:ascii="Courier New" w:hAnsi="Courier New" w:cs="Courier New"/>
          <w:b/>
          <w:sz w:val="24"/>
          <w:szCs w:val="24"/>
        </w:rPr>
      </w:pPr>
    </w:p>
    <w:p w14:paraId="4A016FCB" w14:textId="77777777" w:rsidR="002D4101" w:rsidRPr="0099472E" w:rsidRDefault="002D4101" w:rsidP="00057FD7">
      <w:pPr>
        <w:widowControl w:val="0"/>
        <w:spacing w:after="0" w:line="240" w:lineRule="auto"/>
        <w:jc w:val="both"/>
        <w:rPr>
          <w:rFonts w:ascii="Courier New" w:hAnsi="Courier New" w:cs="Courier New"/>
          <w:b/>
          <w:sz w:val="24"/>
          <w:szCs w:val="24"/>
        </w:rPr>
      </w:pPr>
      <w:r w:rsidRPr="003A78F6">
        <w:rPr>
          <w:rFonts w:ascii="Courier New" w:hAnsi="Courier New" w:cs="Courier New"/>
          <w:b/>
          <w:sz w:val="24"/>
          <w:szCs w:val="24"/>
        </w:rPr>
        <w:t>3.1</w:t>
      </w:r>
      <w:r w:rsidR="009D54B9" w:rsidRPr="003A78F6">
        <w:rPr>
          <w:rFonts w:ascii="Courier New" w:hAnsi="Courier New" w:cs="Courier New"/>
          <w:b/>
          <w:sz w:val="24"/>
          <w:szCs w:val="24"/>
        </w:rPr>
        <w:t>.</w:t>
      </w:r>
      <w:r w:rsidR="009D54B9" w:rsidRPr="003A78F6">
        <w:rPr>
          <w:rFonts w:ascii="Courier New" w:hAnsi="Courier New" w:cs="Courier New"/>
          <w:sz w:val="24"/>
          <w:szCs w:val="24"/>
        </w:rPr>
        <w:t xml:space="preserve"> </w:t>
      </w:r>
      <w:r w:rsidR="00AD40A9" w:rsidRPr="003A78F6">
        <w:rPr>
          <w:rFonts w:ascii="Courier New" w:hAnsi="Courier New" w:cs="Courier New"/>
          <w:sz w:val="24"/>
          <w:szCs w:val="24"/>
        </w:rPr>
        <w:t>Esta ata vigerá como contrato aplicando-se o constante no edital.</w:t>
      </w:r>
    </w:p>
    <w:p w14:paraId="342A8E9F" w14:textId="77777777" w:rsidR="002D4101" w:rsidRPr="0099472E" w:rsidRDefault="002D4101" w:rsidP="00057FD7">
      <w:pPr>
        <w:widowControl w:val="0"/>
        <w:spacing w:after="0" w:line="240" w:lineRule="auto"/>
        <w:jc w:val="both"/>
        <w:rPr>
          <w:rFonts w:ascii="Courier New" w:hAnsi="Courier New" w:cs="Courier New"/>
          <w:b/>
          <w:sz w:val="24"/>
          <w:szCs w:val="24"/>
        </w:rPr>
      </w:pPr>
    </w:p>
    <w:p w14:paraId="5FAE355D" w14:textId="77777777" w:rsidR="002D4101" w:rsidRPr="0099472E" w:rsidRDefault="002D4101" w:rsidP="00057FD7">
      <w:pPr>
        <w:widowControl w:val="0"/>
        <w:spacing w:after="0" w:line="240" w:lineRule="auto"/>
        <w:jc w:val="both"/>
        <w:rPr>
          <w:rFonts w:ascii="Courier New" w:hAnsi="Courier New" w:cs="Courier New"/>
          <w:b/>
          <w:sz w:val="24"/>
          <w:szCs w:val="24"/>
        </w:rPr>
      </w:pPr>
      <w:r w:rsidRPr="0099472E">
        <w:rPr>
          <w:rFonts w:ascii="Courier New" w:hAnsi="Courier New" w:cs="Courier New"/>
          <w:b/>
          <w:sz w:val="24"/>
          <w:szCs w:val="24"/>
        </w:rPr>
        <w:t xml:space="preserve">4. </w:t>
      </w:r>
      <w:r w:rsidR="005E2381" w:rsidRPr="0099472E">
        <w:rPr>
          <w:rFonts w:ascii="Courier New" w:hAnsi="Courier New" w:cs="Courier New"/>
          <w:b/>
          <w:sz w:val="24"/>
          <w:szCs w:val="24"/>
        </w:rPr>
        <w:t xml:space="preserve">DOS </w:t>
      </w:r>
      <w:r w:rsidRPr="0099472E">
        <w:rPr>
          <w:rFonts w:ascii="Courier New" w:hAnsi="Courier New" w:cs="Courier New"/>
          <w:b/>
          <w:sz w:val="24"/>
          <w:szCs w:val="24"/>
        </w:rPr>
        <w:t>PREÇOS</w:t>
      </w:r>
      <w:r w:rsidR="005E2381" w:rsidRPr="0099472E">
        <w:rPr>
          <w:rFonts w:ascii="Courier New" w:hAnsi="Courier New" w:cs="Courier New"/>
          <w:b/>
          <w:sz w:val="24"/>
          <w:szCs w:val="24"/>
        </w:rPr>
        <w:t xml:space="preserve"> REGISTRADOS:</w:t>
      </w:r>
    </w:p>
    <w:p w14:paraId="39421531"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3733BB90"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4.1</w:t>
      </w:r>
      <w:r w:rsidR="009D54B9" w:rsidRPr="0099472E">
        <w:rPr>
          <w:rFonts w:ascii="Courier New" w:hAnsi="Courier New" w:cs="Courier New"/>
          <w:b/>
          <w:sz w:val="24"/>
          <w:szCs w:val="24"/>
        </w:rPr>
        <w:t>.</w:t>
      </w:r>
      <w:r w:rsidRPr="0099472E">
        <w:rPr>
          <w:rFonts w:ascii="Courier New" w:hAnsi="Courier New" w:cs="Courier New"/>
          <w:sz w:val="24"/>
          <w:szCs w:val="24"/>
        </w:rPr>
        <w:t xml:space="preserve"> Os preços ofertados pelas empresas na licitação serão devidamente registrados, conforme demonstrativo abaixo:</w:t>
      </w:r>
    </w:p>
    <w:p w14:paraId="56AF5715" w14:textId="77777777" w:rsidR="002D4101" w:rsidRPr="0099472E" w:rsidRDefault="002D4101" w:rsidP="00057FD7">
      <w:pPr>
        <w:widowControl w:val="0"/>
        <w:spacing w:after="0" w:line="240" w:lineRule="auto"/>
        <w:jc w:val="both"/>
        <w:rPr>
          <w:rFonts w:ascii="Courier New" w:hAnsi="Courier New" w:cs="Courier New"/>
          <w:sz w:val="24"/>
          <w:szCs w:val="24"/>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307793" w:rsidRPr="0099472E" w14:paraId="269C23D6" w14:textId="77777777" w:rsidTr="00E547CB">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1FAC9D51" w14:textId="77777777" w:rsidR="00B31E41" w:rsidRPr="0099472E" w:rsidRDefault="00B31E41" w:rsidP="00057FD7">
            <w:pPr>
              <w:widowControl w:val="0"/>
              <w:spacing w:after="0" w:line="240" w:lineRule="auto"/>
              <w:jc w:val="both"/>
              <w:rPr>
                <w:rFonts w:ascii="Courier New" w:eastAsia="Times New Roman" w:hAnsi="Courier New" w:cs="Courier New"/>
                <w:b/>
                <w:bCs/>
                <w:sz w:val="24"/>
                <w:szCs w:val="24"/>
              </w:rPr>
            </w:pPr>
            <w:r w:rsidRPr="0099472E">
              <w:rPr>
                <w:rFonts w:ascii="Courier New" w:eastAsia="Times New Roman" w:hAnsi="Courier New" w:cs="Courier New"/>
                <w:b/>
                <w:bCs/>
                <w:sz w:val="24"/>
                <w:szCs w:val="24"/>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3C1BFA5A" w14:textId="77777777" w:rsidR="00B31E41" w:rsidRPr="0099472E" w:rsidRDefault="00B31E41" w:rsidP="00057FD7">
            <w:pPr>
              <w:widowControl w:val="0"/>
              <w:spacing w:after="0" w:line="240" w:lineRule="auto"/>
              <w:jc w:val="both"/>
              <w:rPr>
                <w:rFonts w:ascii="Courier New" w:eastAsia="Times New Roman" w:hAnsi="Courier New" w:cs="Courier New"/>
                <w:b/>
                <w:bCs/>
                <w:sz w:val="24"/>
                <w:szCs w:val="24"/>
              </w:rPr>
            </w:pPr>
            <w:r w:rsidRPr="0099472E">
              <w:rPr>
                <w:rFonts w:ascii="Courier New" w:eastAsia="Times New Roman" w:hAnsi="Courier New" w:cs="Courier New"/>
                <w:b/>
                <w:bCs/>
                <w:sz w:val="24"/>
                <w:szCs w:val="24"/>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186024F1" w14:textId="77777777" w:rsidR="00B31E41" w:rsidRPr="0099472E" w:rsidRDefault="00B31E41" w:rsidP="00057FD7">
            <w:pPr>
              <w:widowControl w:val="0"/>
              <w:spacing w:after="0" w:line="240" w:lineRule="auto"/>
              <w:jc w:val="both"/>
              <w:rPr>
                <w:rFonts w:ascii="Courier New" w:eastAsia="Times New Roman" w:hAnsi="Courier New" w:cs="Courier New"/>
                <w:b/>
                <w:bCs/>
                <w:sz w:val="24"/>
                <w:szCs w:val="24"/>
              </w:rPr>
            </w:pPr>
            <w:r w:rsidRPr="0099472E">
              <w:rPr>
                <w:rFonts w:ascii="Courier New" w:eastAsia="Times New Roman" w:hAnsi="Courier New" w:cs="Courier New"/>
                <w:b/>
                <w:bCs/>
                <w:sz w:val="24"/>
                <w:szCs w:val="24"/>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3B75E7A6" w14:textId="77777777" w:rsidR="00B31E41" w:rsidRPr="0099472E" w:rsidRDefault="00B31E41" w:rsidP="00057FD7">
            <w:pPr>
              <w:widowControl w:val="0"/>
              <w:spacing w:after="0" w:line="240" w:lineRule="auto"/>
              <w:jc w:val="both"/>
              <w:rPr>
                <w:rFonts w:ascii="Courier New" w:eastAsia="Times New Roman" w:hAnsi="Courier New" w:cs="Courier New"/>
                <w:b/>
                <w:bCs/>
                <w:sz w:val="24"/>
                <w:szCs w:val="24"/>
              </w:rPr>
            </w:pPr>
            <w:r w:rsidRPr="0099472E">
              <w:rPr>
                <w:rFonts w:ascii="Courier New" w:eastAsia="Times New Roman" w:hAnsi="Courier New" w:cs="Courier New"/>
                <w:b/>
                <w:bCs/>
                <w:sz w:val="24"/>
                <w:szCs w:val="24"/>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3544AAB0" w14:textId="77777777" w:rsidR="00B31E41" w:rsidRPr="0099472E" w:rsidRDefault="00B31E41" w:rsidP="00057FD7">
            <w:pPr>
              <w:widowControl w:val="0"/>
              <w:spacing w:after="0" w:line="240" w:lineRule="auto"/>
              <w:jc w:val="both"/>
              <w:rPr>
                <w:rFonts w:ascii="Courier New" w:eastAsia="Times New Roman" w:hAnsi="Courier New" w:cs="Courier New"/>
                <w:b/>
                <w:bCs/>
                <w:sz w:val="24"/>
                <w:szCs w:val="24"/>
              </w:rPr>
            </w:pPr>
            <w:r w:rsidRPr="0099472E">
              <w:rPr>
                <w:rFonts w:ascii="Courier New" w:eastAsia="Times New Roman" w:hAnsi="Courier New" w:cs="Courier New"/>
                <w:b/>
                <w:bCs/>
                <w:sz w:val="24"/>
                <w:szCs w:val="24"/>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2655048C" w14:textId="77777777" w:rsidR="00B31E41" w:rsidRPr="0099472E" w:rsidRDefault="00B31E41" w:rsidP="00057FD7">
            <w:pPr>
              <w:widowControl w:val="0"/>
              <w:spacing w:after="0" w:line="240" w:lineRule="auto"/>
              <w:jc w:val="both"/>
              <w:rPr>
                <w:rFonts w:ascii="Courier New" w:eastAsia="Times New Roman" w:hAnsi="Courier New" w:cs="Courier New"/>
                <w:b/>
                <w:bCs/>
                <w:sz w:val="24"/>
                <w:szCs w:val="24"/>
              </w:rPr>
            </w:pPr>
            <w:r w:rsidRPr="0099472E">
              <w:rPr>
                <w:rFonts w:ascii="Courier New" w:eastAsia="Times New Roman" w:hAnsi="Courier New" w:cs="Courier New"/>
                <w:b/>
                <w:bCs/>
                <w:sz w:val="24"/>
                <w:szCs w:val="24"/>
              </w:rPr>
              <w:t>%</w:t>
            </w:r>
          </w:p>
        </w:tc>
      </w:tr>
      <w:tr w:rsidR="00307793" w:rsidRPr="0099472E" w14:paraId="019121EE" w14:textId="77777777" w:rsidTr="00E547CB">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4F178C54"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c>
          <w:tcPr>
            <w:tcW w:w="705" w:type="dxa"/>
            <w:tcBorders>
              <w:top w:val="single" w:sz="4" w:space="0" w:color="auto"/>
              <w:left w:val="nil"/>
              <w:bottom w:val="nil"/>
              <w:right w:val="single" w:sz="4" w:space="0" w:color="auto"/>
            </w:tcBorders>
            <w:shd w:val="clear" w:color="auto" w:fill="auto"/>
            <w:noWrap/>
            <w:vAlign w:val="bottom"/>
          </w:tcPr>
          <w:p w14:paraId="556F4636"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c>
          <w:tcPr>
            <w:tcW w:w="4041" w:type="dxa"/>
            <w:tcBorders>
              <w:top w:val="single" w:sz="4" w:space="0" w:color="auto"/>
              <w:left w:val="nil"/>
              <w:bottom w:val="nil"/>
              <w:right w:val="single" w:sz="4" w:space="0" w:color="auto"/>
            </w:tcBorders>
            <w:shd w:val="clear" w:color="auto" w:fill="auto"/>
            <w:noWrap/>
            <w:vAlign w:val="bottom"/>
          </w:tcPr>
          <w:p w14:paraId="28E55B56"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c>
          <w:tcPr>
            <w:tcW w:w="851" w:type="dxa"/>
            <w:tcBorders>
              <w:top w:val="single" w:sz="4" w:space="0" w:color="auto"/>
              <w:left w:val="nil"/>
              <w:bottom w:val="nil"/>
              <w:right w:val="single" w:sz="4" w:space="0" w:color="auto"/>
            </w:tcBorders>
            <w:shd w:val="clear" w:color="auto" w:fill="auto"/>
            <w:noWrap/>
            <w:vAlign w:val="bottom"/>
          </w:tcPr>
          <w:p w14:paraId="01EDC44B"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shd w:val="clear" w:color="auto" w:fill="auto"/>
            <w:noWrap/>
            <w:vAlign w:val="bottom"/>
          </w:tcPr>
          <w:p w14:paraId="199020C1"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shd w:val="clear" w:color="auto" w:fill="auto"/>
            <w:noWrap/>
            <w:vAlign w:val="bottom"/>
          </w:tcPr>
          <w:p w14:paraId="494545BC"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r>
      <w:tr w:rsidR="00B31E41" w:rsidRPr="0099472E" w14:paraId="1C110035" w14:textId="77777777" w:rsidTr="00E547CB">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37CF58C4" w14:textId="77777777" w:rsidR="00B31E41" w:rsidRPr="0099472E" w:rsidRDefault="00B31E41" w:rsidP="00057FD7">
            <w:pPr>
              <w:widowControl w:val="0"/>
              <w:spacing w:after="0" w:line="240" w:lineRule="auto"/>
              <w:jc w:val="both"/>
              <w:rPr>
                <w:rFonts w:ascii="Courier New" w:eastAsia="Times New Roman" w:hAnsi="Courier New" w:cs="Courier New"/>
                <w:b/>
                <w:bCs/>
                <w:sz w:val="24"/>
                <w:szCs w:val="24"/>
              </w:rPr>
            </w:pPr>
            <w:r w:rsidRPr="0099472E">
              <w:rPr>
                <w:rFonts w:ascii="Courier New" w:eastAsia="Times New Roman" w:hAnsi="Courier New" w:cs="Courier New"/>
                <w:b/>
                <w:bCs/>
                <w:sz w:val="24"/>
                <w:szCs w:val="24"/>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288D1E9D" w14:textId="77777777" w:rsidR="00B31E41" w:rsidRPr="0099472E" w:rsidRDefault="00B31E41" w:rsidP="00057FD7">
            <w:pPr>
              <w:widowControl w:val="0"/>
              <w:spacing w:after="0" w:line="240" w:lineRule="auto"/>
              <w:jc w:val="both"/>
              <w:rPr>
                <w:rFonts w:ascii="Courier New" w:eastAsia="Times New Roman" w:hAnsi="Courier New" w:cs="Courier New"/>
                <w:b/>
                <w:bCs/>
                <w:sz w:val="24"/>
                <w:szCs w:val="24"/>
              </w:rPr>
            </w:pPr>
            <w:r w:rsidRPr="0099472E">
              <w:rPr>
                <w:rFonts w:ascii="Courier New" w:eastAsia="Times New Roman" w:hAnsi="Courier New" w:cs="Courier New"/>
                <w:b/>
                <w:bCs/>
                <w:sz w:val="24"/>
                <w:szCs w:val="24"/>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48DC2FF2" w14:textId="77777777" w:rsidR="00B31E41" w:rsidRPr="0099472E" w:rsidRDefault="00B31E41" w:rsidP="00057FD7">
            <w:pPr>
              <w:widowControl w:val="0"/>
              <w:spacing w:after="0" w:line="240" w:lineRule="auto"/>
              <w:jc w:val="both"/>
              <w:rPr>
                <w:rFonts w:ascii="Courier New" w:eastAsia="Times New Roman" w:hAnsi="Courier New" w:cs="Courier New"/>
                <w:b/>
                <w:bCs/>
                <w:sz w:val="24"/>
                <w:szCs w:val="24"/>
              </w:rPr>
            </w:pPr>
            <w:r w:rsidRPr="0099472E">
              <w:rPr>
                <w:rFonts w:ascii="Courier New" w:eastAsia="Times New Roman" w:hAnsi="Courier New" w:cs="Courier New"/>
                <w:b/>
                <w:bCs/>
                <w:sz w:val="24"/>
                <w:szCs w:val="24"/>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4228389F" w14:textId="77777777" w:rsidR="00B31E41" w:rsidRPr="0099472E" w:rsidRDefault="00B31E41" w:rsidP="00057FD7">
            <w:pPr>
              <w:widowControl w:val="0"/>
              <w:spacing w:after="0" w:line="240" w:lineRule="auto"/>
              <w:jc w:val="both"/>
              <w:rPr>
                <w:rFonts w:ascii="Courier New" w:eastAsia="Times New Roman" w:hAnsi="Courier New" w:cs="Courier New"/>
                <w:b/>
                <w:bCs/>
                <w:sz w:val="24"/>
                <w:szCs w:val="24"/>
              </w:rPr>
            </w:pPr>
            <w:r w:rsidRPr="0099472E">
              <w:rPr>
                <w:rFonts w:ascii="Courier New" w:eastAsia="Times New Roman" w:hAnsi="Courier New" w:cs="Courier New"/>
                <w:b/>
                <w:bCs/>
                <w:sz w:val="24"/>
                <w:szCs w:val="24"/>
              </w:rPr>
              <w:t>%</w:t>
            </w:r>
          </w:p>
        </w:tc>
      </w:tr>
      <w:tr w:rsidR="00B31E41" w:rsidRPr="0099472E" w14:paraId="65246B4F" w14:textId="77777777" w:rsidTr="00E547CB">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341BFEE"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r w:rsidRPr="0099472E">
              <w:rPr>
                <w:rFonts w:ascii="Courier New" w:eastAsia="Times New Roman" w:hAnsi="Courier New" w:cs="Courier New"/>
                <w:sz w:val="24"/>
                <w:szCs w:val="24"/>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1C6CDCAA"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shd w:val="clear" w:color="auto" w:fill="auto"/>
            <w:noWrap/>
            <w:vAlign w:val="bottom"/>
          </w:tcPr>
          <w:p w14:paraId="175A1903"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shd w:val="clear" w:color="auto" w:fill="auto"/>
            <w:noWrap/>
            <w:vAlign w:val="bottom"/>
          </w:tcPr>
          <w:p w14:paraId="767E44DB"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r>
      <w:tr w:rsidR="00B31E41" w:rsidRPr="0099472E" w14:paraId="78306B4B" w14:textId="77777777" w:rsidTr="00E547CB">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135A950"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r w:rsidRPr="0099472E">
              <w:rPr>
                <w:rFonts w:ascii="Courier New" w:eastAsia="Times New Roman" w:hAnsi="Courier New" w:cs="Courier New"/>
                <w:sz w:val="24"/>
                <w:szCs w:val="24"/>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42AD4651"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shd w:val="clear" w:color="auto" w:fill="auto"/>
            <w:noWrap/>
            <w:vAlign w:val="bottom"/>
          </w:tcPr>
          <w:p w14:paraId="0C6F6C9E"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shd w:val="clear" w:color="auto" w:fill="auto"/>
            <w:noWrap/>
            <w:vAlign w:val="bottom"/>
          </w:tcPr>
          <w:p w14:paraId="29A69F0C"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r>
      <w:tr w:rsidR="00B31E41" w:rsidRPr="0099472E" w14:paraId="032A08D8" w14:textId="77777777" w:rsidTr="00E547CB">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11793"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r w:rsidRPr="0099472E">
              <w:rPr>
                <w:rFonts w:ascii="Courier New" w:eastAsia="Times New Roman" w:hAnsi="Courier New" w:cs="Courier New"/>
                <w:sz w:val="24"/>
                <w:szCs w:val="24"/>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7D426200"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76B6A716"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5834F864" w14:textId="77777777" w:rsidR="00B31E41" w:rsidRPr="0099472E" w:rsidRDefault="00B31E41" w:rsidP="00057FD7">
            <w:pPr>
              <w:widowControl w:val="0"/>
              <w:spacing w:after="0" w:line="240" w:lineRule="auto"/>
              <w:jc w:val="both"/>
              <w:rPr>
                <w:rFonts w:ascii="Courier New" w:eastAsia="Times New Roman" w:hAnsi="Courier New" w:cs="Courier New"/>
                <w:sz w:val="24"/>
                <w:szCs w:val="24"/>
              </w:rPr>
            </w:pPr>
          </w:p>
        </w:tc>
      </w:tr>
    </w:tbl>
    <w:p w14:paraId="7EA20B40" w14:textId="77777777" w:rsidR="002D4101" w:rsidRPr="0099472E" w:rsidRDefault="002D4101" w:rsidP="00057FD7">
      <w:pPr>
        <w:widowControl w:val="0"/>
        <w:spacing w:after="0" w:line="240" w:lineRule="auto"/>
        <w:jc w:val="both"/>
        <w:rPr>
          <w:rFonts w:ascii="Courier New" w:hAnsi="Courier New" w:cs="Courier New"/>
          <w:sz w:val="24"/>
          <w:szCs w:val="24"/>
        </w:rPr>
      </w:pPr>
    </w:p>
    <w:p w14:paraId="29968CB7" w14:textId="77777777" w:rsidR="002D4101" w:rsidRPr="0099472E" w:rsidRDefault="002D4101" w:rsidP="00057FD7">
      <w:pPr>
        <w:widowControl w:val="0"/>
        <w:spacing w:after="0" w:line="240" w:lineRule="auto"/>
        <w:jc w:val="both"/>
        <w:rPr>
          <w:rFonts w:ascii="Courier New" w:hAnsi="Courier New" w:cs="Courier New"/>
          <w:b/>
          <w:sz w:val="24"/>
          <w:szCs w:val="24"/>
        </w:rPr>
      </w:pPr>
      <w:r w:rsidRPr="0099472E">
        <w:rPr>
          <w:rFonts w:ascii="Courier New" w:hAnsi="Courier New" w:cs="Courier New"/>
          <w:b/>
          <w:sz w:val="24"/>
          <w:szCs w:val="24"/>
        </w:rPr>
        <w:t xml:space="preserve">5. </w:t>
      </w:r>
      <w:r w:rsidR="00121673" w:rsidRPr="0099472E">
        <w:rPr>
          <w:rFonts w:ascii="Courier New" w:hAnsi="Courier New" w:cs="Courier New"/>
          <w:b/>
          <w:sz w:val="24"/>
          <w:szCs w:val="24"/>
        </w:rPr>
        <w:t>DO</w:t>
      </w:r>
      <w:r w:rsidR="003126D0" w:rsidRPr="0099472E">
        <w:rPr>
          <w:rFonts w:ascii="Courier New" w:hAnsi="Courier New" w:cs="Courier New"/>
          <w:b/>
          <w:sz w:val="24"/>
          <w:szCs w:val="24"/>
        </w:rPr>
        <w:t xml:space="preserve"> PAGAMENTO</w:t>
      </w:r>
      <w:r w:rsidR="005E2381" w:rsidRPr="0099472E">
        <w:rPr>
          <w:rFonts w:ascii="Courier New" w:hAnsi="Courier New" w:cs="Courier New"/>
          <w:b/>
          <w:sz w:val="24"/>
          <w:szCs w:val="24"/>
        </w:rPr>
        <w:t>:</w:t>
      </w:r>
    </w:p>
    <w:p w14:paraId="0FA119A2" w14:textId="77777777" w:rsidR="00E504F4" w:rsidRPr="0099472E" w:rsidRDefault="00E504F4" w:rsidP="00057FD7">
      <w:pPr>
        <w:widowControl w:val="0"/>
        <w:spacing w:after="0" w:line="240" w:lineRule="auto"/>
        <w:jc w:val="both"/>
        <w:rPr>
          <w:rFonts w:ascii="Courier New" w:hAnsi="Courier New" w:cs="Courier New"/>
          <w:b/>
          <w:sz w:val="24"/>
          <w:szCs w:val="24"/>
        </w:rPr>
      </w:pPr>
    </w:p>
    <w:p w14:paraId="32610477" w14:textId="77777777" w:rsidR="00926F88" w:rsidRPr="0099472E" w:rsidRDefault="00926F88" w:rsidP="00926F88">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5.1. </w:t>
      </w:r>
      <w:r w:rsidR="00390977" w:rsidRPr="0099472E">
        <w:rPr>
          <w:rFonts w:ascii="Courier New" w:hAnsi="Courier New" w:cs="Courier New"/>
          <w:sz w:val="24"/>
          <w:szCs w:val="24"/>
        </w:rPr>
        <w:t xml:space="preserve">A prestação dos serviços será realizada conforme a necessidade da municipalidade, não havendo obrigação da contratação de todos os serviços </w:t>
      </w:r>
      <w:r w:rsidRPr="0099472E">
        <w:rPr>
          <w:rFonts w:ascii="Courier New" w:hAnsi="Courier New" w:cs="Courier New"/>
          <w:sz w:val="24"/>
          <w:szCs w:val="24"/>
        </w:rPr>
        <w:t>licitados durante a vigência da ata de registro de preços.</w:t>
      </w:r>
    </w:p>
    <w:p w14:paraId="4EF50DF0" w14:textId="77777777" w:rsidR="005E2381" w:rsidRPr="0099472E" w:rsidRDefault="005E2381" w:rsidP="00926F88">
      <w:pPr>
        <w:widowControl w:val="0"/>
        <w:spacing w:after="0" w:line="240" w:lineRule="auto"/>
        <w:jc w:val="both"/>
        <w:rPr>
          <w:rFonts w:ascii="Courier New" w:hAnsi="Courier New" w:cs="Courier New"/>
          <w:sz w:val="24"/>
          <w:szCs w:val="24"/>
        </w:rPr>
      </w:pPr>
    </w:p>
    <w:p w14:paraId="2A249FAF" w14:textId="77777777" w:rsidR="00926F88" w:rsidRPr="0099472E" w:rsidRDefault="00926F88" w:rsidP="00926F88">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9472E">
        <w:rPr>
          <w:rFonts w:ascii="Courier New" w:hAnsi="Courier New" w:cs="Courier New"/>
          <w:b/>
          <w:sz w:val="24"/>
          <w:szCs w:val="24"/>
        </w:rPr>
        <w:t>5.</w:t>
      </w:r>
      <w:r w:rsidR="00390977" w:rsidRPr="0099472E">
        <w:rPr>
          <w:rFonts w:ascii="Courier New" w:hAnsi="Courier New" w:cs="Courier New"/>
          <w:b/>
          <w:sz w:val="24"/>
          <w:szCs w:val="24"/>
        </w:rPr>
        <w:t>2</w:t>
      </w:r>
      <w:r w:rsidRPr="0099472E">
        <w:rPr>
          <w:rFonts w:ascii="Courier New" w:hAnsi="Courier New" w:cs="Courier New"/>
          <w:b/>
          <w:sz w:val="24"/>
          <w:szCs w:val="24"/>
        </w:rPr>
        <w:t xml:space="preserve">. </w:t>
      </w:r>
      <w:r w:rsidRPr="0099472E">
        <w:rPr>
          <w:rFonts w:ascii="Courier New" w:hAnsi="Courier New" w:cs="Courier New"/>
          <w:sz w:val="24"/>
          <w:szCs w:val="24"/>
        </w:rPr>
        <w:t>Em caso de vencimento contratual e da não contratação de todos os serviços licitados, não caberá à licitante qualquer indenização.</w:t>
      </w:r>
    </w:p>
    <w:p w14:paraId="5A0EBAD7" w14:textId="77777777" w:rsidR="004F4E76" w:rsidRPr="0099472E" w:rsidRDefault="004F4E76" w:rsidP="00C519C9">
      <w:pPr>
        <w:pStyle w:val="Recuodecorpodetexto2"/>
        <w:widowControl w:val="0"/>
        <w:spacing w:after="0" w:line="240" w:lineRule="auto"/>
        <w:ind w:left="0"/>
        <w:jc w:val="both"/>
        <w:rPr>
          <w:rFonts w:ascii="Courier New" w:hAnsi="Courier New" w:cs="Courier New"/>
        </w:rPr>
      </w:pPr>
    </w:p>
    <w:p w14:paraId="0222A1C7" w14:textId="77777777" w:rsidR="004F4E76" w:rsidRPr="0099472E" w:rsidRDefault="004F4E76" w:rsidP="004F4E76">
      <w:pPr>
        <w:pStyle w:val="Recuodecorpodetexto2"/>
        <w:widowControl w:val="0"/>
        <w:spacing w:after="0" w:line="240" w:lineRule="auto"/>
        <w:ind w:left="0"/>
        <w:jc w:val="both"/>
        <w:rPr>
          <w:rFonts w:ascii="Courier New" w:hAnsi="Courier New" w:cs="Courier New"/>
        </w:rPr>
      </w:pPr>
      <w:r w:rsidRPr="0099472E">
        <w:rPr>
          <w:rFonts w:ascii="Courier New" w:hAnsi="Courier New" w:cs="Courier New"/>
          <w:b/>
        </w:rPr>
        <w:t>5</w:t>
      </w:r>
      <w:r w:rsidR="00E504F4" w:rsidRPr="0099472E">
        <w:rPr>
          <w:rFonts w:ascii="Courier New" w:hAnsi="Courier New" w:cs="Courier New"/>
          <w:b/>
        </w:rPr>
        <w:t>.</w:t>
      </w:r>
      <w:r w:rsidRPr="0099472E">
        <w:rPr>
          <w:rFonts w:ascii="Courier New" w:hAnsi="Courier New" w:cs="Courier New"/>
          <w:b/>
        </w:rPr>
        <w:t>3.</w:t>
      </w:r>
      <w:r w:rsidRPr="0099472E">
        <w:rPr>
          <w:rFonts w:ascii="Courier New" w:hAnsi="Courier New" w:cs="Courier New"/>
        </w:rPr>
        <w:t xml:space="preserve"> O pagamento será efetuado até o 10º (décimo) dia útil do mês subsequente aos serviços prestados, mediante apresentação de nota fiscal de prestação de serviços.</w:t>
      </w:r>
    </w:p>
    <w:p w14:paraId="05A4F057" w14:textId="77777777" w:rsidR="00A8363D" w:rsidRPr="0099472E" w:rsidRDefault="00A8363D" w:rsidP="004F4E76">
      <w:pPr>
        <w:pStyle w:val="Recuodecorpodetexto2"/>
        <w:widowControl w:val="0"/>
        <w:spacing w:after="0" w:line="240" w:lineRule="auto"/>
        <w:ind w:left="0"/>
        <w:jc w:val="both"/>
        <w:rPr>
          <w:rFonts w:ascii="Courier New" w:hAnsi="Courier New" w:cs="Courier New"/>
          <w:b/>
        </w:rPr>
      </w:pPr>
    </w:p>
    <w:p w14:paraId="23A4F10F" w14:textId="77777777" w:rsidR="00A8363D" w:rsidRPr="0099472E" w:rsidRDefault="00A8363D" w:rsidP="004F4E76">
      <w:pPr>
        <w:pStyle w:val="Recuodecorpodetexto2"/>
        <w:widowControl w:val="0"/>
        <w:spacing w:after="0" w:line="240" w:lineRule="auto"/>
        <w:ind w:left="0"/>
        <w:jc w:val="both"/>
        <w:rPr>
          <w:rFonts w:ascii="Courier New" w:hAnsi="Courier New" w:cs="Courier New"/>
        </w:rPr>
      </w:pPr>
      <w:r w:rsidRPr="0099472E">
        <w:rPr>
          <w:rFonts w:ascii="Courier New" w:hAnsi="Courier New" w:cs="Courier New"/>
          <w:b/>
        </w:rPr>
        <w:t xml:space="preserve">5.4. </w:t>
      </w:r>
      <w:r w:rsidRPr="0099472E">
        <w:rPr>
          <w:rFonts w:ascii="Courier New" w:hAnsi="Courier New" w:cs="Courier New"/>
        </w:rPr>
        <w:t>Os pagamentos serão realizados através de depósito bancário na conta da empresa vencedora.</w:t>
      </w:r>
    </w:p>
    <w:p w14:paraId="09C08072" w14:textId="77777777" w:rsidR="002D238E" w:rsidRPr="0099472E" w:rsidRDefault="002D238E" w:rsidP="00926F88">
      <w:pPr>
        <w:pStyle w:val="Recuodecorpodetexto2"/>
        <w:widowControl w:val="0"/>
        <w:spacing w:after="0" w:line="240" w:lineRule="auto"/>
        <w:ind w:left="0"/>
        <w:jc w:val="both"/>
        <w:rPr>
          <w:rFonts w:ascii="Courier New" w:hAnsi="Courier New" w:cs="Courier New"/>
        </w:rPr>
      </w:pPr>
    </w:p>
    <w:p w14:paraId="390C3BE4" w14:textId="77777777" w:rsidR="00E504F4" w:rsidRPr="0099472E" w:rsidRDefault="00E504F4" w:rsidP="00E504F4">
      <w:pPr>
        <w:pStyle w:val="Recuodecorpodetexto2"/>
        <w:widowControl w:val="0"/>
        <w:spacing w:after="0" w:line="240" w:lineRule="auto"/>
        <w:ind w:left="0"/>
        <w:jc w:val="both"/>
        <w:rPr>
          <w:rFonts w:ascii="Courier New" w:hAnsi="Courier New" w:cs="Courier New"/>
        </w:rPr>
      </w:pPr>
      <w:r w:rsidRPr="0099472E">
        <w:rPr>
          <w:rFonts w:ascii="Courier New" w:hAnsi="Courier New" w:cs="Courier New"/>
          <w:b/>
        </w:rPr>
        <w:t>5.5.</w:t>
      </w:r>
      <w:r w:rsidRPr="0099472E">
        <w:rPr>
          <w:rFonts w:ascii="Courier New" w:hAnsi="Courier New" w:cs="Courier New"/>
        </w:rPr>
        <w:t xml:space="preserve"> Jogos que por algum motivo forem cancelados ou ocorram WO terão pa</w:t>
      </w:r>
      <w:r w:rsidR="008C6687" w:rsidRPr="0099472E">
        <w:rPr>
          <w:rFonts w:ascii="Courier New" w:hAnsi="Courier New" w:cs="Courier New"/>
        </w:rPr>
        <w:t>gamento devido da mesma maneira, desde que</w:t>
      </w:r>
      <w:r w:rsidR="007C2541" w:rsidRPr="0099472E">
        <w:rPr>
          <w:rFonts w:ascii="Courier New" w:hAnsi="Courier New" w:cs="Courier New"/>
        </w:rPr>
        <w:t>,</w:t>
      </w:r>
      <w:r w:rsidR="008C6687" w:rsidRPr="0099472E">
        <w:rPr>
          <w:rFonts w:ascii="Courier New" w:hAnsi="Courier New" w:cs="Courier New"/>
        </w:rPr>
        <w:t xml:space="preserve"> a equipe contratada esteja no local e apta para prestar o serviço no horário marcado.</w:t>
      </w:r>
    </w:p>
    <w:p w14:paraId="25626AF1" w14:textId="77777777" w:rsidR="00E504F4" w:rsidRPr="0099472E" w:rsidRDefault="00E504F4" w:rsidP="00926F88">
      <w:pPr>
        <w:pStyle w:val="Recuodecorpodetexto2"/>
        <w:widowControl w:val="0"/>
        <w:spacing w:after="0" w:line="240" w:lineRule="auto"/>
        <w:ind w:left="0"/>
        <w:jc w:val="both"/>
        <w:rPr>
          <w:rFonts w:ascii="Courier New" w:hAnsi="Courier New" w:cs="Courier New"/>
          <w:b/>
        </w:rPr>
      </w:pPr>
    </w:p>
    <w:p w14:paraId="4BAD57E5" w14:textId="77777777" w:rsidR="00A8363D" w:rsidRPr="0099472E" w:rsidRDefault="00926F88" w:rsidP="00926F88">
      <w:pPr>
        <w:pStyle w:val="Recuodecorpodetexto2"/>
        <w:widowControl w:val="0"/>
        <w:spacing w:after="0" w:line="240" w:lineRule="auto"/>
        <w:ind w:left="0"/>
        <w:jc w:val="both"/>
        <w:rPr>
          <w:rFonts w:ascii="Courier New" w:hAnsi="Courier New" w:cs="Courier New"/>
        </w:rPr>
      </w:pPr>
      <w:r w:rsidRPr="0099472E">
        <w:rPr>
          <w:rFonts w:ascii="Courier New" w:hAnsi="Courier New" w:cs="Courier New"/>
          <w:b/>
        </w:rPr>
        <w:t>5.</w:t>
      </w:r>
      <w:r w:rsidR="00E504F4" w:rsidRPr="0099472E">
        <w:rPr>
          <w:rFonts w:ascii="Courier New" w:hAnsi="Courier New" w:cs="Courier New"/>
          <w:b/>
        </w:rPr>
        <w:t>6</w:t>
      </w:r>
      <w:r w:rsidRPr="0099472E">
        <w:rPr>
          <w:rFonts w:ascii="Courier New" w:hAnsi="Courier New" w:cs="Courier New"/>
          <w:b/>
        </w:rPr>
        <w:t xml:space="preserve">. </w:t>
      </w:r>
      <w:r w:rsidRPr="0099472E">
        <w:rPr>
          <w:rFonts w:ascii="Courier New" w:hAnsi="Courier New" w:cs="Courier New"/>
        </w:rPr>
        <w:t>Nenhum pagamento isentará o licitante vencedor das responsabilidades assumidas, quaisquer que sejam, nem implicará na aceitação definitiva do objeto do presente instrumento.</w:t>
      </w:r>
    </w:p>
    <w:p w14:paraId="4C50CB43" w14:textId="77777777" w:rsidR="00AC7DE2" w:rsidRPr="0099472E" w:rsidRDefault="00AC7DE2" w:rsidP="00057FD7">
      <w:pPr>
        <w:widowControl w:val="0"/>
        <w:spacing w:after="0" w:line="240" w:lineRule="auto"/>
        <w:jc w:val="both"/>
        <w:rPr>
          <w:rFonts w:ascii="Courier New" w:hAnsi="Courier New" w:cs="Courier New"/>
          <w:sz w:val="24"/>
          <w:szCs w:val="24"/>
        </w:rPr>
      </w:pPr>
    </w:p>
    <w:p w14:paraId="5292AFEA" w14:textId="77777777" w:rsidR="002D4101" w:rsidRPr="0099472E" w:rsidRDefault="002D4101" w:rsidP="00057FD7">
      <w:pPr>
        <w:widowControl w:val="0"/>
        <w:spacing w:after="0" w:line="240" w:lineRule="auto"/>
        <w:jc w:val="both"/>
        <w:rPr>
          <w:rFonts w:ascii="Courier New" w:hAnsi="Courier New" w:cs="Courier New"/>
          <w:b/>
          <w:sz w:val="24"/>
          <w:szCs w:val="24"/>
        </w:rPr>
      </w:pPr>
      <w:r w:rsidRPr="0099472E">
        <w:rPr>
          <w:rFonts w:ascii="Courier New" w:hAnsi="Courier New" w:cs="Courier New"/>
          <w:b/>
          <w:sz w:val="24"/>
          <w:szCs w:val="24"/>
        </w:rPr>
        <w:t xml:space="preserve">6. DO PEDIDO DE REVISÃO OU CANCELAMENTO DOS PREÇOS: </w:t>
      </w:r>
    </w:p>
    <w:p w14:paraId="60739765"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4D83F367"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6.1. </w:t>
      </w:r>
      <w:r w:rsidRPr="0099472E">
        <w:rPr>
          <w:rFonts w:ascii="Courier New" w:hAnsi="Courier New" w:cs="Courier New"/>
          <w:sz w:val="24"/>
          <w:szCs w:val="24"/>
        </w:rPr>
        <w:t xml:space="preserve">A solicitação do fornecedor para cancelamento de preço registrado somente o eximirá da obrigação com a Administração, se apresentada com antecedência mínima de 05 (cinco) dias da data de fornecimento </w:t>
      </w:r>
      <w:r w:rsidR="00AD40A9" w:rsidRPr="0099472E">
        <w:rPr>
          <w:rFonts w:ascii="Courier New" w:hAnsi="Courier New" w:cs="Courier New"/>
          <w:sz w:val="24"/>
          <w:szCs w:val="24"/>
        </w:rPr>
        <w:t>d</w:t>
      </w:r>
      <w:r w:rsidRPr="0099472E">
        <w:rPr>
          <w:rFonts w:ascii="Courier New" w:hAnsi="Courier New" w:cs="Courier New"/>
          <w:sz w:val="24"/>
          <w:szCs w:val="24"/>
        </w:rPr>
        <w:t>os preços registrados, facultada à Administração a aplicação das penalidades previstas no instrumento convocatório, caso não aceitas as razões do pedido.</w:t>
      </w:r>
    </w:p>
    <w:p w14:paraId="5A1D9DF8" w14:textId="77777777" w:rsidR="005E2381" w:rsidRPr="0099472E" w:rsidRDefault="005E2381" w:rsidP="00057FD7">
      <w:pPr>
        <w:widowControl w:val="0"/>
        <w:spacing w:after="0" w:line="240" w:lineRule="auto"/>
        <w:jc w:val="both"/>
        <w:rPr>
          <w:rFonts w:ascii="Courier New" w:hAnsi="Courier New" w:cs="Courier New"/>
          <w:sz w:val="24"/>
          <w:szCs w:val="24"/>
        </w:rPr>
      </w:pPr>
    </w:p>
    <w:p w14:paraId="3D420DFB"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6.2. </w:t>
      </w:r>
      <w:r w:rsidRPr="0099472E">
        <w:rPr>
          <w:rFonts w:ascii="Courier New" w:hAnsi="Courier New" w:cs="Courier New"/>
          <w:sz w:val="24"/>
          <w:szCs w:val="24"/>
        </w:rPr>
        <w:t>Na hipótese de alteração de preços de mercado, para mais ou para menos devidamente comprovadas, estes poderão ser revistos, visando ao restabelecimento da relação inicialmente pactuada.</w:t>
      </w:r>
    </w:p>
    <w:p w14:paraId="2A1F3CB0" w14:textId="77777777" w:rsidR="005E2381" w:rsidRPr="0099472E" w:rsidRDefault="005E2381" w:rsidP="00057FD7">
      <w:pPr>
        <w:widowControl w:val="0"/>
        <w:spacing w:after="0" w:line="240" w:lineRule="auto"/>
        <w:jc w:val="both"/>
        <w:rPr>
          <w:rFonts w:ascii="Courier New" w:hAnsi="Courier New" w:cs="Courier New"/>
          <w:sz w:val="24"/>
          <w:szCs w:val="24"/>
        </w:rPr>
      </w:pPr>
    </w:p>
    <w:p w14:paraId="0B67F200"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6.2.1. </w:t>
      </w:r>
      <w:r w:rsidRPr="0099472E">
        <w:rPr>
          <w:rFonts w:ascii="Courier New" w:hAnsi="Courier New" w:cs="Courier New"/>
          <w:sz w:val="24"/>
          <w:szCs w:val="24"/>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2DBB971C"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10A0CDFD"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6.2.2. </w:t>
      </w:r>
      <w:r w:rsidRPr="0099472E">
        <w:rPr>
          <w:rFonts w:ascii="Courier New" w:hAnsi="Courier New" w:cs="Courier New"/>
          <w:sz w:val="24"/>
          <w:szCs w:val="24"/>
        </w:rPr>
        <w:t>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040B1AF6"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3915FDC0"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6.2.3. </w:t>
      </w:r>
      <w:r w:rsidRPr="0099472E">
        <w:rPr>
          <w:rFonts w:ascii="Courier New" w:hAnsi="Courier New" w:cs="Courier New"/>
          <w:sz w:val="24"/>
          <w:szCs w:val="24"/>
        </w:rPr>
        <w:t>O órgão gerenciador deverá decidir sobre a revisão dos preços no prazo máximo de 07 (sete) dias úteis, salvo por motivo de força maior, devidamente justificado no processo.</w:t>
      </w:r>
    </w:p>
    <w:p w14:paraId="1BB472F0"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74AA1FE6"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6.2.4. </w:t>
      </w:r>
      <w:r w:rsidRPr="0099472E">
        <w:rPr>
          <w:rFonts w:ascii="Courier New" w:hAnsi="Courier New" w:cs="Courier New"/>
          <w:sz w:val="24"/>
          <w:szCs w:val="24"/>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3D96BC08"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5AB853F3"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6.2.5. </w:t>
      </w:r>
      <w:r w:rsidRPr="0099472E">
        <w:rPr>
          <w:rFonts w:ascii="Courier New" w:hAnsi="Courier New" w:cs="Courier New"/>
          <w:sz w:val="24"/>
          <w:szCs w:val="24"/>
        </w:rPr>
        <w:t xml:space="preserve">No ato da negociação de preservação do equilíbrio econômico financeiro será dada preferência ao fornecedor de primeiro </w:t>
      </w:r>
      <w:r w:rsidRPr="0099472E">
        <w:rPr>
          <w:rFonts w:ascii="Courier New" w:hAnsi="Courier New" w:cs="Courier New"/>
          <w:sz w:val="24"/>
          <w:szCs w:val="24"/>
        </w:rPr>
        <w:lastRenderedPageBreak/>
        <w:t>menor preço e, sucessivamente, aos demais classificados, respeitada a ordem de classificação.</w:t>
      </w:r>
    </w:p>
    <w:p w14:paraId="6C797155"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09FDC4D7"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6.2.6. </w:t>
      </w:r>
      <w:r w:rsidRPr="0099472E">
        <w:rPr>
          <w:rFonts w:ascii="Courier New" w:hAnsi="Courier New" w:cs="Courier New"/>
          <w:sz w:val="24"/>
          <w:szCs w:val="24"/>
        </w:rPr>
        <w:t>Na ocorrência do preço registrado tornar-se superior ao preço praticado no mercado, caberá ao órgão gerenciador da Ata promover as necessárias negociações junto aos fornecedores, mediante as providências seguintes:</w:t>
      </w:r>
    </w:p>
    <w:p w14:paraId="6775226D" w14:textId="77777777" w:rsidR="005E2381" w:rsidRPr="0099472E" w:rsidRDefault="005E2381" w:rsidP="00057FD7">
      <w:pPr>
        <w:widowControl w:val="0"/>
        <w:spacing w:after="0" w:line="240" w:lineRule="auto"/>
        <w:jc w:val="both"/>
        <w:rPr>
          <w:rFonts w:ascii="Courier New" w:hAnsi="Courier New" w:cs="Courier New"/>
          <w:sz w:val="24"/>
          <w:szCs w:val="24"/>
        </w:rPr>
      </w:pPr>
    </w:p>
    <w:p w14:paraId="13B6A3E4" w14:textId="77777777" w:rsidR="002D4101" w:rsidRPr="0099472E" w:rsidRDefault="002D4101"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a)</w:t>
      </w:r>
      <w:r w:rsidRPr="0099472E">
        <w:rPr>
          <w:rFonts w:ascii="Courier New" w:hAnsi="Courier New" w:cs="Courier New"/>
          <w:sz w:val="24"/>
          <w:szCs w:val="24"/>
        </w:rPr>
        <w:t xml:space="preserve"> convocar o fornecedor primeiro classificado, visando estabelecer a negociação para redução de preços originalmente registrados e sua adequação ao praticado no mercado;</w:t>
      </w:r>
    </w:p>
    <w:p w14:paraId="60BA11B5" w14:textId="77777777" w:rsidR="005E2381" w:rsidRPr="0099472E" w:rsidRDefault="005E2381" w:rsidP="004942F5">
      <w:pPr>
        <w:widowControl w:val="0"/>
        <w:spacing w:after="0" w:line="240" w:lineRule="auto"/>
        <w:ind w:firstLine="709"/>
        <w:jc w:val="both"/>
        <w:rPr>
          <w:rFonts w:ascii="Courier New" w:hAnsi="Courier New" w:cs="Courier New"/>
          <w:sz w:val="24"/>
          <w:szCs w:val="24"/>
        </w:rPr>
      </w:pPr>
    </w:p>
    <w:p w14:paraId="5D462937" w14:textId="77777777" w:rsidR="002D4101" w:rsidRPr="0099472E" w:rsidRDefault="00ED6B41"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b)</w:t>
      </w:r>
      <w:r w:rsidRPr="0099472E">
        <w:rPr>
          <w:rFonts w:ascii="Courier New" w:hAnsi="Courier New" w:cs="Courier New"/>
          <w:sz w:val="24"/>
          <w:szCs w:val="24"/>
        </w:rPr>
        <w:t xml:space="preserve"> </w:t>
      </w:r>
      <w:r w:rsidR="002D4101" w:rsidRPr="0099472E">
        <w:rPr>
          <w:rFonts w:ascii="Courier New" w:hAnsi="Courier New" w:cs="Courier New"/>
          <w:sz w:val="24"/>
          <w:szCs w:val="24"/>
        </w:rPr>
        <w:t>frustrada a negociação, o fornecedor será liberado do compromisso assumido; e</w:t>
      </w:r>
      <w:r w:rsidR="005E2381" w:rsidRPr="0099472E">
        <w:rPr>
          <w:rFonts w:ascii="Courier New" w:hAnsi="Courier New" w:cs="Courier New"/>
          <w:sz w:val="24"/>
          <w:szCs w:val="24"/>
        </w:rPr>
        <w:t>,</w:t>
      </w:r>
    </w:p>
    <w:p w14:paraId="67A8025D" w14:textId="77777777" w:rsidR="005E2381" w:rsidRPr="0099472E" w:rsidRDefault="005E2381" w:rsidP="004942F5">
      <w:pPr>
        <w:widowControl w:val="0"/>
        <w:spacing w:after="0" w:line="240" w:lineRule="auto"/>
        <w:ind w:firstLine="709"/>
        <w:jc w:val="both"/>
        <w:rPr>
          <w:rFonts w:ascii="Courier New" w:hAnsi="Courier New" w:cs="Courier New"/>
          <w:sz w:val="24"/>
          <w:szCs w:val="24"/>
        </w:rPr>
      </w:pPr>
    </w:p>
    <w:p w14:paraId="336F8C64" w14:textId="77777777" w:rsidR="002D4101" w:rsidRPr="0099472E" w:rsidRDefault="00ED6B41"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c)</w:t>
      </w:r>
      <w:r w:rsidRPr="0099472E">
        <w:rPr>
          <w:rFonts w:ascii="Courier New" w:hAnsi="Courier New" w:cs="Courier New"/>
          <w:sz w:val="24"/>
          <w:szCs w:val="24"/>
        </w:rPr>
        <w:t xml:space="preserve"> </w:t>
      </w:r>
      <w:r w:rsidR="002D4101" w:rsidRPr="0099472E">
        <w:rPr>
          <w:rFonts w:ascii="Courier New" w:hAnsi="Courier New" w:cs="Courier New"/>
          <w:sz w:val="24"/>
          <w:szCs w:val="24"/>
        </w:rPr>
        <w:t>convocar os demais fornecedores registrados, na ordem de classificação, visando igual oportunidade de negociação.</w:t>
      </w:r>
    </w:p>
    <w:p w14:paraId="5969B3AA"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471E6AB5"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6.2.7. </w:t>
      </w:r>
      <w:r w:rsidRPr="0099472E">
        <w:rPr>
          <w:rFonts w:ascii="Courier New" w:hAnsi="Courier New" w:cs="Courier New"/>
          <w:sz w:val="24"/>
          <w:szCs w:val="24"/>
        </w:rPr>
        <w:t xml:space="preserve">Quando o preço registrado </w:t>
      </w:r>
      <w:r w:rsidR="00A8363D" w:rsidRPr="0099472E">
        <w:rPr>
          <w:rFonts w:ascii="Courier New" w:hAnsi="Courier New" w:cs="Courier New"/>
          <w:sz w:val="24"/>
          <w:szCs w:val="24"/>
        </w:rPr>
        <w:t>se torna</w:t>
      </w:r>
      <w:r w:rsidRPr="0099472E">
        <w:rPr>
          <w:rFonts w:ascii="Courier New" w:hAnsi="Courier New" w:cs="Courier New"/>
          <w:sz w:val="24"/>
          <w:szCs w:val="24"/>
        </w:rPr>
        <w:t xml:space="preserve"> inferior aos preços praticados no mercado e o fornecedor não puder cumprir o compromisso inicialmente assumido mediante requerimento devidamente instruído, </w:t>
      </w:r>
      <w:r w:rsidR="00AD40A9" w:rsidRPr="0099472E">
        <w:rPr>
          <w:rFonts w:ascii="Courier New" w:hAnsi="Courier New" w:cs="Courier New"/>
          <w:sz w:val="24"/>
          <w:szCs w:val="24"/>
        </w:rPr>
        <w:t xml:space="preserve">poderá </w:t>
      </w:r>
      <w:r w:rsidRPr="0099472E">
        <w:rPr>
          <w:rFonts w:ascii="Courier New" w:hAnsi="Courier New" w:cs="Courier New"/>
          <w:sz w:val="24"/>
          <w:szCs w:val="24"/>
        </w:rPr>
        <w:t>pedir revisão dos preços ou o cancelamento do preço registrado, caso em que o órgão gerenciador poderá:</w:t>
      </w:r>
    </w:p>
    <w:p w14:paraId="74F07572" w14:textId="77777777" w:rsidR="005E2381" w:rsidRPr="0099472E" w:rsidRDefault="005E2381" w:rsidP="00057FD7">
      <w:pPr>
        <w:widowControl w:val="0"/>
        <w:spacing w:after="0" w:line="240" w:lineRule="auto"/>
        <w:jc w:val="both"/>
        <w:rPr>
          <w:rFonts w:ascii="Courier New" w:hAnsi="Courier New" w:cs="Courier New"/>
          <w:sz w:val="24"/>
          <w:szCs w:val="24"/>
        </w:rPr>
      </w:pPr>
    </w:p>
    <w:p w14:paraId="47D6927F" w14:textId="77777777" w:rsidR="002D4101" w:rsidRPr="0099472E" w:rsidRDefault="002D4101"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a)</w:t>
      </w:r>
      <w:r w:rsidRPr="0099472E">
        <w:rPr>
          <w:rFonts w:ascii="Courier New" w:hAnsi="Courier New" w:cs="Courier New"/>
          <w:sz w:val="24"/>
          <w:szCs w:val="24"/>
        </w:rPr>
        <w:t xml:space="preserve"> estabelecer negociação com os classificados visando à manutenção dos preços inicialmente registrados:</w:t>
      </w:r>
    </w:p>
    <w:p w14:paraId="0DBEE430" w14:textId="77777777" w:rsidR="005E2381" w:rsidRPr="0099472E" w:rsidRDefault="005E2381" w:rsidP="004942F5">
      <w:pPr>
        <w:widowControl w:val="0"/>
        <w:spacing w:after="0" w:line="240" w:lineRule="auto"/>
        <w:ind w:firstLine="709"/>
        <w:jc w:val="both"/>
        <w:rPr>
          <w:rFonts w:ascii="Courier New" w:hAnsi="Courier New" w:cs="Courier New"/>
          <w:sz w:val="24"/>
          <w:szCs w:val="24"/>
        </w:rPr>
      </w:pPr>
    </w:p>
    <w:p w14:paraId="6F44B4F1" w14:textId="77777777" w:rsidR="002D4101" w:rsidRPr="0099472E" w:rsidRDefault="002D4101"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b)</w:t>
      </w:r>
      <w:r w:rsidRPr="0099472E">
        <w:rPr>
          <w:rFonts w:ascii="Courier New" w:hAnsi="Courier New" w:cs="Courier New"/>
          <w:sz w:val="24"/>
          <w:szCs w:val="24"/>
        </w:rPr>
        <w:t xml:space="preserve"> permitir a apresentação de novos preços, observado o limite máximo estabelecido pela administração, quando da impossibilidade de manutenção do preço na forma referida na alínea anterior, observada as seguintes condições:</w:t>
      </w:r>
    </w:p>
    <w:p w14:paraId="39DE6189" w14:textId="77777777" w:rsidR="005E2381" w:rsidRPr="0099472E" w:rsidRDefault="005E2381" w:rsidP="004942F5">
      <w:pPr>
        <w:widowControl w:val="0"/>
        <w:spacing w:after="0" w:line="240" w:lineRule="auto"/>
        <w:ind w:firstLine="709"/>
        <w:jc w:val="both"/>
        <w:rPr>
          <w:rFonts w:ascii="Courier New" w:hAnsi="Courier New" w:cs="Courier New"/>
          <w:sz w:val="24"/>
          <w:szCs w:val="24"/>
        </w:rPr>
      </w:pPr>
    </w:p>
    <w:p w14:paraId="23509279" w14:textId="77777777" w:rsidR="002D4101" w:rsidRPr="0099472E" w:rsidRDefault="00AD40A9"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b.</w:t>
      </w:r>
      <w:r w:rsidR="00B671C3" w:rsidRPr="0099472E">
        <w:rPr>
          <w:rFonts w:ascii="Courier New" w:hAnsi="Courier New" w:cs="Courier New"/>
          <w:b/>
          <w:sz w:val="24"/>
          <w:szCs w:val="24"/>
        </w:rPr>
        <w:t>I</w:t>
      </w:r>
      <w:r w:rsidR="00B671C3" w:rsidRPr="0099472E">
        <w:rPr>
          <w:rFonts w:ascii="Courier New" w:hAnsi="Courier New" w:cs="Courier New"/>
          <w:sz w:val="24"/>
          <w:szCs w:val="24"/>
        </w:rPr>
        <w:t xml:space="preserve"> – A</w:t>
      </w:r>
      <w:r w:rsidR="002D4101" w:rsidRPr="0099472E">
        <w:rPr>
          <w:rFonts w:ascii="Courier New" w:hAnsi="Courier New" w:cs="Courier New"/>
          <w:sz w:val="24"/>
          <w:szCs w:val="24"/>
        </w:rPr>
        <w:t>s propostas com os novos valores deverão constar de envelope lacrado, a ser entregue em data, local e horário, previamente, designados pelo órgão gerenciador;</w:t>
      </w:r>
    </w:p>
    <w:p w14:paraId="650FED4B" w14:textId="77777777" w:rsidR="005E2381" w:rsidRPr="0099472E" w:rsidRDefault="005E2381" w:rsidP="004942F5">
      <w:pPr>
        <w:widowControl w:val="0"/>
        <w:spacing w:after="0" w:line="240" w:lineRule="auto"/>
        <w:ind w:firstLine="709"/>
        <w:jc w:val="both"/>
        <w:rPr>
          <w:rFonts w:ascii="Courier New" w:hAnsi="Courier New" w:cs="Courier New"/>
          <w:sz w:val="24"/>
          <w:szCs w:val="24"/>
        </w:rPr>
      </w:pPr>
    </w:p>
    <w:p w14:paraId="2F0F3F12" w14:textId="77777777" w:rsidR="002D4101" w:rsidRPr="0099472E" w:rsidRDefault="00AD40A9"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b.</w:t>
      </w:r>
      <w:r w:rsidR="00B671C3" w:rsidRPr="0099472E">
        <w:rPr>
          <w:rFonts w:ascii="Courier New" w:hAnsi="Courier New" w:cs="Courier New"/>
          <w:b/>
          <w:sz w:val="24"/>
          <w:szCs w:val="24"/>
        </w:rPr>
        <w:t>II</w:t>
      </w:r>
      <w:r w:rsidR="00B671C3" w:rsidRPr="0099472E">
        <w:rPr>
          <w:rFonts w:ascii="Courier New" w:hAnsi="Courier New" w:cs="Courier New"/>
          <w:sz w:val="24"/>
          <w:szCs w:val="24"/>
        </w:rPr>
        <w:t xml:space="preserve"> – O </w:t>
      </w:r>
      <w:r w:rsidR="002D4101" w:rsidRPr="0099472E">
        <w:rPr>
          <w:rFonts w:ascii="Courier New" w:hAnsi="Courier New" w:cs="Courier New"/>
          <w:sz w:val="24"/>
          <w:szCs w:val="24"/>
        </w:rPr>
        <w:t>novo preço ofertado deverá manter equivalência entre o preço originalmente constante da proposta e o preço de mercado vigente à época da licitação, sendo registrado o de menor valor.</w:t>
      </w:r>
    </w:p>
    <w:p w14:paraId="76F373CC"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74AE4647"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6.2.8. </w:t>
      </w:r>
      <w:r w:rsidRPr="0099472E">
        <w:rPr>
          <w:rFonts w:ascii="Courier New" w:hAnsi="Courier New" w:cs="Courier New"/>
          <w:sz w:val="24"/>
          <w:szCs w:val="24"/>
        </w:rPr>
        <w:t>A fixação do novo preço pactuado deverá ser consignada em apostila à Ata de Registro de Preços, com as justificativas cabíveis, observada a anuência das partes.</w:t>
      </w:r>
    </w:p>
    <w:p w14:paraId="5CCB04A8"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737E8C67"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6.2.9. </w:t>
      </w:r>
      <w:r w:rsidRPr="0099472E">
        <w:rPr>
          <w:rFonts w:ascii="Courier New" w:hAnsi="Courier New" w:cs="Courier New"/>
          <w:sz w:val="24"/>
          <w:szCs w:val="24"/>
        </w:rPr>
        <w:t xml:space="preserve">Não havendo êxito nas negociações, de que trata este subitem e o anterior estes serão formalmente desonerados do compromisso de fornecimento em relação ao item ou lote pelo órgão gerenciador, com </w:t>
      </w:r>
      <w:r w:rsidR="004F576F" w:rsidRPr="0099472E">
        <w:rPr>
          <w:rFonts w:ascii="Courier New" w:hAnsi="Courier New" w:cs="Courier New"/>
          <w:sz w:val="24"/>
          <w:szCs w:val="24"/>
        </w:rPr>
        <w:t>consequente</w:t>
      </w:r>
      <w:r w:rsidRPr="0099472E">
        <w:rPr>
          <w:rFonts w:ascii="Courier New" w:hAnsi="Courier New" w:cs="Courier New"/>
          <w:sz w:val="24"/>
          <w:szCs w:val="24"/>
        </w:rPr>
        <w:t xml:space="preserve"> cancelamento dos seus preços registrados, sem aplicação das penalidades.</w:t>
      </w:r>
    </w:p>
    <w:p w14:paraId="58DD306C" w14:textId="77777777" w:rsidR="002D4101" w:rsidRPr="0099472E" w:rsidRDefault="002D4101" w:rsidP="00057FD7">
      <w:pPr>
        <w:widowControl w:val="0"/>
        <w:spacing w:after="0" w:line="240" w:lineRule="auto"/>
        <w:jc w:val="both"/>
        <w:rPr>
          <w:rFonts w:ascii="Courier New" w:hAnsi="Courier New" w:cs="Courier New"/>
          <w:sz w:val="24"/>
          <w:szCs w:val="24"/>
        </w:rPr>
      </w:pPr>
    </w:p>
    <w:p w14:paraId="38977361" w14:textId="77777777" w:rsidR="002D4101" w:rsidRPr="0099472E" w:rsidRDefault="003E5D19" w:rsidP="00057FD7">
      <w:pPr>
        <w:widowControl w:val="0"/>
        <w:spacing w:after="0" w:line="240" w:lineRule="auto"/>
        <w:jc w:val="both"/>
        <w:rPr>
          <w:rFonts w:ascii="Courier New" w:hAnsi="Courier New" w:cs="Courier New"/>
          <w:b/>
          <w:sz w:val="24"/>
          <w:szCs w:val="24"/>
        </w:rPr>
      </w:pPr>
      <w:r w:rsidRPr="0099472E">
        <w:rPr>
          <w:rFonts w:ascii="Courier New" w:hAnsi="Courier New" w:cs="Courier New"/>
          <w:b/>
          <w:sz w:val="24"/>
          <w:szCs w:val="24"/>
        </w:rPr>
        <w:t>7</w:t>
      </w:r>
      <w:r w:rsidR="002D4101" w:rsidRPr="0099472E">
        <w:rPr>
          <w:rFonts w:ascii="Courier New" w:hAnsi="Courier New" w:cs="Courier New"/>
          <w:b/>
          <w:sz w:val="24"/>
          <w:szCs w:val="24"/>
        </w:rPr>
        <w:t>. EXCLUSÃO DE LICITANTE DA ATA DE REGISTRO DE PREÇOS</w:t>
      </w:r>
      <w:r w:rsidR="005E2381" w:rsidRPr="0099472E">
        <w:rPr>
          <w:rFonts w:ascii="Courier New" w:hAnsi="Courier New" w:cs="Courier New"/>
          <w:b/>
          <w:sz w:val="24"/>
          <w:szCs w:val="24"/>
        </w:rPr>
        <w:t>:</w:t>
      </w:r>
    </w:p>
    <w:p w14:paraId="25322968"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106B341B" w14:textId="77777777" w:rsidR="002D4101" w:rsidRPr="0099472E" w:rsidRDefault="003E5D19"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7</w:t>
      </w:r>
      <w:r w:rsidR="002D4101" w:rsidRPr="0099472E">
        <w:rPr>
          <w:rFonts w:ascii="Courier New" w:hAnsi="Courier New" w:cs="Courier New"/>
          <w:b/>
          <w:sz w:val="24"/>
          <w:szCs w:val="24"/>
        </w:rPr>
        <w:t>.1</w:t>
      </w:r>
      <w:r w:rsidRPr="0099472E">
        <w:rPr>
          <w:rFonts w:ascii="Courier New" w:hAnsi="Courier New" w:cs="Courier New"/>
          <w:b/>
          <w:sz w:val="24"/>
          <w:szCs w:val="24"/>
        </w:rPr>
        <w:t xml:space="preserve">. </w:t>
      </w:r>
      <w:r w:rsidR="002D4101" w:rsidRPr="0099472E">
        <w:rPr>
          <w:rFonts w:ascii="Courier New" w:hAnsi="Courier New" w:cs="Courier New"/>
          <w:sz w:val="24"/>
          <w:szCs w:val="24"/>
        </w:rPr>
        <w:t>O licitante que teve seu preço registrado poderá ser excluído da presente Ata, com a consequente aplicação das penalidades previstas no edital, assegurado o contraditório e ampla defesa, nas seguintes hipóteses:</w:t>
      </w:r>
    </w:p>
    <w:p w14:paraId="7BBAA18F" w14:textId="77777777" w:rsidR="005E2381" w:rsidRPr="0099472E" w:rsidRDefault="005E2381" w:rsidP="00057FD7">
      <w:pPr>
        <w:widowControl w:val="0"/>
        <w:spacing w:after="0" w:line="240" w:lineRule="auto"/>
        <w:jc w:val="both"/>
        <w:rPr>
          <w:rFonts w:ascii="Courier New" w:hAnsi="Courier New" w:cs="Courier New"/>
          <w:sz w:val="24"/>
          <w:szCs w:val="24"/>
        </w:rPr>
      </w:pPr>
    </w:p>
    <w:p w14:paraId="41D4DC2B" w14:textId="77777777" w:rsidR="002D4101" w:rsidRPr="0099472E" w:rsidRDefault="002D4101"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a)</w:t>
      </w:r>
      <w:r w:rsidRPr="0099472E">
        <w:rPr>
          <w:rFonts w:ascii="Courier New" w:hAnsi="Courier New" w:cs="Courier New"/>
          <w:sz w:val="24"/>
          <w:szCs w:val="24"/>
        </w:rPr>
        <w:t xml:space="preserve"> quando o fornecedor não cumprir as obrigações constantes na presente </w:t>
      </w:r>
      <w:r w:rsidR="00B671C3" w:rsidRPr="0099472E">
        <w:rPr>
          <w:rFonts w:ascii="Courier New" w:hAnsi="Courier New" w:cs="Courier New"/>
          <w:sz w:val="24"/>
          <w:szCs w:val="24"/>
        </w:rPr>
        <w:t>ata</w:t>
      </w:r>
      <w:r w:rsidRPr="0099472E">
        <w:rPr>
          <w:rFonts w:ascii="Courier New" w:hAnsi="Courier New" w:cs="Courier New"/>
          <w:sz w:val="24"/>
          <w:szCs w:val="24"/>
        </w:rPr>
        <w:t>;</w:t>
      </w:r>
    </w:p>
    <w:p w14:paraId="1E0F22C8" w14:textId="77777777" w:rsidR="005E2381" w:rsidRPr="0099472E" w:rsidRDefault="005E2381" w:rsidP="004942F5">
      <w:pPr>
        <w:widowControl w:val="0"/>
        <w:spacing w:after="0" w:line="240" w:lineRule="auto"/>
        <w:ind w:firstLine="709"/>
        <w:jc w:val="both"/>
        <w:rPr>
          <w:rFonts w:ascii="Courier New" w:hAnsi="Courier New" w:cs="Courier New"/>
          <w:sz w:val="24"/>
          <w:szCs w:val="24"/>
        </w:rPr>
      </w:pPr>
    </w:p>
    <w:p w14:paraId="45B61F3C" w14:textId="77777777" w:rsidR="002D4101" w:rsidRPr="0099472E" w:rsidRDefault="00AD40A9"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b</w:t>
      </w:r>
      <w:r w:rsidR="002D4101" w:rsidRPr="0099472E">
        <w:rPr>
          <w:rFonts w:ascii="Courier New" w:hAnsi="Courier New" w:cs="Courier New"/>
          <w:b/>
          <w:sz w:val="24"/>
          <w:szCs w:val="24"/>
        </w:rPr>
        <w:t>)</w:t>
      </w:r>
      <w:r w:rsidR="002D4101" w:rsidRPr="0099472E">
        <w:rPr>
          <w:rFonts w:ascii="Courier New" w:hAnsi="Courier New" w:cs="Courier New"/>
          <w:sz w:val="24"/>
          <w:szCs w:val="24"/>
        </w:rPr>
        <w:t xml:space="preserve"> quando o fornecedor não realizar a entrega do item no prazo estabelecido, sem justificativa aceitável;</w:t>
      </w:r>
    </w:p>
    <w:p w14:paraId="76D90CB2" w14:textId="77777777" w:rsidR="005E2381" w:rsidRPr="0099472E" w:rsidRDefault="005E2381" w:rsidP="004942F5">
      <w:pPr>
        <w:widowControl w:val="0"/>
        <w:spacing w:after="0" w:line="240" w:lineRule="auto"/>
        <w:ind w:firstLine="709"/>
        <w:jc w:val="both"/>
        <w:rPr>
          <w:rFonts w:ascii="Courier New" w:hAnsi="Courier New" w:cs="Courier New"/>
          <w:sz w:val="24"/>
          <w:szCs w:val="24"/>
        </w:rPr>
      </w:pPr>
    </w:p>
    <w:p w14:paraId="7FC908F0" w14:textId="77777777" w:rsidR="002D4101" w:rsidRPr="0099472E" w:rsidRDefault="00AD40A9"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c</w:t>
      </w:r>
      <w:r w:rsidR="002D4101" w:rsidRPr="0099472E">
        <w:rPr>
          <w:rFonts w:ascii="Courier New" w:hAnsi="Courier New" w:cs="Courier New"/>
          <w:b/>
          <w:sz w:val="24"/>
          <w:szCs w:val="24"/>
        </w:rPr>
        <w:t>)</w:t>
      </w:r>
      <w:r w:rsidR="002D4101" w:rsidRPr="0099472E">
        <w:rPr>
          <w:rFonts w:ascii="Courier New" w:hAnsi="Courier New" w:cs="Courier New"/>
          <w:sz w:val="24"/>
          <w:szCs w:val="24"/>
        </w:rPr>
        <w:t xml:space="preserve"> quando, solicitado o reequilíbrio econômico-financeiro pela Administração, o fornecedor não aceitar reduzir o seu preço registrado, e esse se tornar superior ao praticado no mercado;</w:t>
      </w:r>
    </w:p>
    <w:p w14:paraId="5E68DE30" w14:textId="77777777" w:rsidR="005E2381" w:rsidRPr="0099472E" w:rsidRDefault="005E2381" w:rsidP="004942F5">
      <w:pPr>
        <w:widowControl w:val="0"/>
        <w:spacing w:after="0" w:line="240" w:lineRule="auto"/>
        <w:ind w:firstLine="709"/>
        <w:jc w:val="both"/>
        <w:rPr>
          <w:rFonts w:ascii="Courier New" w:hAnsi="Courier New" w:cs="Courier New"/>
          <w:sz w:val="24"/>
          <w:szCs w:val="24"/>
        </w:rPr>
      </w:pPr>
    </w:p>
    <w:p w14:paraId="7820D324" w14:textId="77777777" w:rsidR="002D4101" w:rsidRPr="0099472E" w:rsidRDefault="00AD40A9"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d</w:t>
      </w:r>
      <w:r w:rsidR="002D4101" w:rsidRPr="0099472E">
        <w:rPr>
          <w:rFonts w:ascii="Courier New" w:hAnsi="Courier New" w:cs="Courier New"/>
          <w:b/>
          <w:sz w:val="24"/>
          <w:szCs w:val="24"/>
        </w:rPr>
        <w:t>)</w:t>
      </w:r>
      <w:r w:rsidR="002D4101" w:rsidRPr="0099472E">
        <w:rPr>
          <w:rFonts w:ascii="Courier New" w:hAnsi="Courier New" w:cs="Courier New"/>
          <w:sz w:val="24"/>
          <w:szCs w:val="24"/>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w:t>
      </w:r>
      <w:r w:rsidR="00B671C3" w:rsidRPr="0099472E">
        <w:rPr>
          <w:rFonts w:ascii="Courier New" w:hAnsi="Courier New" w:cs="Courier New"/>
          <w:sz w:val="24"/>
          <w:szCs w:val="24"/>
        </w:rPr>
        <w:t>mprobatória da situação alegada.</w:t>
      </w:r>
    </w:p>
    <w:p w14:paraId="1E510803"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25AD1F5A" w14:textId="77777777" w:rsidR="002D4101" w:rsidRPr="0099472E" w:rsidRDefault="003E5D19"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7.2. </w:t>
      </w:r>
      <w:r w:rsidR="002D4101" w:rsidRPr="0099472E">
        <w:rPr>
          <w:rFonts w:ascii="Courier New" w:hAnsi="Courier New" w:cs="Courier New"/>
          <w:sz w:val="24"/>
          <w:szCs w:val="24"/>
        </w:rPr>
        <w:t>As hipóteses elencadas no item anterior serão devidamente apuradas e formalizadas em processo administrativo próprio, e comunicadas por escrito, com protocolo de recebimento, assegurado o contraditório e a ampla defesa no prazo de</w:t>
      </w:r>
      <w:r w:rsidR="00A918B9" w:rsidRPr="0099472E">
        <w:rPr>
          <w:rFonts w:ascii="Courier New" w:hAnsi="Courier New" w:cs="Courier New"/>
          <w:sz w:val="24"/>
          <w:szCs w:val="24"/>
        </w:rPr>
        <w:t xml:space="preserve"> 05</w:t>
      </w:r>
      <w:r w:rsidR="002D4101" w:rsidRPr="0099472E">
        <w:rPr>
          <w:rFonts w:ascii="Courier New" w:hAnsi="Courier New" w:cs="Courier New"/>
          <w:sz w:val="24"/>
          <w:szCs w:val="24"/>
        </w:rPr>
        <w:t xml:space="preserve"> </w:t>
      </w:r>
      <w:r w:rsidR="00A918B9" w:rsidRPr="0099472E">
        <w:rPr>
          <w:rFonts w:ascii="Courier New" w:hAnsi="Courier New" w:cs="Courier New"/>
          <w:sz w:val="24"/>
          <w:szCs w:val="24"/>
        </w:rPr>
        <w:t>(</w:t>
      </w:r>
      <w:r w:rsidR="002D4101" w:rsidRPr="0099472E">
        <w:rPr>
          <w:rFonts w:ascii="Courier New" w:hAnsi="Courier New" w:cs="Courier New"/>
          <w:sz w:val="24"/>
          <w:szCs w:val="24"/>
        </w:rPr>
        <w:t>cinco</w:t>
      </w:r>
      <w:r w:rsidR="00A918B9" w:rsidRPr="0099472E">
        <w:rPr>
          <w:rFonts w:ascii="Courier New" w:hAnsi="Courier New" w:cs="Courier New"/>
          <w:sz w:val="24"/>
          <w:szCs w:val="24"/>
        </w:rPr>
        <w:t>)</w:t>
      </w:r>
      <w:r w:rsidR="002D4101" w:rsidRPr="0099472E">
        <w:rPr>
          <w:rFonts w:ascii="Courier New" w:hAnsi="Courier New" w:cs="Courier New"/>
          <w:sz w:val="24"/>
          <w:szCs w:val="24"/>
        </w:rPr>
        <w:t xml:space="preserve"> dias úteis.</w:t>
      </w:r>
    </w:p>
    <w:p w14:paraId="7D988560"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5F41B13A" w14:textId="77777777" w:rsidR="002D4101" w:rsidRPr="0099472E" w:rsidRDefault="003E5D19"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7</w:t>
      </w:r>
      <w:r w:rsidR="002D4101" w:rsidRPr="0099472E">
        <w:rPr>
          <w:rFonts w:ascii="Courier New" w:hAnsi="Courier New" w:cs="Courier New"/>
          <w:b/>
          <w:sz w:val="24"/>
          <w:szCs w:val="24"/>
        </w:rPr>
        <w:t>.3</w:t>
      </w:r>
      <w:r w:rsidRPr="0099472E">
        <w:rPr>
          <w:rFonts w:ascii="Courier New" w:hAnsi="Courier New" w:cs="Courier New"/>
          <w:b/>
          <w:sz w:val="24"/>
          <w:szCs w:val="24"/>
        </w:rPr>
        <w:t xml:space="preserve">. </w:t>
      </w:r>
      <w:r w:rsidR="002D4101" w:rsidRPr="0099472E">
        <w:rPr>
          <w:rFonts w:ascii="Courier New" w:hAnsi="Courier New" w:cs="Courier New"/>
          <w:sz w:val="24"/>
          <w:szCs w:val="24"/>
        </w:rPr>
        <w:t>No caso de se tornar desconhecido o endereço do fornecedor, as comunicações necessárias serão feita</w:t>
      </w:r>
      <w:r w:rsidR="00B671C3" w:rsidRPr="0099472E">
        <w:rPr>
          <w:rFonts w:ascii="Courier New" w:hAnsi="Courier New" w:cs="Courier New"/>
          <w:sz w:val="24"/>
          <w:szCs w:val="24"/>
        </w:rPr>
        <w:t>s</w:t>
      </w:r>
      <w:r w:rsidR="002D4101" w:rsidRPr="0099472E">
        <w:rPr>
          <w:rFonts w:ascii="Courier New" w:hAnsi="Courier New" w:cs="Courier New"/>
          <w:sz w:val="24"/>
          <w:szCs w:val="24"/>
        </w:rPr>
        <w:t xml:space="preserve"> por publicação na imprensa oficial, considerando-se, assim, para todos os efeitos, excluído o licitante da ata de registro de preços.</w:t>
      </w:r>
    </w:p>
    <w:p w14:paraId="7638F9EC" w14:textId="77777777" w:rsidR="002D4101" w:rsidRPr="0099472E" w:rsidRDefault="002D4101" w:rsidP="00057FD7">
      <w:pPr>
        <w:widowControl w:val="0"/>
        <w:spacing w:after="0" w:line="240" w:lineRule="auto"/>
        <w:jc w:val="both"/>
        <w:rPr>
          <w:rFonts w:ascii="Courier New" w:hAnsi="Courier New" w:cs="Courier New"/>
          <w:sz w:val="24"/>
          <w:szCs w:val="24"/>
        </w:rPr>
      </w:pPr>
    </w:p>
    <w:p w14:paraId="02D8DC9B" w14:textId="77777777" w:rsidR="005E2381" w:rsidRPr="0099472E" w:rsidRDefault="005E2381" w:rsidP="005E2381">
      <w:pPr>
        <w:pStyle w:val="Normal1"/>
        <w:jc w:val="both"/>
        <w:rPr>
          <w:rFonts w:ascii="Courier New" w:hAnsi="Courier New" w:cs="Courier New"/>
          <w:b/>
          <w:color w:val="auto"/>
          <w:szCs w:val="24"/>
        </w:rPr>
      </w:pPr>
      <w:r w:rsidRPr="0099472E">
        <w:rPr>
          <w:rFonts w:ascii="Courier New" w:hAnsi="Courier New" w:cs="Courier New"/>
          <w:b/>
          <w:color w:val="auto"/>
          <w:szCs w:val="24"/>
        </w:rPr>
        <w:t>8. DAS SANÇÕES ADMINISTRATIVAS:</w:t>
      </w:r>
    </w:p>
    <w:p w14:paraId="5493E22D" w14:textId="77777777" w:rsidR="005E2381" w:rsidRPr="0099472E" w:rsidRDefault="005E2381" w:rsidP="005E2381">
      <w:pPr>
        <w:pStyle w:val="Normal1"/>
        <w:jc w:val="both"/>
        <w:rPr>
          <w:rFonts w:ascii="Courier New" w:hAnsi="Courier New" w:cs="Courier New"/>
          <w:b/>
          <w:color w:val="auto"/>
          <w:szCs w:val="24"/>
        </w:rPr>
      </w:pPr>
    </w:p>
    <w:p w14:paraId="4858B736" w14:textId="77777777" w:rsidR="005E2381" w:rsidRPr="0099472E" w:rsidRDefault="005E2381" w:rsidP="005E2381">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8.1. </w:t>
      </w:r>
      <w:r w:rsidRPr="0099472E">
        <w:rPr>
          <w:rFonts w:ascii="Courier New" w:hAnsi="Courier New" w:cs="Courier New"/>
          <w:color w:val="auto"/>
          <w:szCs w:val="24"/>
        </w:rPr>
        <w:t>Apenas poderão ser aplicadas as sanções administrativas no caso de inadimplemento contratual ou inadimplemento da ordem de compra/nota de empenho:</w:t>
      </w:r>
    </w:p>
    <w:p w14:paraId="0E795B73" w14:textId="77777777" w:rsidR="005E2381" w:rsidRPr="0099472E" w:rsidRDefault="005E2381" w:rsidP="005E2381">
      <w:pPr>
        <w:pStyle w:val="Normal1"/>
        <w:jc w:val="both"/>
        <w:rPr>
          <w:rFonts w:ascii="Courier New" w:hAnsi="Courier New" w:cs="Courier New"/>
          <w:b/>
          <w:color w:val="auto"/>
          <w:szCs w:val="24"/>
        </w:rPr>
      </w:pPr>
    </w:p>
    <w:p w14:paraId="60B61388" w14:textId="77777777" w:rsidR="005E2381" w:rsidRPr="0099472E" w:rsidRDefault="005E2381" w:rsidP="004942F5">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 xml:space="preserve">a) </w:t>
      </w:r>
      <w:r w:rsidRPr="0099472E">
        <w:rPr>
          <w:rFonts w:ascii="Courier New" w:hAnsi="Courier New" w:cs="Courier New"/>
          <w:sz w:val="24"/>
          <w:szCs w:val="24"/>
        </w:rPr>
        <w:t xml:space="preserve">A CONTRATADA ficará sujeita a multa de até 20% (vinte por cento), sobre o valor total adjudicado no caso de </w:t>
      </w:r>
      <w:r w:rsidRPr="0099472E">
        <w:rPr>
          <w:rFonts w:ascii="Courier New" w:hAnsi="Courier New" w:cs="Courier New"/>
          <w:b/>
          <w:sz w:val="24"/>
          <w:szCs w:val="24"/>
        </w:rPr>
        <w:t>apresentação de documento ou declaração falsa</w:t>
      </w:r>
      <w:r w:rsidRPr="0099472E">
        <w:rPr>
          <w:rFonts w:ascii="Courier New" w:hAnsi="Courier New" w:cs="Courier New"/>
          <w:sz w:val="24"/>
          <w:szCs w:val="24"/>
        </w:rPr>
        <w:t xml:space="preserve"> para fins de habilitação no presente processo licitatório. No presente caso, a contratação será rescindida e será aplicada a penalidade de </w:t>
      </w:r>
      <w:r w:rsidRPr="0099472E">
        <w:rPr>
          <w:rFonts w:ascii="Courier New" w:hAnsi="Courier New" w:cs="Courier New"/>
          <w:sz w:val="24"/>
          <w:szCs w:val="24"/>
          <w:shd w:val="clear" w:color="auto" w:fill="FFFFFF"/>
        </w:rPr>
        <w:t>declaração de inidoneidade para licitar ou contratar com a Administração Pública, por prazo de 03 (três) anos</w:t>
      </w:r>
      <w:r w:rsidRPr="0099472E">
        <w:rPr>
          <w:rFonts w:ascii="Courier New" w:hAnsi="Courier New" w:cs="Courier New"/>
          <w:sz w:val="24"/>
          <w:szCs w:val="24"/>
        </w:rPr>
        <w:t>;</w:t>
      </w:r>
    </w:p>
    <w:p w14:paraId="4418308F" w14:textId="77777777" w:rsidR="005E2381" w:rsidRPr="0099472E" w:rsidRDefault="005E2381" w:rsidP="004942F5">
      <w:pPr>
        <w:widowControl w:val="0"/>
        <w:spacing w:after="0" w:line="240" w:lineRule="auto"/>
        <w:ind w:firstLine="709"/>
        <w:jc w:val="both"/>
        <w:rPr>
          <w:rFonts w:ascii="Courier New" w:hAnsi="Courier New" w:cs="Courier New"/>
          <w:sz w:val="24"/>
          <w:szCs w:val="24"/>
        </w:rPr>
      </w:pPr>
    </w:p>
    <w:p w14:paraId="6F0BA3DB" w14:textId="77777777" w:rsidR="005E2381" w:rsidRPr="0099472E" w:rsidRDefault="005E2381" w:rsidP="004942F5">
      <w:pPr>
        <w:pStyle w:val="Normal1"/>
        <w:ind w:firstLine="709"/>
        <w:jc w:val="both"/>
        <w:rPr>
          <w:rFonts w:ascii="Courier New" w:hAnsi="Courier New" w:cs="Courier New"/>
          <w:color w:val="auto"/>
          <w:szCs w:val="24"/>
        </w:rPr>
      </w:pPr>
      <w:r w:rsidRPr="0099472E">
        <w:rPr>
          <w:rFonts w:ascii="Courier New" w:hAnsi="Courier New" w:cs="Courier New"/>
          <w:b/>
          <w:color w:val="auto"/>
          <w:szCs w:val="24"/>
        </w:rPr>
        <w:lastRenderedPageBreak/>
        <w:t xml:space="preserve">b) </w:t>
      </w:r>
      <w:r w:rsidRPr="0099472E">
        <w:rPr>
          <w:rFonts w:ascii="Courier New" w:hAnsi="Courier New" w:cs="Courier New"/>
          <w:color w:val="auto"/>
          <w:szCs w:val="24"/>
        </w:rPr>
        <w:t xml:space="preserve">A recusa pelo fornecedor em atender ao objeto adjudicado acarretará a multa de </w:t>
      </w:r>
      <w:r w:rsidRPr="0099472E">
        <w:rPr>
          <w:rFonts w:ascii="Courier New" w:hAnsi="Courier New" w:cs="Courier New"/>
          <w:szCs w:val="24"/>
        </w:rPr>
        <w:t xml:space="preserve">20% (vinte por cento) </w:t>
      </w:r>
      <w:r w:rsidRPr="0099472E">
        <w:rPr>
          <w:rFonts w:ascii="Courier New" w:hAnsi="Courier New" w:cs="Courier New"/>
          <w:color w:val="auto"/>
          <w:szCs w:val="24"/>
        </w:rPr>
        <w:t xml:space="preserve">sobre o valor total </w:t>
      </w:r>
      <w:r w:rsidRPr="0099472E">
        <w:rPr>
          <w:rFonts w:ascii="Courier New" w:hAnsi="Courier New" w:cs="Courier New"/>
          <w:b/>
          <w:color w:val="auto"/>
          <w:szCs w:val="24"/>
        </w:rPr>
        <w:t>da ordem de compra/nota de empenho</w:t>
      </w:r>
      <w:r w:rsidRPr="0099472E">
        <w:rPr>
          <w:rFonts w:ascii="Courier New" w:hAnsi="Courier New" w:cs="Courier New"/>
          <w:color w:val="auto"/>
          <w:szCs w:val="24"/>
        </w:rPr>
        <w:t>;</w:t>
      </w:r>
    </w:p>
    <w:p w14:paraId="2C99F475" w14:textId="77777777" w:rsidR="005E2381" w:rsidRPr="0099472E" w:rsidRDefault="005E2381" w:rsidP="004942F5">
      <w:pPr>
        <w:pStyle w:val="Normal1"/>
        <w:ind w:firstLine="709"/>
        <w:jc w:val="both"/>
        <w:rPr>
          <w:rFonts w:ascii="Courier New" w:hAnsi="Courier New" w:cs="Courier New"/>
          <w:color w:val="auto"/>
          <w:szCs w:val="24"/>
        </w:rPr>
      </w:pPr>
    </w:p>
    <w:p w14:paraId="2943F590" w14:textId="77777777" w:rsidR="005E2381" w:rsidRPr="0099472E" w:rsidRDefault="005E2381" w:rsidP="004942F5">
      <w:pPr>
        <w:pStyle w:val="Normal1"/>
        <w:ind w:firstLine="709"/>
        <w:jc w:val="both"/>
        <w:rPr>
          <w:rFonts w:ascii="Courier New" w:hAnsi="Courier New" w:cs="Courier New"/>
          <w:color w:val="auto"/>
          <w:szCs w:val="24"/>
        </w:rPr>
      </w:pPr>
      <w:r w:rsidRPr="0099472E">
        <w:rPr>
          <w:rFonts w:ascii="Courier New" w:hAnsi="Courier New" w:cs="Courier New"/>
          <w:b/>
          <w:color w:val="auto"/>
          <w:szCs w:val="24"/>
        </w:rPr>
        <w:t xml:space="preserve">c) </w:t>
      </w:r>
      <w:r w:rsidRPr="0099472E">
        <w:rPr>
          <w:rFonts w:ascii="Courier New" w:hAnsi="Courier New" w:cs="Courier New"/>
          <w:color w:val="auto"/>
          <w:szCs w:val="24"/>
        </w:rPr>
        <w:t xml:space="preserve">O </w:t>
      </w:r>
      <w:r w:rsidRPr="0099472E">
        <w:rPr>
          <w:rFonts w:ascii="Courier New" w:hAnsi="Courier New" w:cs="Courier New"/>
          <w:b/>
          <w:color w:val="auto"/>
          <w:szCs w:val="24"/>
        </w:rPr>
        <w:t xml:space="preserve">atraso </w:t>
      </w:r>
      <w:r w:rsidRPr="0099472E">
        <w:rPr>
          <w:rFonts w:ascii="Courier New" w:hAnsi="Courier New" w:cs="Courier New"/>
          <w:color w:val="auto"/>
          <w:szCs w:val="24"/>
        </w:rPr>
        <w:t xml:space="preserve">que exceder ao prazo fixado para </w:t>
      </w:r>
      <w:r w:rsidR="007C2541" w:rsidRPr="0099472E">
        <w:rPr>
          <w:rFonts w:ascii="Courier New" w:hAnsi="Courier New" w:cs="Courier New"/>
          <w:color w:val="auto"/>
          <w:szCs w:val="24"/>
        </w:rPr>
        <w:t>a execução dos serviços</w:t>
      </w:r>
      <w:r w:rsidRPr="0099472E">
        <w:rPr>
          <w:rFonts w:ascii="Courier New" w:hAnsi="Courier New" w:cs="Courier New"/>
          <w:color w:val="auto"/>
          <w:szCs w:val="24"/>
        </w:rPr>
        <w:t>, acarretará a multa de 20% (</w:t>
      </w:r>
      <w:r w:rsidR="007C2541" w:rsidRPr="0099472E">
        <w:rPr>
          <w:rFonts w:ascii="Courier New" w:hAnsi="Courier New" w:cs="Courier New"/>
          <w:color w:val="auto"/>
          <w:szCs w:val="24"/>
        </w:rPr>
        <w:t>vinte</w:t>
      </w:r>
      <w:r w:rsidRPr="0099472E">
        <w:rPr>
          <w:rFonts w:ascii="Courier New" w:hAnsi="Courier New" w:cs="Courier New"/>
          <w:color w:val="auto"/>
          <w:szCs w:val="24"/>
        </w:rPr>
        <w:t xml:space="preserve"> por cento), </w:t>
      </w:r>
      <w:r w:rsidR="007C2541" w:rsidRPr="0099472E">
        <w:rPr>
          <w:rFonts w:ascii="Courier New" w:hAnsi="Courier New" w:cs="Courier New"/>
          <w:color w:val="auto"/>
          <w:szCs w:val="24"/>
        </w:rPr>
        <w:t>por jogo</w:t>
      </w:r>
      <w:r w:rsidRPr="0099472E">
        <w:rPr>
          <w:rFonts w:ascii="Courier New" w:hAnsi="Courier New" w:cs="Courier New"/>
          <w:color w:val="auto"/>
          <w:szCs w:val="24"/>
        </w:rPr>
        <w:t>. No caso de reincidência, será considerada inexecução parcial do contrato administrativo;</w:t>
      </w:r>
    </w:p>
    <w:p w14:paraId="2F304C9C" w14:textId="77777777" w:rsidR="005E2381" w:rsidRPr="0099472E" w:rsidRDefault="005E2381" w:rsidP="004942F5">
      <w:pPr>
        <w:pStyle w:val="Normal1"/>
        <w:ind w:firstLine="709"/>
        <w:jc w:val="both"/>
        <w:rPr>
          <w:rFonts w:ascii="Courier New" w:hAnsi="Courier New" w:cs="Courier New"/>
          <w:color w:val="auto"/>
          <w:szCs w:val="24"/>
        </w:rPr>
      </w:pPr>
    </w:p>
    <w:p w14:paraId="6AF7D875" w14:textId="77777777" w:rsidR="005E2381" w:rsidRPr="0099472E" w:rsidRDefault="005E2381" w:rsidP="004942F5">
      <w:pPr>
        <w:pStyle w:val="Normal1"/>
        <w:ind w:firstLine="709"/>
        <w:jc w:val="both"/>
        <w:rPr>
          <w:rFonts w:ascii="Courier New" w:hAnsi="Courier New" w:cs="Courier New"/>
          <w:szCs w:val="24"/>
        </w:rPr>
      </w:pPr>
      <w:r w:rsidRPr="0099472E">
        <w:rPr>
          <w:rFonts w:ascii="Courier New" w:hAnsi="Courier New" w:cs="Courier New"/>
          <w:b/>
          <w:color w:val="auto"/>
          <w:szCs w:val="24"/>
        </w:rPr>
        <w:t xml:space="preserve">d) </w:t>
      </w:r>
      <w:r w:rsidRPr="0099472E">
        <w:rPr>
          <w:rFonts w:ascii="Courier New" w:hAnsi="Courier New" w:cs="Courier New"/>
          <w:color w:val="auto"/>
          <w:szCs w:val="24"/>
        </w:rPr>
        <w:t xml:space="preserve">A </w:t>
      </w:r>
      <w:r w:rsidRPr="0099472E">
        <w:rPr>
          <w:rFonts w:ascii="Courier New" w:hAnsi="Courier New" w:cs="Courier New"/>
          <w:b/>
          <w:color w:val="auto"/>
          <w:szCs w:val="24"/>
        </w:rPr>
        <w:t>inexecução da ordem de compra/nota de empenho</w:t>
      </w:r>
      <w:r w:rsidRPr="0099472E">
        <w:rPr>
          <w:rFonts w:ascii="Courier New" w:hAnsi="Courier New" w:cs="Courier New"/>
          <w:color w:val="auto"/>
          <w:szCs w:val="24"/>
        </w:rPr>
        <w:t xml:space="preserve">, acarretará a multa de </w:t>
      </w:r>
      <w:r w:rsidRPr="0099472E">
        <w:rPr>
          <w:rFonts w:ascii="Courier New" w:hAnsi="Courier New" w:cs="Courier New"/>
          <w:szCs w:val="24"/>
        </w:rPr>
        <w:t xml:space="preserve">20% (vinte por cento) </w:t>
      </w:r>
      <w:r w:rsidRPr="0099472E">
        <w:rPr>
          <w:rFonts w:ascii="Courier New" w:hAnsi="Courier New" w:cs="Courier New"/>
          <w:color w:val="auto"/>
          <w:szCs w:val="24"/>
        </w:rPr>
        <w:t xml:space="preserve">sobre o valor total </w:t>
      </w:r>
      <w:r w:rsidRPr="0099472E">
        <w:rPr>
          <w:rFonts w:ascii="Courier New" w:hAnsi="Courier New" w:cs="Courier New"/>
          <w:b/>
          <w:color w:val="auto"/>
          <w:szCs w:val="24"/>
        </w:rPr>
        <w:t>da ordem de compra/nota de empenho</w:t>
      </w:r>
      <w:r w:rsidRPr="0099472E">
        <w:rPr>
          <w:rFonts w:ascii="Courier New" w:hAnsi="Courier New" w:cs="Courier New"/>
          <w:color w:val="auto"/>
          <w:szCs w:val="24"/>
        </w:rPr>
        <w:t xml:space="preserve">, </w:t>
      </w:r>
      <w:r w:rsidRPr="0099472E">
        <w:rPr>
          <w:rFonts w:ascii="Courier New" w:hAnsi="Courier New" w:cs="Courier New"/>
          <w:szCs w:val="24"/>
        </w:rPr>
        <w:t>cumulada com a pena de suspensão do direito de licitar e o impedimento de contratar com a Administra</w:t>
      </w:r>
      <w:r w:rsidR="004F576F" w:rsidRPr="0099472E">
        <w:rPr>
          <w:rFonts w:ascii="Courier New" w:hAnsi="Courier New" w:cs="Courier New"/>
          <w:szCs w:val="24"/>
        </w:rPr>
        <w:t>ção pelo prazo de 02 (dois) anos</w:t>
      </w:r>
      <w:r w:rsidRPr="0099472E">
        <w:rPr>
          <w:rFonts w:ascii="Courier New" w:hAnsi="Courier New" w:cs="Courier New"/>
          <w:szCs w:val="24"/>
        </w:rPr>
        <w:t>.</w:t>
      </w:r>
    </w:p>
    <w:p w14:paraId="4137EDE6" w14:textId="77777777" w:rsidR="005E2381" w:rsidRPr="0099472E" w:rsidRDefault="005E2381" w:rsidP="005E2381">
      <w:pPr>
        <w:pStyle w:val="Normal1"/>
        <w:jc w:val="both"/>
        <w:rPr>
          <w:rFonts w:ascii="Courier New" w:hAnsi="Courier New" w:cs="Courier New"/>
          <w:b/>
          <w:color w:val="auto"/>
          <w:szCs w:val="24"/>
        </w:rPr>
      </w:pPr>
    </w:p>
    <w:p w14:paraId="19AE71E4" w14:textId="106FE2E4" w:rsidR="005E2381" w:rsidRPr="0099472E" w:rsidRDefault="005E2381" w:rsidP="005E2381">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8.2. </w:t>
      </w:r>
      <w:r w:rsidRPr="0099472E">
        <w:rPr>
          <w:rFonts w:ascii="Courier New" w:hAnsi="Courier New" w:cs="Courier New"/>
          <w:color w:val="auto"/>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w:t>
      </w:r>
      <w:r w:rsidR="00F53279">
        <w:rPr>
          <w:rFonts w:ascii="Courier New" w:hAnsi="Courier New" w:cs="Courier New"/>
          <w:color w:val="auto"/>
          <w:szCs w:val="24"/>
        </w:rPr>
        <w:t>.</w:t>
      </w:r>
      <w:r w:rsidRPr="0099472E">
        <w:rPr>
          <w:rFonts w:ascii="Courier New" w:hAnsi="Courier New" w:cs="Courier New"/>
          <w:color w:val="auto"/>
          <w:szCs w:val="24"/>
        </w:rPr>
        <w:t>º 8.666/93.</w:t>
      </w:r>
    </w:p>
    <w:p w14:paraId="5453E96E" w14:textId="77777777" w:rsidR="005E2381" w:rsidRPr="0099472E" w:rsidRDefault="005E2381" w:rsidP="005E2381">
      <w:pPr>
        <w:pStyle w:val="Normal1"/>
        <w:jc w:val="both"/>
        <w:rPr>
          <w:rFonts w:ascii="Courier New" w:hAnsi="Courier New" w:cs="Courier New"/>
          <w:color w:val="auto"/>
          <w:szCs w:val="24"/>
        </w:rPr>
      </w:pPr>
    </w:p>
    <w:p w14:paraId="322F043E" w14:textId="77777777" w:rsidR="005E2381" w:rsidRPr="0099472E" w:rsidRDefault="005E2381" w:rsidP="005E2381">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8.3. </w:t>
      </w:r>
      <w:r w:rsidRPr="0099472E">
        <w:rPr>
          <w:rFonts w:ascii="Courier New" w:hAnsi="Courier New" w:cs="Courier New"/>
          <w:color w:val="auto"/>
          <w:szCs w:val="24"/>
        </w:rPr>
        <w:t>As penalidades serão registradas no cadastro do contratado, quando for o caso.</w:t>
      </w:r>
    </w:p>
    <w:p w14:paraId="50C28BD9" w14:textId="77777777" w:rsidR="005E2381" w:rsidRPr="0099472E" w:rsidRDefault="005E2381" w:rsidP="005E2381">
      <w:pPr>
        <w:pStyle w:val="Normal1"/>
        <w:jc w:val="both"/>
        <w:rPr>
          <w:rFonts w:ascii="Courier New" w:hAnsi="Courier New" w:cs="Courier New"/>
          <w:color w:val="auto"/>
          <w:szCs w:val="24"/>
        </w:rPr>
      </w:pPr>
    </w:p>
    <w:p w14:paraId="527BEF0E" w14:textId="77777777" w:rsidR="005E2381" w:rsidRPr="0099472E" w:rsidRDefault="005E2381" w:rsidP="005E2381">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8.4. </w:t>
      </w:r>
      <w:r w:rsidRPr="0099472E">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778EC326" w14:textId="77777777" w:rsidR="005E2381" w:rsidRPr="0099472E" w:rsidRDefault="005E2381" w:rsidP="005E2381">
      <w:pPr>
        <w:pStyle w:val="Normal1"/>
        <w:jc w:val="both"/>
        <w:rPr>
          <w:rFonts w:ascii="Courier New" w:hAnsi="Courier New" w:cs="Courier New"/>
          <w:color w:val="auto"/>
          <w:szCs w:val="24"/>
        </w:rPr>
      </w:pPr>
    </w:p>
    <w:p w14:paraId="3AE18B8E" w14:textId="77777777" w:rsidR="005E2381" w:rsidRPr="0099472E" w:rsidRDefault="005E2381" w:rsidP="005E2381">
      <w:pPr>
        <w:pStyle w:val="Normal1"/>
        <w:jc w:val="both"/>
        <w:rPr>
          <w:rFonts w:ascii="Courier New" w:hAnsi="Courier New" w:cs="Courier New"/>
          <w:color w:val="auto"/>
          <w:szCs w:val="24"/>
        </w:rPr>
      </w:pPr>
      <w:r w:rsidRPr="0099472E">
        <w:rPr>
          <w:rFonts w:ascii="Courier New" w:hAnsi="Courier New" w:cs="Courier New"/>
          <w:b/>
          <w:color w:val="auto"/>
          <w:szCs w:val="24"/>
        </w:rPr>
        <w:t xml:space="preserve">8.5. </w:t>
      </w:r>
      <w:r w:rsidRPr="0099472E">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79B39F13" w14:textId="77777777" w:rsidR="005E2381" w:rsidRPr="0099472E" w:rsidRDefault="005E2381" w:rsidP="005E2381">
      <w:pPr>
        <w:pStyle w:val="Normal1"/>
        <w:jc w:val="both"/>
        <w:rPr>
          <w:rFonts w:ascii="Courier New" w:hAnsi="Courier New" w:cs="Courier New"/>
          <w:color w:val="auto"/>
          <w:szCs w:val="24"/>
        </w:rPr>
      </w:pPr>
    </w:p>
    <w:p w14:paraId="7AEA8998" w14:textId="77777777" w:rsidR="002D4101" w:rsidRPr="0099472E" w:rsidRDefault="00707C2D" w:rsidP="00057FD7">
      <w:pPr>
        <w:widowControl w:val="0"/>
        <w:spacing w:after="0" w:line="240" w:lineRule="auto"/>
        <w:jc w:val="both"/>
        <w:rPr>
          <w:rFonts w:ascii="Courier New" w:hAnsi="Courier New" w:cs="Courier New"/>
          <w:b/>
          <w:sz w:val="24"/>
          <w:szCs w:val="24"/>
        </w:rPr>
      </w:pPr>
      <w:r w:rsidRPr="0099472E">
        <w:rPr>
          <w:rFonts w:ascii="Courier New" w:hAnsi="Courier New" w:cs="Courier New"/>
          <w:b/>
          <w:sz w:val="24"/>
          <w:szCs w:val="24"/>
        </w:rPr>
        <w:t>9</w:t>
      </w:r>
      <w:r w:rsidR="002D4101" w:rsidRPr="0099472E">
        <w:rPr>
          <w:rFonts w:ascii="Courier New" w:hAnsi="Courier New" w:cs="Courier New"/>
          <w:b/>
          <w:sz w:val="24"/>
          <w:szCs w:val="24"/>
        </w:rPr>
        <w:t xml:space="preserve">. </w:t>
      </w:r>
      <w:r w:rsidR="005E2381" w:rsidRPr="0099472E">
        <w:rPr>
          <w:rFonts w:ascii="Courier New" w:hAnsi="Courier New" w:cs="Courier New"/>
          <w:b/>
          <w:sz w:val="24"/>
          <w:szCs w:val="24"/>
        </w:rPr>
        <w:t xml:space="preserve">DA </w:t>
      </w:r>
      <w:r w:rsidR="002D4101" w:rsidRPr="0099472E">
        <w:rPr>
          <w:rFonts w:ascii="Courier New" w:hAnsi="Courier New" w:cs="Courier New"/>
          <w:b/>
          <w:sz w:val="24"/>
          <w:szCs w:val="24"/>
        </w:rPr>
        <w:t>FISCALIZAÇÃO</w:t>
      </w:r>
      <w:r w:rsidR="005E2381" w:rsidRPr="0099472E">
        <w:rPr>
          <w:rFonts w:ascii="Courier New" w:hAnsi="Courier New" w:cs="Courier New"/>
          <w:b/>
          <w:sz w:val="24"/>
          <w:szCs w:val="24"/>
        </w:rPr>
        <w:t>:</w:t>
      </w:r>
    </w:p>
    <w:p w14:paraId="12AD896D"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267DE228" w14:textId="77777777" w:rsidR="002D4101" w:rsidRPr="0099472E" w:rsidRDefault="00707C2D"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9</w:t>
      </w:r>
      <w:r w:rsidR="002D4101" w:rsidRPr="0099472E">
        <w:rPr>
          <w:rFonts w:ascii="Courier New" w:hAnsi="Courier New" w:cs="Courier New"/>
          <w:b/>
          <w:sz w:val="24"/>
          <w:szCs w:val="24"/>
        </w:rPr>
        <w:t>.1</w:t>
      </w:r>
      <w:r w:rsidRPr="0099472E">
        <w:rPr>
          <w:rFonts w:ascii="Courier New" w:hAnsi="Courier New" w:cs="Courier New"/>
          <w:b/>
          <w:sz w:val="24"/>
          <w:szCs w:val="24"/>
        </w:rPr>
        <w:t xml:space="preserve">. </w:t>
      </w:r>
      <w:r w:rsidR="005E2381" w:rsidRPr="0099472E">
        <w:rPr>
          <w:rFonts w:ascii="Courier New" w:hAnsi="Courier New" w:cs="Courier New"/>
          <w:sz w:val="24"/>
          <w:szCs w:val="24"/>
        </w:rPr>
        <w:t>Cabe ao ó</w:t>
      </w:r>
      <w:r w:rsidR="002D4101" w:rsidRPr="0099472E">
        <w:rPr>
          <w:rFonts w:ascii="Courier New" w:hAnsi="Courier New" w:cs="Courier New"/>
          <w:sz w:val="24"/>
          <w:szCs w:val="24"/>
        </w:rPr>
        <w:t xml:space="preserve">rgão </w:t>
      </w:r>
      <w:r w:rsidR="005E2381" w:rsidRPr="0099472E">
        <w:rPr>
          <w:rFonts w:ascii="Courier New" w:hAnsi="Courier New" w:cs="Courier New"/>
          <w:sz w:val="24"/>
          <w:szCs w:val="24"/>
        </w:rPr>
        <w:t xml:space="preserve">participante </w:t>
      </w:r>
      <w:r w:rsidR="002D4101" w:rsidRPr="0099472E">
        <w:rPr>
          <w:rFonts w:ascii="Courier New" w:hAnsi="Courier New" w:cs="Courier New"/>
          <w:sz w:val="24"/>
          <w:szCs w:val="24"/>
        </w:rPr>
        <w:t xml:space="preserve">ou representante da Secretaria Municipal proceder à fiscalização </w:t>
      </w:r>
      <w:r w:rsidR="008C6687" w:rsidRPr="0099472E">
        <w:rPr>
          <w:rFonts w:ascii="Courier New" w:hAnsi="Courier New" w:cs="Courier New"/>
          <w:sz w:val="24"/>
          <w:szCs w:val="24"/>
        </w:rPr>
        <w:t>da prestação do serviço</w:t>
      </w:r>
      <w:r w:rsidR="002D4101" w:rsidRPr="0099472E">
        <w:rPr>
          <w:rFonts w:ascii="Courier New" w:hAnsi="Courier New" w:cs="Courier New"/>
          <w:sz w:val="24"/>
          <w:szCs w:val="24"/>
        </w:rPr>
        <w:t>.</w:t>
      </w:r>
    </w:p>
    <w:p w14:paraId="4659DDEA"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00A33B7E" w14:textId="77777777" w:rsidR="002D4101" w:rsidRPr="0099472E" w:rsidRDefault="00707C2D"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9</w:t>
      </w:r>
      <w:r w:rsidR="002D4101" w:rsidRPr="0099472E">
        <w:rPr>
          <w:rFonts w:ascii="Courier New" w:hAnsi="Courier New" w:cs="Courier New"/>
          <w:b/>
          <w:sz w:val="24"/>
          <w:szCs w:val="24"/>
        </w:rPr>
        <w:t>.2</w:t>
      </w:r>
      <w:r w:rsidRPr="0099472E">
        <w:rPr>
          <w:rFonts w:ascii="Courier New" w:hAnsi="Courier New" w:cs="Courier New"/>
          <w:b/>
          <w:sz w:val="24"/>
          <w:szCs w:val="24"/>
        </w:rPr>
        <w:t>.</w:t>
      </w:r>
      <w:r w:rsidRPr="0099472E">
        <w:rPr>
          <w:rFonts w:ascii="Courier New" w:hAnsi="Courier New" w:cs="Courier New"/>
          <w:sz w:val="24"/>
          <w:szCs w:val="24"/>
        </w:rPr>
        <w:t xml:space="preserve"> </w:t>
      </w:r>
      <w:r w:rsidR="002D4101" w:rsidRPr="0099472E">
        <w:rPr>
          <w:rFonts w:ascii="Courier New" w:hAnsi="Courier New" w:cs="Courier New"/>
          <w:sz w:val="24"/>
          <w:szCs w:val="24"/>
        </w:rPr>
        <w:t xml:space="preserve">As irregularidades constatadas pelo </w:t>
      </w:r>
      <w:r w:rsidR="004F576F" w:rsidRPr="0099472E">
        <w:rPr>
          <w:rFonts w:ascii="Courier New" w:hAnsi="Courier New" w:cs="Courier New"/>
          <w:sz w:val="24"/>
          <w:szCs w:val="24"/>
        </w:rPr>
        <w:t>Órgão</w:t>
      </w:r>
      <w:r w:rsidR="002D4101" w:rsidRPr="0099472E">
        <w:rPr>
          <w:rFonts w:ascii="Courier New" w:hAnsi="Courier New" w:cs="Courier New"/>
          <w:sz w:val="24"/>
          <w:szCs w:val="24"/>
        </w:rPr>
        <w:t xml:space="preserve"> Participante ou Secretaria Munici</w:t>
      </w:r>
      <w:r w:rsidR="005E2381" w:rsidRPr="0099472E">
        <w:rPr>
          <w:rFonts w:ascii="Courier New" w:hAnsi="Courier New" w:cs="Courier New"/>
          <w:sz w:val="24"/>
          <w:szCs w:val="24"/>
        </w:rPr>
        <w:t>pal deverão ser comunicadas ao órgão g</w:t>
      </w:r>
      <w:r w:rsidR="002D4101" w:rsidRPr="0099472E">
        <w:rPr>
          <w:rFonts w:ascii="Courier New" w:hAnsi="Courier New" w:cs="Courier New"/>
          <w:sz w:val="24"/>
          <w:szCs w:val="24"/>
        </w:rPr>
        <w:t>erenciador, no prazo máximo de dois dias, para que sejam tomadas as providências necessárias para corrigi-las ou, quando for o caso, aplicadas as penalidades cabíveis.</w:t>
      </w:r>
    </w:p>
    <w:p w14:paraId="112E1051" w14:textId="77777777" w:rsidR="004942F5" w:rsidRPr="0099472E" w:rsidRDefault="004942F5" w:rsidP="00057FD7">
      <w:pPr>
        <w:widowControl w:val="0"/>
        <w:spacing w:after="0" w:line="240" w:lineRule="auto"/>
        <w:jc w:val="both"/>
        <w:rPr>
          <w:rFonts w:ascii="Courier New" w:hAnsi="Courier New" w:cs="Courier New"/>
          <w:b/>
          <w:sz w:val="24"/>
          <w:szCs w:val="24"/>
        </w:rPr>
      </w:pPr>
    </w:p>
    <w:p w14:paraId="2F34A81A" w14:textId="77777777" w:rsidR="002D4101" w:rsidRPr="0099472E" w:rsidRDefault="00707C2D"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9</w:t>
      </w:r>
      <w:r w:rsidR="002D4101" w:rsidRPr="0099472E">
        <w:rPr>
          <w:rFonts w:ascii="Courier New" w:hAnsi="Courier New" w:cs="Courier New"/>
          <w:b/>
          <w:sz w:val="24"/>
          <w:szCs w:val="24"/>
        </w:rPr>
        <w:t>.</w:t>
      </w:r>
      <w:r w:rsidR="008C6687" w:rsidRPr="0099472E">
        <w:rPr>
          <w:rFonts w:ascii="Courier New" w:hAnsi="Courier New" w:cs="Courier New"/>
          <w:b/>
          <w:sz w:val="24"/>
          <w:szCs w:val="24"/>
        </w:rPr>
        <w:t>3</w:t>
      </w:r>
      <w:r w:rsidRPr="0099472E">
        <w:rPr>
          <w:rFonts w:ascii="Courier New" w:hAnsi="Courier New" w:cs="Courier New"/>
          <w:b/>
          <w:sz w:val="24"/>
          <w:szCs w:val="24"/>
        </w:rPr>
        <w:t xml:space="preserve">. </w:t>
      </w:r>
      <w:r w:rsidR="002D4101" w:rsidRPr="0099472E">
        <w:rPr>
          <w:rFonts w:ascii="Courier New" w:hAnsi="Courier New" w:cs="Courier New"/>
          <w:sz w:val="24"/>
          <w:szCs w:val="24"/>
        </w:rPr>
        <w:t xml:space="preserve">Ao </w:t>
      </w:r>
      <w:r w:rsidR="005E2381" w:rsidRPr="0099472E">
        <w:rPr>
          <w:rFonts w:ascii="Courier New" w:hAnsi="Courier New" w:cs="Courier New"/>
          <w:sz w:val="24"/>
          <w:szCs w:val="24"/>
        </w:rPr>
        <w:t xml:space="preserve">órgão gerenciador </w:t>
      </w:r>
      <w:r w:rsidR="002D4101" w:rsidRPr="0099472E">
        <w:rPr>
          <w:rFonts w:ascii="Courier New" w:hAnsi="Courier New" w:cs="Courier New"/>
          <w:sz w:val="24"/>
          <w:szCs w:val="24"/>
        </w:rPr>
        <w:t xml:space="preserve">competirá a publicação trimestral, na imprensa oficial, dos preços registrados pela Administração, em observância ao previsto no art. 15, § 2º, da Lei nº 8.666/1993. </w:t>
      </w:r>
    </w:p>
    <w:p w14:paraId="1221C706" w14:textId="77777777" w:rsidR="002D4101" w:rsidRPr="0099472E" w:rsidRDefault="002D4101" w:rsidP="00057FD7">
      <w:pPr>
        <w:widowControl w:val="0"/>
        <w:spacing w:after="0" w:line="240" w:lineRule="auto"/>
        <w:jc w:val="both"/>
        <w:rPr>
          <w:rFonts w:ascii="Courier New" w:hAnsi="Courier New" w:cs="Courier New"/>
          <w:sz w:val="24"/>
          <w:szCs w:val="24"/>
        </w:rPr>
      </w:pPr>
    </w:p>
    <w:p w14:paraId="34DCFDA5" w14:textId="77777777" w:rsidR="002D4101" w:rsidRPr="0099472E" w:rsidRDefault="00707C2D" w:rsidP="00057FD7">
      <w:pPr>
        <w:widowControl w:val="0"/>
        <w:spacing w:after="0" w:line="240" w:lineRule="auto"/>
        <w:jc w:val="both"/>
        <w:rPr>
          <w:rFonts w:ascii="Courier New" w:hAnsi="Courier New" w:cs="Courier New"/>
          <w:b/>
          <w:sz w:val="24"/>
          <w:szCs w:val="24"/>
        </w:rPr>
      </w:pPr>
      <w:r w:rsidRPr="0099472E">
        <w:rPr>
          <w:rFonts w:ascii="Courier New" w:hAnsi="Courier New" w:cs="Courier New"/>
          <w:b/>
          <w:sz w:val="24"/>
          <w:szCs w:val="24"/>
        </w:rPr>
        <w:t>10</w:t>
      </w:r>
      <w:r w:rsidR="002D4101" w:rsidRPr="0099472E">
        <w:rPr>
          <w:rFonts w:ascii="Courier New" w:hAnsi="Courier New" w:cs="Courier New"/>
          <w:b/>
          <w:sz w:val="24"/>
          <w:szCs w:val="24"/>
        </w:rPr>
        <w:t>. CASOS FORTUITOS OU DE FORÇA MAIOR</w:t>
      </w:r>
      <w:r w:rsidR="005E2381" w:rsidRPr="0099472E">
        <w:rPr>
          <w:rFonts w:ascii="Courier New" w:hAnsi="Courier New" w:cs="Courier New"/>
          <w:b/>
          <w:sz w:val="24"/>
          <w:szCs w:val="24"/>
        </w:rPr>
        <w:t>:</w:t>
      </w:r>
    </w:p>
    <w:p w14:paraId="1CFB7793"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76270F50" w14:textId="77777777" w:rsidR="00582707" w:rsidRPr="0099472E" w:rsidRDefault="00707C2D"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10</w:t>
      </w:r>
      <w:r w:rsidR="002D4101" w:rsidRPr="0099472E">
        <w:rPr>
          <w:rFonts w:ascii="Courier New" w:hAnsi="Courier New" w:cs="Courier New"/>
          <w:b/>
          <w:sz w:val="24"/>
          <w:szCs w:val="24"/>
        </w:rPr>
        <w:t>.1</w:t>
      </w:r>
      <w:r w:rsidRPr="0099472E">
        <w:rPr>
          <w:rFonts w:ascii="Courier New" w:hAnsi="Courier New" w:cs="Courier New"/>
          <w:b/>
          <w:sz w:val="24"/>
          <w:szCs w:val="24"/>
        </w:rPr>
        <w:t>.</w:t>
      </w:r>
      <w:r w:rsidRPr="0099472E">
        <w:rPr>
          <w:rFonts w:ascii="Courier New" w:hAnsi="Courier New" w:cs="Courier New"/>
          <w:sz w:val="24"/>
          <w:szCs w:val="24"/>
        </w:rPr>
        <w:t xml:space="preserve"> </w:t>
      </w:r>
      <w:r w:rsidR="002D4101" w:rsidRPr="0099472E">
        <w:rPr>
          <w:rFonts w:ascii="Courier New" w:hAnsi="Courier New" w:cs="Courier New"/>
          <w:sz w:val="24"/>
          <w:szCs w:val="24"/>
        </w:rPr>
        <w:t>Serão considerados casos fortuitos ou de força maior, para efeito de cancelamento da Ata de Registro de Preços ou de não aplicação de sanções, os inadimplementos decorrentes das situações a seguir:</w:t>
      </w:r>
      <w:r w:rsidR="005E2381" w:rsidRPr="0099472E">
        <w:rPr>
          <w:rFonts w:ascii="Courier New" w:hAnsi="Courier New" w:cs="Courier New"/>
          <w:sz w:val="24"/>
          <w:szCs w:val="24"/>
        </w:rPr>
        <w:t xml:space="preserve"> </w:t>
      </w:r>
    </w:p>
    <w:p w14:paraId="53836E81" w14:textId="77777777" w:rsidR="00582707" w:rsidRPr="0099472E" w:rsidRDefault="00582707" w:rsidP="00057FD7">
      <w:pPr>
        <w:widowControl w:val="0"/>
        <w:spacing w:after="0" w:line="240" w:lineRule="auto"/>
        <w:jc w:val="both"/>
        <w:rPr>
          <w:rFonts w:ascii="Courier New" w:hAnsi="Courier New" w:cs="Courier New"/>
          <w:sz w:val="24"/>
          <w:szCs w:val="24"/>
        </w:rPr>
      </w:pPr>
    </w:p>
    <w:p w14:paraId="74332573" w14:textId="77777777" w:rsidR="00582707" w:rsidRPr="0099472E" w:rsidRDefault="002D4101" w:rsidP="00582707">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a)</w:t>
      </w:r>
      <w:r w:rsidRPr="0099472E">
        <w:rPr>
          <w:rFonts w:ascii="Courier New" w:hAnsi="Courier New" w:cs="Courier New"/>
          <w:sz w:val="24"/>
          <w:szCs w:val="24"/>
        </w:rPr>
        <w:t xml:space="preserve"> greve geral;</w:t>
      </w:r>
      <w:r w:rsidR="005E2381" w:rsidRPr="0099472E">
        <w:rPr>
          <w:rFonts w:ascii="Courier New" w:hAnsi="Courier New" w:cs="Courier New"/>
          <w:sz w:val="24"/>
          <w:szCs w:val="24"/>
        </w:rPr>
        <w:t xml:space="preserve"> </w:t>
      </w:r>
    </w:p>
    <w:p w14:paraId="69309DC4" w14:textId="77777777" w:rsidR="00582707" w:rsidRPr="0099472E" w:rsidRDefault="00582707" w:rsidP="00582707">
      <w:pPr>
        <w:widowControl w:val="0"/>
        <w:spacing w:after="0" w:line="240" w:lineRule="auto"/>
        <w:ind w:firstLine="709"/>
        <w:jc w:val="both"/>
        <w:rPr>
          <w:rFonts w:ascii="Courier New" w:hAnsi="Courier New" w:cs="Courier New"/>
          <w:sz w:val="24"/>
          <w:szCs w:val="24"/>
        </w:rPr>
      </w:pPr>
    </w:p>
    <w:p w14:paraId="0921651D" w14:textId="77777777" w:rsidR="00582707" w:rsidRPr="0099472E" w:rsidRDefault="002D4101" w:rsidP="00582707">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b)</w:t>
      </w:r>
      <w:r w:rsidRPr="0099472E">
        <w:rPr>
          <w:rFonts w:ascii="Courier New" w:hAnsi="Courier New" w:cs="Courier New"/>
          <w:sz w:val="24"/>
          <w:szCs w:val="24"/>
        </w:rPr>
        <w:t xml:space="preserve"> calamidade pública;</w:t>
      </w:r>
      <w:r w:rsidR="005E2381" w:rsidRPr="0099472E">
        <w:rPr>
          <w:rFonts w:ascii="Courier New" w:hAnsi="Courier New" w:cs="Courier New"/>
          <w:sz w:val="24"/>
          <w:szCs w:val="24"/>
        </w:rPr>
        <w:t xml:space="preserve"> </w:t>
      </w:r>
    </w:p>
    <w:p w14:paraId="6130B524" w14:textId="77777777" w:rsidR="00582707" w:rsidRPr="0099472E" w:rsidRDefault="00582707" w:rsidP="00582707">
      <w:pPr>
        <w:widowControl w:val="0"/>
        <w:spacing w:after="0" w:line="240" w:lineRule="auto"/>
        <w:ind w:firstLine="709"/>
        <w:jc w:val="both"/>
        <w:rPr>
          <w:rFonts w:ascii="Courier New" w:hAnsi="Courier New" w:cs="Courier New"/>
          <w:sz w:val="24"/>
          <w:szCs w:val="24"/>
        </w:rPr>
      </w:pPr>
    </w:p>
    <w:p w14:paraId="24A21B58" w14:textId="77777777" w:rsidR="00582707" w:rsidRPr="0099472E" w:rsidRDefault="002D4101" w:rsidP="00582707">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c)</w:t>
      </w:r>
      <w:r w:rsidRPr="0099472E">
        <w:rPr>
          <w:rFonts w:ascii="Courier New" w:hAnsi="Courier New" w:cs="Courier New"/>
          <w:sz w:val="24"/>
          <w:szCs w:val="24"/>
        </w:rPr>
        <w:t xml:space="preserve"> interrupção dos meios de transporte;</w:t>
      </w:r>
      <w:r w:rsidR="005E2381" w:rsidRPr="0099472E">
        <w:rPr>
          <w:rFonts w:ascii="Courier New" w:hAnsi="Courier New" w:cs="Courier New"/>
          <w:sz w:val="24"/>
          <w:szCs w:val="24"/>
        </w:rPr>
        <w:t xml:space="preserve"> </w:t>
      </w:r>
    </w:p>
    <w:p w14:paraId="79FFBCB5" w14:textId="77777777" w:rsidR="00582707" w:rsidRPr="0099472E" w:rsidRDefault="00582707" w:rsidP="00582707">
      <w:pPr>
        <w:widowControl w:val="0"/>
        <w:spacing w:after="0" w:line="240" w:lineRule="auto"/>
        <w:ind w:firstLine="709"/>
        <w:jc w:val="both"/>
        <w:rPr>
          <w:rFonts w:ascii="Courier New" w:hAnsi="Courier New" w:cs="Courier New"/>
          <w:sz w:val="24"/>
          <w:szCs w:val="24"/>
        </w:rPr>
      </w:pPr>
    </w:p>
    <w:p w14:paraId="62F75F5E" w14:textId="77777777" w:rsidR="00582707" w:rsidRPr="0099472E" w:rsidRDefault="002D4101" w:rsidP="00582707">
      <w:pPr>
        <w:widowControl w:val="0"/>
        <w:spacing w:after="0" w:line="240" w:lineRule="auto"/>
        <w:ind w:firstLine="709"/>
        <w:jc w:val="both"/>
        <w:rPr>
          <w:rFonts w:ascii="Courier New" w:hAnsi="Courier New" w:cs="Courier New"/>
          <w:sz w:val="24"/>
          <w:szCs w:val="24"/>
        </w:rPr>
      </w:pPr>
      <w:r w:rsidRPr="0099472E">
        <w:rPr>
          <w:rFonts w:ascii="Courier New" w:hAnsi="Courier New" w:cs="Courier New"/>
          <w:b/>
          <w:sz w:val="24"/>
          <w:szCs w:val="24"/>
        </w:rPr>
        <w:t>d)</w:t>
      </w:r>
      <w:r w:rsidRPr="0099472E">
        <w:rPr>
          <w:rFonts w:ascii="Courier New" w:hAnsi="Courier New" w:cs="Courier New"/>
          <w:sz w:val="24"/>
          <w:szCs w:val="24"/>
        </w:rPr>
        <w:t xml:space="preserve"> condições meteorológicas excepcionalmente prejudiciais; </w:t>
      </w:r>
    </w:p>
    <w:p w14:paraId="47127D7A" w14:textId="77777777" w:rsidR="00582707" w:rsidRPr="0099472E" w:rsidRDefault="00582707" w:rsidP="00582707">
      <w:pPr>
        <w:widowControl w:val="0"/>
        <w:spacing w:after="0" w:line="240" w:lineRule="auto"/>
        <w:ind w:firstLine="709"/>
        <w:jc w:val="both"/>
        <w:rPr>
          <w:rFonts w:ascii="Courier New" w:hAnsi="Courier New" w:cs="Courier New"/>
          <w:sz w:val="24"/>
          <w:szCs w:val="24"/>
        </w:rPr>
      </w:pPr>
    </w:p>
    <w:p w14:paraId="2B64937A" w14:textId="77777777" w:rsidR="002D4101" w:rsidRPr="0099472E" w:rsidRDefault="002D4101" w:rsidP="00582707">
      <w:pPr>
        <w:widowControl w:val="0"/>
        <w:spacing w:after="0" w:line="240" w:lineRule="auto"/>
        <w:ind w:left="709"/>
        <w:jc w:val="both"/>
        <w:rPr>
          <w:rFonts w:ascii="Courier New" w:hAnsi="Courier New" w:cs="Courier New"/>
          <w:sz w:val="24"/>
          <w:szCs w:val="24"/>
        </w:rPr>
      </w:pPr>
      <w:r w:rsidRPr="0099472E">
        <w:rPr>
          <w:rFonts w:ascii="Courier New" w:hAnsi="Courier New" w:cs="Courier New"/>
          <w:b/>
          <w:sz w:val="24"/>
          <w:szCs w:val="24"/>
        </w:rPr>
        <w:t>e)</w:t>
      </w:r>
      <w:r w:rsidRPr="0099472E">
        <w:rPr>
          <w:rFonts w:ascii="Courier New" w:hAnsi="Courier New" w:cs="Courier New"/>
          <w:sz w:val="24"/>
          <w:szCs w:val="24"/>
        </w:rPr>
        <w:t xml:space="preserve"> outros casos que se enquadrem no parágrafo único do art. 393, do Código Civil Brasileiro (Lei nº 10.406/2002).</w:t>
      </w:r>
    </w:p>
    <w:p w14:paraId="4C7A8736" w14:textId="77777777" w:rsidR="005E2381" w:rsidRPr="0099472E" w:rsidRDefault="005E2381" w:rsidP="00057FD7">
      <w:pPr>
        <w:widowControl w:val="0"/>
        <w:spacing w:after="0" w:line="240" w:lineRule="auto"/>
        <w:jc w:val="both"/>
        <w:rPr>
          <w:rFonts w:ascii="Courier New" w:hAnsi="Courier New" w:cs="Courier New"/>
          <w:sz w:val="24"/>
          <w:szCs w:val="24"/>
        </w:rPr>
      </w:pPr>
    </w:p>
    <w:p w14:paraId="13A1FEEF" w14:textId="77777777" w:rsidR="002D4101" w:rsidRPr="0099472E" w:rsidRDefault="00707C2D"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10</w:t>
      </w:r>
      <w:r w:rsidR="002D4101" w:rsidRPr="0099472E">
        <w:rPr>
          <w:rFonts w:ascii="Courier New" w:hAnsi="Courier New" w:cs="Courier New"/>
          <w:b/>
          <w:sz w:val="24"/>
          <w:szCs w:val="24"/>
        </w:rPr>
        <w:t>.2</w:t>
      </w:r>
      <w:r w:rsidRPr="0099472E">
        <w:rPr>
          <w:rFonts w:ascii="Courier New" w:hAnsi="Courier New" w:cs="Courier New"/>
          <w:b/>
          <w:sz w:val="24"/>
          <w:szCs w:val="24"/>
        </w:rPr>
        <w:t xml:space="preserve">. </w:t>
      </w:r>
      <w:r w:rsidR="002D4101" w:rsidRPr="0099472E">
        <w:rPr>
          <w:rFonts w:ascii="Courier New" w:hAnsi="Courier New" w:cs="Courier New"/>
          <w:sz w:val="24"/>
          <w:szCs w:val="24"/>
        </w:rPr>
        <w:t>Os casos acima enumerados devem ser satisfatoriamente justificados pelo fornecedor.</w:t>
      </w:r>
    </w:p>
    <w:p w14:paraId="48BDC1E8" w14:textId="77777777" w:rsidR="005E2381" w:rsidRPr="0099472E" w:rsidRDefault="005E2381" w:rsidP="00057FD7">
      <w:pPr>
        <w:widowControl w:val="0"/>
        <w:spacing w:after="0" w:line="240" w:lineRule="auto"/>
        <w:jc w:val="both"/>
        <w:rPr>
          <w:rFonts w:ascii="Courier New" w:hAnsi="Courier New" w:cs="Courier New"/>
          <w:sz w:val="24"/>
          <w:szCs w:val="24"/>
        </w:rPr>
      </w:pPr>
    </w:p>
    <w:p w14:paraId="32C4CC21" w14:textId="77777777" w:rsidR="002D4101" w:rsidRPr="0099472E" w:rsidRDefault="00707C2D"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10</w:t>
      </w:r>
      <w:r w:rsidR="002D4101" w:rsidRPr="0099472E">
        <w:rPr>
          <w:rFonts w:ascii="Courier New" w:hAnsi="Courier New" w:cs="Courier New"/>
          <w:b/>
          <w:sz w:val="24"/>
          <w:szCs w:val="24"/>
        </w:rPr>
        <w:t>.3</w:t>
      </w:r>
      <w:r w:rsidRPr="0099472E">
        <w:rPr>
          <w:rFonts w:ascii="Courier New" w:hAnsi="Courier New" w:cs="Courier New"/>
          <w:b/>
          <w:sz w:val="24"/>
          <w:szCs w:val="24"/>
        </w:rPr>
        <w:t>.</w:t>
      </w:r>
      <w:r w:rsidR="002D4101" w:rsidRPr="0099472E">
        <w:rPr>
          <w:rFonts w:ascii="Courier New" w:hAnsi="Courier New" w:cs="Courier New"/>
          <w:sz w:val="24"/>
          <w:szCs w:val="24"/>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42D7E894" w14:textId="77777777" w:rsidR="002D4101" w:rsidRPr="0099472E" w:rsidRDefault="002D4101" w:rsidP="00057FD7">
      <w:pPr>
        <w:widowControl w:val="0"/>
        <w:spacing w:after="0" w:line="240" w:lineRule="auto"/>
        <w:jc w:val="both"/>
        <w:rPr>
          <w:rFonts w:ascii="Courier New" w:hAnsi="Courier New" w:cs="Courier New"/>
          <w:sz w:val="24"/>
          <w:szCs w:val="24"/>
        </w:rPr>
      </w:pPr>
    </w:p>
    <w:p w14:paraId="70024064" w14:textId="77777777" w:rsidR="002D4101" w:rsidRPr="0099472E" w:rsidRDefault="002D4101" w:rsidP="00057FD7">
      <w:pPr>
        <w:widowControl w:val="0"/>
        <w:spacing w:after="0" w:line="240" w:lineRule="auto"/>
        <w:jc w:val="both"/>
        <w:rPr>
          <w:rFonts w:ascii="Courier New" w:hAnsi="Courier New" w:cs="Courier New"/>
          <w:b/>
          <w:sz w:val="24"/>
          <w:szCs w:val="24"/>
        </w:rPr>
      </w:pPr>
      <w:r w:rsidRPr="0099472E">
        <w:rPr>
          <w:rFonts w:ascii="Courier New" w:hAnsi="Courier New" w:cs="Courier New"/>
          <w:b/>
          <w:sz w:val="24"/>
          <w:szCs w:val="24"/>
        </w:rPr>
        <w:t>1</w:t>
      </w:r>
      <w:r w:rsidR="00707C2D" w:rsidRPr="0099472E">
        <w:rPr>
          <w:rFonts w:ascii="Courier New" w:hAnsi="Courier New" w:cs="Courier New"/>
          <w:b/>
          <w:sz w:val="24"/>
          <w:szCs w:val="24"/>
        </w:rPr>
        <w:t>1</w:t>
      </w:r>
      <w:r w:rsidRPr="0099472E">
        <w:rPr>
          <w:rFonts w:ascii="Courier New" w:hAnsi="Courier New" w:cs="Courier New"/>
          <w:b/>
          <w:sz w:val="24"/>
          <w:szCs w:val="24"/>
        </w:rPr>
        <w:t>. FORO</w:t>
      </w:r>
      <w:r w:rsidR="005E2381" w:rsidRPr="0099472E">
        <w:rPr>
          <w:rFonts w:ascii="Courier New" w:hAnsi="Courier New" w:cs="Courier New"/>
          <w:b/>
          <w:sz w:val="24"/>
          <w:szCs w:val="24"/>
        </w:rPr>
        <w:t xml:space="preserve"> DE ELEIÇÃO:</w:t>
      </w:r>
    </w:p>
    <w:p w14:paraId="216D393C" w14:textId="77777777" w:rsidR="005E2381" w:rsidRPr="0099472E" w:rsidRDefault="005E2381" w:rsidP="00057FD7">
      <w:pPr>
        <w:widowControl w:val="0"/>
        <w:spacing w:after="0" w:line="240" w:lineRule="auto"/>
        <w:jc w:val="both"/>
        <w:rPr>
          <w:rFonts w:ascii="Courier New" w:hAnsi="Courier New" w:cs="Courier New"/>
          <w:b/>
          <w:sz w:val="24"/>
          <w:szCs w:val="24"/>
        </w:rPr>
      </w:pPr>
    </w:p>
    <w:p w14:paraId="763984D7"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b/>
          <w:sz w:val="24"/>
          <w:szCs w:val="24"/>
        </w:rPr>
        <w:t>1</w:t>
      </w:r>
      <w:r w:rsidR="00707C2D" w:rsidRPr="0099472E">
        <w:rPr>
          <w:rFonts w:ascii="Courier New" w:hAnsi="Courier New" w:cs="Courier New"/>
          <w:b/>
          <w:sz w:val="24"/>
          <w:szCs w:val="24"/>
        </w:rPr>
        <w:t>1</w:t>
      </w:r>
      <w:r w:rsidRPr="0099472E">
        <w:rPr>
          <w:rFonts w:ascii="Courier New" w:hAnsi="Courier New" w:cs="Courier New"/>
          <w:b/>
          <w:sz w:val="24"/>
          <w:szCs w:val="24"/>
        </w:rPr>
        <w:t>.1</w:t>
      </w:r>
      <w:r w:rsidR="00707C2D" w:rsidRPr="0099472E">
        <w:rPr>
          <w:rFonts w:ascii="Courier New" w:hAnsi="Courier New" w:cs="Courier New"/>
          <w:b/>
          <w:sz w:val="24"/>
          <w:szCs w:val="24"/>
        </w:rPr>
        <w:t>.</w:t>
      </w:r>
      <w:r w:rsidRPr="0099472E">
        <w:rPr>
          <w:rFonts w:ascii="Courier New" w:hAnsi="Courier New" w:cs="Courier New"/>
          <w:sz w:val="24"/>
          <w:szCs w:val="24"/>
        </w:rPr>
        <w:t xml:space="preserve"> Para a resolução de possíveis divergências entre as partes, oriundas da presente Ata, fica eleito o Foro da Comarca de Lagoa Vermelha/RS.</w:t>
      </w:r>
    </w:p>
    <w:p w14:paraId="17AA2857" w14:textId="77777777" w:rsidR="002D4101" w:rsidRPr="0099472E" w:rsidRDefault="002D4101" w:rsidP="00057FD7">
      <w:pPr>
        <w:widowControl w:val="0"/>
        <w:spacing w:after="0" w:line="240" w:lineRule="auto"/>
        <w:jc w:val="both"/>
        <w:rPr>
          <w:rFonts w:ascii="Courier New" w:hAnsi="Courier New" w:cs="Courier New"/>
          <w:sz w:val="24"/>
          <w:szCs w:val="24"/>
        </w:rPr>
      </w:pPr>
    </w:p>
    <w:p w14:paraId="75DA4B5F" w14:textId="63D2FA34" w:rsidR="002D4101" w:rsidRPr="0099472E" w:rsidRDefault="002D4101" w:rsidP="00057FD7">
      <w:pPr>
        <w:widowControl w:val="0"/>
        <w:spacing w:after="0" w:line="240" w:lineRule="auto"/>
        <w:jc w:val="both"/>
        <w:rPr>
          <w:rFonts w:ascii="Courier New" w:hAnsi="Courier New" w:cs="Courier New"/>
          <w:i/>
          <w:sz w:val="24"/>
          <w:szCs w:val="24"/>
        </w:rPr>
      </w:pPr>
      <w:r w:rsidRPr="0099472E">
        <w:rPr>
          <w:rFonts w:ascii="Courier New" w:hAnsi="Courier New" w:cs="Courier New"/>
          <w:i/>
          <w:sz w:val="24"/>
          <w:szCs w:val="24"/>
        </w:rPr>
        <w:t>E, por assim haverem acordado, declaram as partes aceitarem todas as disposições estabelecidas na presente Ata que, lida e achada conforme, vai assinada pela Administração Municipal, representada pel</w:t>
      </w:r>
      <w:r w:rsidR="00F53279">
        <w:rPr>
          <w:rFonts w:ascii="Courier New" w:hAnsi="Courier New" w:cs="Courier New"/>
          <w:i/>
          <w:sz w:val="24"/>
          <w:szCs w:val="24"/>
        </w:rPr>
        <w:t>o</w:t>
      </w:r>
      <w:r w:rsidRPr="0099472E">
        <w:rPr>
          <w:rFonts w:ascii="Courier New" w:hAnsi="Courier New" w:cs="Courier New"/>
          <w:i/>
          <w:sz w:val="24"/>
          <w:szCs w:val="24"/>
        </w:rPr>
        <w:t xml:space="preserve"> Prefeit</w:t>
      </w:r>
      <w:r w:rsidR="00F53279">
        <w:rPr>
          <w:rFonts w:ascii="Courier New" w:hAnsi="Courier New" w:cs="Courier New"/>
          <w:i/>
          <w:sz w:val="24"/>
          <w:szCs w:val="24"/>
        </w:rPr>
        <w:t>o</w:t>
      </w:r>
      <w:r w:rsidRPr="0099472E">
        <w:rPr>
          <w:rFonts w:ascii="Courier New" w:hAnsi="Courier New" w:cs="Courier New"/>
          <w:i/>
          <w:sz w:val="24"/>
          <w:szCs w:val="24"/>
        </w:rPr>
        <w:t xml:space="preserve"> Municipal, abaixo assinado, e pelo(s) representante(s) da(s) empre</w:t>
      </w:r>
      <w:r w:rsidR="002B6B84" w:rsidRPr="0099472E">
        <w:rPr>
          <w:rFonts w:ascii="Courier New" w:hAnsi="Courier New" w:cs="Courier New"/>
          <w:i/>
          <w:sz w:val="24"/>
          <w:szCs w:val="24"/>
        </w:rPr>
        <w:t>sa(s) registrada(s)</w:t>
      </w:r>
      <w:r w:rsidRPr="0099472E">
        <w:rPr>
          <w:rFonts w:ascii="Courier New" w:hAnsi="Courier New" w:cs="Courier New"/>
          <w:i/>
          <w:sz w:val="24"/>
          <w:szCs w:val="24"/>
        </w:rPr>
        <w:t>.</w:t>
      </w:r>
    </w:p>
    <w:p w14:paraId="528A7D70" w14:textId="77777777"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sz w:val="24"/>
          <w:szCs w:val="24"/>
        </w:rPr>
        <w:tab/>
      </w:r>
      <w:r w:rsidRPr="0099472E">
        <w:rPr>
          <w:rFonts w:ascii="Courier New" w:hAnsi="Courier New" w:cs="Courier New"/>
          <w:sz w:val="24"/>
          <w:szCs w:val="24"/>
        </w:rPr>
        <w:tab/>
      </w:r>
      <w:r w:rsidRPr="0099472E">
        <w:rPr>
          <w:rFonts w:ascii="Courier New" w:hAnsi="Courier New" w:cs="Courier New"/>
          <w:sz w:val="24"/>
          <w:szCs w:val="24"/>
        </w:rPr>
        <w:tab/>
      </w:r>
    </w:p>
    <w:p w14:paraId="25FB0A54" w14:textId="314595CD" w:rsidR="002D4101" w:rsidRPr="0099472E" w:rsidRDefault="00E547CB" w:rsidP="00057FD7">
      <w:pPr>
        <w:widowControl w:val="0"/>
        <w:spacing w:after="0" w:line="240" w:lineRule="auto"/>
        <w:jc w:val="center"/>
        <w:rPr>
          <w:rFonts w:ascii="Courier New" w:hAnsi="Courier New" w:cs="Courier New"/>
          <w:sz w:val="24"/>
          <w:szCs w:val="24"/>
        </w:rPr>
      </w:pPr>
      <w:r w:rsidRPr="0099472E">
        <w:rPr>
          <w:rFonts w:ascii="Courier New" w:hAnsi="Courier New" w:cs="Courier New"/>
          <w:sz w:val="24"/>
          <w:szCs w:val="24"/>
        </w:rPr>
        <w:t xml:space="preserve">Município de </w:t>
      </w:r>
      <w:r w:rsidR="002D4101" w:rsidRPr="0099472E">
        <w:rPr>
          <w:rFonts w:ascii="Courier New" w:hAnsi="Courier New" w:cs="Courier New"/>
          <w:sz w:val="24"/>
          <w:szCs w:val="24"/>
        </w:rPr>
        <w:t>Ibiraiaras/RS, em xx de xxxxxxxxxx de 20</w:t>
      </w:r>
      <w:r w:rsidR="00F53279">
        <w:rPr>
          <w:rFonts w:ascii="Courier New" w:hAnsi="Courier New" w:cs="Courier New"/>
          <w:sz w:val="24"/>
          <w:szCs w:val="24"/>
        </w:rPr>
        <w:t>22</w:t>
      </w:r>
      <w:r w:rsidR="002D4101" w:rsidRPr="0099472E">
        <w:rPr>
          <w:rFonts w:ascii="Courier New" w:hAnsi="Courier New" w:cs="Courier New"/>
          <w:sz w:val="24"/>
          <w:szCs w:val="24"/>
        </w:rPr>
        <w:t>.</w:t>
      </w:r>
    </w:p>
    <w:p w14:paraId="2AC80DC9" w14:textId="77777777" w:rsidR="002D4101" w:rsidRPr="0099472E" w:rsidRDefault="002D4101" w:rsidP="00057FD7">
      <w:pPr>
        <w:widowControl w:val="0"/>
        <w:spacing w:after="0" w:line="240" w:lineRule="auto"/>
        <w:jc w:val="both"/>
        <w:rPr>
          <w:rFonts w:ascii="Courier New" w:hAnsi="Courier New" w:cs="Courier New"/>
          <w:sz w:val="24"/>
          <w:szCs w:val="24"/>
        </w:rPr>
      </w:pPr>
    </w:p>
    <w:tbl>
      <w:tblPr>
        <w:tblW w:w="0" w:type="auto"/>
        <w:tblLook w:val="04A0" w:firstRow="1" w:lastRow="0" w:firstColumn="1" w:lastColumn="0" w:noHBand="0" w:noVBand="1"/>
      </w:tblPr>
      <w:tblGrid>
        <w:gridCol w:w="4541"/>
        <w:gridCol w:w="4530"/>
      </w:tblGrid>
      <w:tr w:rsidR="002D4101" w:rsidRPr="0099472E" w14:paraId="21C397F3" w14:textId="77777777" w:rsidTr="00B509FF">
        <w:tc>
          <w:tcPr>
            <w:tcW w:w="4541" w:type="dxa"/>
          </w:tcPr>
          <w:p w14:paraId="57C5A69E" w14:textId="77777777" w:rsidR="002D4101" w:rsidRPr="0099472E" w:rsidRDefault="002D4101" w:rsidP="00057FD7">
            <w:pPr>
              <w:pStyle w:val="Normal2"/>
              <w:pBdr>
                <w:bottom w:val="single" w:sz="12" w:space="1" w:color="auto"/>
              </w:pBdr>
              <w:tabs>
                <w:tab w:val="left" w:pos="2268"/>
              </w:tabs>
              <w:jc w:val="both"/>
              <w:rPr>
                <w:rFonts w:ascii="Courier New" w:hAnsi="Courier New" w:cs="Courier New"/>
                <w:color w:val="auto"/>
                <w:szCs w:val="24"/>
                <w:lang w:eastAsia="ar-SA"/>
              </w:rPr>
            </w:pPr>
          </w:p>
          <w:p w14:paraId="5495E9FE" w14:textId="77777777" w:rsidR="002D4101" w:rsidRPr="0099472E" w:rsidRDefault="002D4101" w:rsidP="00057FD7">
            <w:pPr>
              <w:pStyle w:val="Normal2"/>
              <w:tabs>
                <w:tab w:val="left" w:pos="2268"/>
              </w:tabs>
              <w:jc w:val="both"/>
              <w:rPr>
                <w:rFonts w:ascii="Courier New" w:hAnsi="Courier New" w:cs="Courier New"/>
                <w:color w:val="auto"/>
                <w:szCs w:val="24"/>
                <w:lang w:eastAsia="ar-SA"/>
              </w:rPr>
            </w:pPr>
            <w:r w:rsidRPr="0099472E">
              <w:rPr>
                <w:rFonts w:ascii="Courier New" w:hAnsi="Courier New" w:cs="Courier New"/>
                <w:b/>
                <w:color w:val="auto"/>
                <w:szCs w:val="24"/>
                <w:lang w:eastAsia="ar-SA"/>
              </w:rPr>
              <w:t>MUNICÍPIO DE IBIRAIARAS/RS</w:t>
            </w:r>
          </w:p>
          <w:p w14:paraId="163E9303" w14:textId="50AAD4BE" w:rsidR="002D4101" w:rsidRPr="0099472E" w:rsidRDefault="00F53279" w:rsidP="00057FD7">
            <w:pPr>
              <w:pStyle w:val="Normal2"/>
              <w:tabs>
                <w:tab w:val="left" w:pos="2268"/>
              </w:tabs>
              <w:jc w:val="both"/>
              <w:rPr>
                <w:rFonts w:ascii="Courier New" w:hAnsi="Courier New" w:cs="Courier New"/>
                <w:color w:val="auto"/>
                <w:szCs w:val="24"/>
                <w:lang w:eastAsia="ar-SA"/>
              </w:rPr>
            </w:pPr>
            <w:r>
              <w:rPr>
                <w:rFonts w:ascii="Courier New" w:hAnsi="Courier New" w:cs="Courier New"/>
                <w:b/>
                <w:color w:val="auto"/>
                <w:szCs w:val="24"/>
                <w:lang w:eastAsia="ar-SA"/>
              </w:rPr>
              <w:t>DOUGLAS ROSSONI</w:t>
            </w:r>
          </w:p>
          <w:p w14:paraId="799A967B" w14:textId="77777777" w:rsidR="002D4101" w:rsidRPr="0099472E" w:rsidRDefault="002D4101" w:rsidP="00057FD7">
            <w:pPr>
              <w:pStyle w:val="Normal2"/>
              <w:tabs>
                <w:tab w:val="left" w:pos="2268"/>
              </w:tabs>
              <w:jc w:val="both"/>
              <w:rPr>
                <w:rFonts w:ascii="Courier New" w:hAnsi="Courier New" w:cs="Courier New"/>
                <w:i/>
                <w:color w:val="auto"/>
                <w:szCs w:val="24"/>
                <w:lang w:eastAsia="ar-SA"/>
              </w:rPr>
            </w:pPr>
            <w:r w:rsidRPr="0099472E">
              <w:rPr>
                <w:rFonts w:ascii="Courier New" w:hAnsi="Courier New" w:cs="Courier New"/>
                <w:i/>
                <w:szCs w:val="24"/>
              </w:rPr>
              <w:t>Órgão Gerenciador</w:t>
            </w:r>
          </w:p>
        </w:tc>
        <w:tc>
          <w:tcPr>
            <w:tcW w:w="4530" w:type="dxa"/>
          </w:tcPr>
          <w:p w14:paraId="3A8BD5F5" w14:textId="77777777" w:rsidR="002D4101" w:rsidRPr="0099472E" w:rsidRDefault="002D4101" w:rsidP="00057FD7">
            <w:pPr>
              <w:pStyle w:val="Normal2"/>
              <w:pBdr>
                <w:bottom w:val="single" w:sz="12" w:space="1" w:color="auto"/>
              </w:pBdr>
              <w:tabs>
                <w:tab w:val="left" w:pos="2268"/>
              </w:tabs>
              <w:jc w:val="both"/>
              <w:rPr>
                <w:rFonts w:ascii="Courier New" w:hAnsi="Courier New" w:cs="Courier New"/>
                <w:b/>
                <w:color w:val="auto"/>
                <w:szCs w:val="24"/>
                <w:lang w:eastAsia="ar-SA"/>
              </w:rPr>
            </w:pPr>
          </w:p>
          <w:p w14:paraId="219BF9CA" w14:textId="77777777" w:rsidR="002D4101" w:rsidRPr="0099472E" w:rsidRDefault="002D4101" w:rsidP="00057FD7">
            <w:pPr>
              <w:pStyle w:val="Normal2"/>
              <w:tabs>
                <w:tab w:val="left" w:pos="2268"/>
              </w:tabs>
              <w:jc w:val="both"/>
              <w:rPr>
                <w:rFonts w:ascii="Courier New" w:hAnsi="Courier New" w:cs="Courier New"/>
                <w:b/>
                <w:szCs w:val="24"/>
                <w:lang w:eastAsia="ar-SA"/>
              </w:rPr>
            </w:pPr>
            <w:r w:rsidRPr="0099472E">
              <w:rPr>
                <w:rFonts w:ascii="Courier New" w:hAnsi="Courier New" w:cs="Courier New"/>
                <w:b/>
                <w:szCs w:val="24"/>
                <w:lang w:eastAsia="ar-SA"/>
              </w:rPr>
              <w:t>RAZÃO SOCIAL</w:t>
            </w:r>
          </w:p>
          <w:p w14:paraId="77CA6F6E" w14:textId="77777777" w:rsidR="002D4101" w:rsidRPr="0099472E" w:rsidRDefault="002D4101" w:rsidP="00057FD7">
            <w:pPr>
              <w:pStyle w:val="Normal2"/>
              <w:tabs>
                <w:tab w:val="left" w:pos="2268"/>
              </w:tabs>
              <w:jc w:val="both"/>
              <w:rPr>
                <w:rFonts w:ascii="Courier New" w:hAnsi="Courier New" w:cs="Courier New"/>
                <w:b/>
                <w:szCs w:val="24"/>
                <w:lang w:eastAsia="ar-SA"/>
              </w:rPr>
            </w:pPr>
            <w:r w:rsidRPr="0099472E">
              <w:rPr>
                <w:rFonts w:ascii="Courier New" w:hAnsi="Courier New" w:cs="Courier New"/>
                <w:b/>
                <w:szCs w:val="24"/>
                <w:lang w:eastAsia="ar-SA"/>
              </w:rPr>
              <w:t>REPRESENTANTE DA EMPRESA</w:t>
            </w:r>
          </w:p>
          <w:p w14:paraId="2C21BFE1" w14:textId="77777777" w:rsidR="002D4101" w:rsidRPr="0099472E" w:rsidRDefault="002D4101" w:rsidP="00057FD7">
            <w:pPr>
              <w:pStyle w:val="Normal2"/>
              <w:tabs>
                <w:tab w:val="left" w:pos="2268"/>
              </w:tabs>
              <w:jc w:val="both"/>
              <w:rPr>
                <w:rFonts w:ascii="Courier New" w:hAnsi="Courier New" w:cs="Courier New"/>
                <w:b/>
                <w:szCs w:val="24"/>
                <w:lang w:eastAsia="ar-SA"/>
              </w:rPr>
            </w:pPr>
            <w:r w:rsidRPr="0099472E">
              <w:rPr>
                <w:rFonts w:ascii="Courier New" w:hAnsi="Courier New" w:cs="Courier New"/>
                <w:b/>
                <w:szCs w:val="24"/>
                <w:lang w:eastAsia="ar-SA"/>
              </w:rPr>
              <w:t>CPF:</w:t>
            </w:r>
          </w:p>
          <w:p w14:paraId="25CAEA64" w14:textId="77777777" w:rsidR="002D4101" w:rsidRPr="0099472E" w:rsidRDefault="002D4101" w:rsidP="00057FD7">
            <w:pPr>
              <w:pStyle w:val="Normal2"/>
              <w:tabs>
                <w:tab w:val="left" w:pos="2268"/>
              </w:tabs>
              <w:jc w:val="both"/>
              <w:rPr>
                <w:rFonts w:ascii="Courier New" w:hAnsi="Courier New" w:cs="Courier New"/>
                <w:b/>
                <w:color w:val="auto"/>
                <w:szCs w:val="24"/>
                <w:lang w:eastAsia="ar-SA"/>
              </w:rPr>
            </w:pPr>
            <w:r w:rsidRPr="0099472E">
              <w:rPr>
                <w:rFonts w:ascii="Courier New" w:hAnsi="Courier New" w:cs="Courier New"/>
                <w:b/>
                <w:szCs w:val="24"/>
                <w:lang w:eastAsia="ar-SA"/>
              </w:rPr>
              <w:t>RG:</w:t>
            </w:r>
          </w:p>
          <w:p w14:paraId="748EB506" w14:textId="77777777" w:rsidR="002D4101" w:rsidRPr="0099472E" w:rsidRDefault="002D4101" w:rsidP="00057FD7">
            <w:pPr>
              <w:pStyle w:val="Normal2"/>
              <w:tabs>
                <w:tab w:val="left" w:pos="2268"/>
              </w:tabs>
              <w:jc w:val="both"/>
              <w:rPr>
                <w:rFonts w:ascii="Courier New" w:hAnsi="Courier New" w:cs="Courier New"/>
                <w:color w:val="auto"/>
                <w:szCs w:val="24"/>
                <w:lang w:eastAsia="ar-SA"/>
              </w:rPr>
            </w:pPr>
            <w:r w:rsidRPr="0099472E">
              <w:rPr>
                <w:rFonts w:ascii="Courier New" w:hAnsi="Courier New" w:cs="Courier New"/>
                <w:i/>
                <w:color w:val="auto"/>
                <w:szCs w:val="24"/>
                <w:lang w:eastAsia="ar-SA"/>
              </w:rPr>
              <w:t>Representante da empresa</w:t>
            </w:r>
          </w:p>
        </w:tc>
      </w:tr>
    </w:tbl>
    <w:p w14:paraId="39522257" w14:textId="77777777" w:rsidR="00820304" w:rsidRDefault="00820304">
      <w:pPr>
        <w:rPr>
          <w:rFonts w:ascii="Courier New" w:eastAsia="Times New Roman" w:hAnsi="Courier New" w:cs="Courier New"/>
          <w:b/>
          <w:sz w:val="24"/>
          <w:szCs w:val="24"/>
        </w:rPr>
      </w:pPr>
    </w:p>
    <w:p w14:paraId="1EFC2A31" w14:textId="3DF27796" w:rsidR="00F53279" w:rsidRDefault="00F53279">
      <w:pPr>
        <w:rPr>
          <w:rFonts w:ascii="Courier New" w:eastAsia="Times New Roman" w:hAnsi="Courier New" w:cs="Courier New"/>
          <w:b/>
          <w:sz w:val="24"/>
          <w:szCs w:val="24"/>
        </w:rPr>
      </w:pPr>
      <w:r>
        <w:rPr>
          <w:rFonts w:ascii="Courier New" w:eastAsia="Times New Roman" w:hAnsi="Courier New" w:cs="Courier New"/>
          <w:b/>
          <w:sz w:val="24"/>
          <w:szCs w:val="24"/>
        </w:rPr>
        <w:br w:type="page"/>
      </w:r>
    </w:p>
    <w:p w14:paraId="59800829" w14:textId="56D82870" w:rsidR="00FF7553" w:rsidRPr="0099472E" w:rsidRDefault="00FF7553" w:rsidP="00057FD7">
      <w:pPr>
        <w:pStyle w:val="Normal1"/>
        <w:jc w:val="center"/>
        <w:rPr>
          <w:rFonts w:ascii="Courier New" w:hAnsi="Courier New" w:cs="Courier New"/>
          <w:color w:val="auto"/>
          <w:szCs w:val="24"/>
        </w:rPr>
      </w:pPr>
      <w:r w:rsidRPr="0099472E">
        <w:rPr>
          <w:rFonts w:ascii="Courier New" w:hAnsi="Courier New" w:cs="Courier New"/>
          <w:b/>
          <w:color w:val="auto"/>
          <w:szCs w:val="24"/>
        </w:rPr>
        <w:lastRenderedPageBreak/>
        <w:t xml:space="preserve">PROCESSO LICITATÓRIO N.º </w:t>
      </w:r>
      <w:r w:rsidR="00F53279">
        <w:rPr>
          <w:rFonts w:ascii="Courier New" w:hAnsi="Courier New" w:cs="Courier New"/>
          <w:b/>
          <w:color w:val="auto"/>
          <w:szCs w:val="24"/>
        </w:rPr>
        <w:t>23</w:t>
      </w:r>
      <w:r w:rsidRPr="0099472E">
        <w:rPr>
          <w:rFonts w:ascii="Courier New" w:hAnsi="Courier New" w:cs="Courier New"/>
          <w:b/>
          <w:color w:val="auto"/>
          <w:szCs w:val="24"/>
        </w:rPr>
        <w:t>/20</w:t>
      </w:r>
      <w:r w:rsidR="00F53279">
        <w:rPr>
          <w:rFonts w:ascii="Courier New" w:hAnsi="Courier New" w:cs="Courier New"/>
          <w:b/>
          <w:color w:val="auto"/>
          <w:szCs w:val="24"/>
        </w:rPr>
        <w:t>22</w:t>
      </w:r>
    </w:p>
    <w:p w14:paraId="1FC5E4A3" w14:textId="4D6F04FC" w:rsidR="00FF7553" w:rsidRPr="0099472E" w:rsidRDefault="00FF7553" w:rsidP="00057FD7">
      <w:pPr>
        <w:pStyle w:val="Normal1"/>
        <w:jc w:val="center"/>
        <w:rPr>
          <w:rFonts w:ascii="Courier New" w:hAnsi="Courier New" w:cs="Courier New"/>
          <w:b/>
          <w:color w:val="auto"/>
          <w:szCs w:val="24"/>
        </w:rPr>
      </w:pPr>
      <w:r w:rsidRPr="0099472E">
        <w:rPr>
          <w:rFonts w:ascii="Courier New" w:hAnsi="Courier New" w:cs="Courier New"/>
          <w:b/>
          <w:color w:val="auto"/>
          <w:szCs w:val="24"/>
        </w:rPr>
        <w:t xml:space="preserve">PREGÃO PRESENCIAL N.º </w:t>
      </w:r>
      <w:r w:rsidR="00F53279">
        <w:rPr>
          <w:rFonts w:ascii="Courier New" w:hAnsi="Courier New" w:cs="Courier New"/>
          <w:b/>
          <w:color w:val="auto"/>
          <w:szCs w:val="24"/>
        </w:rPr>
        <w:t>07</w:t>
      </w:r>
      <w:r w:rsidRPr="0099472E">
        <w:rPr>
          <w:rFonts w:ascii="Courier New" w:hAnsi="Courier New" w:cs="Courier New"/>
          <w:b/>
          <w:color w:val="auto"/>
          <w:szCs w:val="24"/>
        </w:rPr>
        <w:t>/20</w:t>
      </w:r>
      <w:r w:rsidR="00F53279">
        <w:rPr>
          <w:rFonts w:ascii="Courier New" w:hAnsi="Courier New" w:cs="Courier New"/>
          <w:b/>
          <w:color w:val="auto"/>
          <w:szCs w:val="24"/>
        </w:rPr>
        <w:t>22</w:t>
      </w:r>
    </w:p>
    <w:p w14:paraId="05E10F98" w14:textId="43BA3847" w:rsidR="00914AA1" w:rsidRPr="0099472E" w:rsidRDefault="00914AA1" w:rsidP="00F11B56">
      <w:pPr>
        <w:pStyle w:val="Ttulo1"/>
        <w:jc w:val="center"/>
      </w:pPr>
      <w:r w:rsidRPr="0099472E">
        <w:t>ANEXO II</w:t>
      </w:r>
      <w:r w:rsidR="006308D1">
        <w:t xml:space="preserve"> - </w:t>
      </w:r>
      <w:r w:rsidR="006308D1" w:rsidRPr="006308D1">
        <w:t>MODELO DE DECLARAÇÃO DE QUE A EMPRESA ATENDE OS REQUISITOS DE HABILITAÇÃO E NÃO CONTÉM NENHUM DOS IMPEDIMENTOS PREVISTOS NO ARTIGO 9 DA LEI FEDERAL Nº 8.666/1993</w:t>
      </w:r>
      <w:r w:rsidR="006308D1">
        <w:t>.</w:t>
      </w:r>
    </w:p>
    <w:p w14:paraId="261FED8C" w14:textId="77777777" w:rsidR="00914AA1" w:rsidRPr="0099472E" w:rsidRDefault="00914AA1" w:rsidP="00914AA1">
      <w:pPr>
        <w:pStyle w:val="Normal1"/>
        <w:jc w:val="center"/>
        <w:rPr>
          <w:rFonts w:ascii="Courier New" w:hAnsi="Courier New" w:cs="Courier New"/>
          <w:b/>
          <w:szCs w:val="24"/>
        </w:rPr>
      </w:pPr>
    </w:p>
    <w:p w14:paraId="31E8D799" w14:textId="77777777" w:rsidR="00914AA1" w:rsidRPr="0099472E" w:rsidRDefault="00914AA1" w:rsidP="00914AA1">
      <w:pPr>
        <w:widowControl w:val="0"/>
        <w:spacing w:after="0" w:line="240" w:lineRule="auto"/>
        <w:jc w:val="center"/>
        <w:rPr>
          <w:rFonts w:ascii="Courier New" w:eastAsia="Times New Roman" w:hAnsi="Courier New" w:cs="Courier New"/>
          <w:sz w:val="24"/>
          <w:szCs w:val="24"/>
        </w:rPr>
      </w:pPr>
      <w:r w:rsidRPr="0099472E">
        <w:rPr>
          <w:rFonts w:ascii="Courier New" w:eastAsia="Times New Roman" w:hAnsi="Courier New" w:cs="Courier New"/>
          <w:sz w:val="24"/>
          <w:szCs w:val="24"/>
        </w:rPr>
        <w:t>DECLARAÇÃO</w:t>
      </w:r>
    </w:p>
    <w:p w14:paraId="4CA3C3DA" w14:textId="77777777" w:rsidR="00914AA1" w:rsidRPr="0099472E" w:rsidRDefault="00914AA1" w:rsidP="00914AA1">
      <w:pPr>
        <w:widowControl w:val="0"/>
        <w:spacing w:after="0" w:line="240" w:lineRule="auto"/>
        <w:jc w:val="center"/>
        <w:rPr>
          <w:rFonts w:ascii="Courier New" w:eastAsia="Times New Roman" w:hAnsi="Courier New" w:cs="Courier New"/>
          <w:sz w:val="24"/>
          <w:szCs w:val="24"/>
        </w:rPr>
      </w:pPr>
    </w:p>
    <w:p w14:paraId="419D4FAC" w14:textId="77777777" w:rsidR="00914AA1" w:rsidRPr="0099472E" w:rsidRDefault="00914AA1" w:rsidP="00914AA1">
      <w:pPr>
        <w:widowControl w:val="0"/>
        <w:spacing w:after="0" w:line="240" w:lineRule="auto"/>
        <w:jc w:val="both"/>
        <w:rPr>
          <w:rFonts w:ascii="Courier New" w:eastAsia="Times New Roman" w:hAnsi="Courier New" w:cs="Courier New"/>
          <w:sz w:val="24"/>
          <w:szCs w:val="24"/>
        </w:rPr>
      </w:pPr>
      <w:r w:rsidRPr="0099472E">
        <w:rPr>
          <w:rFonts w:ascii="Courier New" w:hAnsi="Courier New" w:cs="Courier New"/>
          <w:sz w:val="24"/>
          <w:szCs w:val="24"/>
        </w:rPr>
        <w:t xml:space="preserve">A empresa xxxxxxxxxxxxxxxxxxxxx, inscrita no CNPJ sob n° xxxxxxxxxxxxxxxxx, com sede na xxxxxxxxxxxxxxxxxx, n. xxx, no município de xxxxxxxxxxxxxx, representada neste ato por seu (sua) representante legal, Sr. (Sra) xxxxxxxxxxxxxxxxx, inscrito(a) no CPF sob o n.º xxxxxxxxxxxx e RG sob o n.º xxxxxxxxxxxxx, residente na xxxxxxxxxxxxx, n.xxx, no município de xxxxxxxxxxxxxxx, </w:t>
      </w:r>
      <w:r w:rsidRPr="0099472E">
        <w:rPr>
          <w:rFonts w:ascii="Courier New" w:eastAsia="Times New Roman" w:hAnsi="Courier New" w:cs="Courier New"/>
          <w:sz w:val="24"/>
          <w:szCs w:val="24"/>
        </w:rPr>
        <w:t>declara, sob as penas da lei, que:</w:t>
      </w:r>
    </w:p>
    <w:p w14:paraId="4B064C48" w14:textId="77777777" w:rsidR="00914AA1" w:rsidRPr="0099472E" w:rsidRDefault="00914AA1" w:rsidP="00914AA1">
      <w:pPr>
        <w:widowControl w:val="0"/>
        <w:spacing w:after="0" w:line="240" w:lineRule="auto"/>
        <w:jc w:val="both"/>
        <w:rPr>
          <w:rFonts w:ascii="Courier New" w:eastAsia="Times New Roman" w:hAnsi="Courier New" w:cs="Courier New"/>
          <w:sz w:val="24"/>
          <w:szCs w:val="24"/>
        </w:rPr>
      </w:pPr>
    </w:p>
    <w:p w14:paraId="4BA934FB" w14:textId="77777777" w:rsidR="00914AA1" w:rsidRPr="0099472E" w:rsidRDefault="00914AA1" w:rsidP="00914AA1">
      <w:pPr>
        <w:widowControl w:val="0"/>
        <w:spacing w:after="0" w:line="240" w:lineRule="auto"/>
        <w:ind w:left="709"/>
        <w:jc w:val="both"/>
        <w:rPr>
          <w:rFonts w:ascii="Courier New" w:eastAsia="Times New Roman" w:hAnsi="Courier New" w:cs="Courier New"/>
          <w:sz w:val="24"/>
          <w:szCs w:val="24"/>
        </w:rPr>
      </w:pPr>
      <w:r w:rsidRPr="0099472E">
        <w:rPr>
          <w:rFonts w:ascii="Courier New" w:eastAsia="Times New Roman" w:hAnsi="Courier New" w:cs="Courier New"/>
          <w:b/>
          <w:sz w:val="24"/>
          <w:szCs w:val="24"/>
        </w:rPr>
        <w:t>a)</w:t>
      </w:r>
      <w:r w:rsidRPr="0099472E">
        <w:rPr>
          <w:rFonts w:ascii="Courier New" w:eastAsia="Times New Roman" w:hAnsi="Courier New" w:cs="Courier New"/>
          <w:sz w:val="24"/>
          <w:szCs w:val="24"/>
        </w:rPr>
        <w:t xml:space="preserve"> Atende plenamente todos os requisitos de habilitação exigidos para participar do Pregão Presencial;</w:t>
      </w:r>
    </w:p>
    <w:p w14:paraId="35625E52" w14:textId="77777777" w:rsidR="00914AA1" w:rsidRPr="0099472E" w:rsidRDefault="00914AA1" w:rsidP="00914AA1">
      <w:pPr>
        <w:widowControl w:val="0"/>
        <w:spacing w:after="0" w:line="240" w:lineRule="auto"/>
        <w:ind w:left="709"/>
        <w:jc w:val="both"/>
        <w:rPr>
          <w:rFonts w:ascii="Courier New" w:eastAsia="Times New Roman" w:hAnsi="Courier New" w:cs="Courier New"/>
          <w:sz w:val="24"/>
          <w:szCs w:val="24"/>
        </w:rPr>
      </w:pPr>
    </w:p>
    <w:p w14:paraId="19C9412A" w14:textId="77777777" w:rsidR="00914AA1" w:rsidRPr="0099472E" w:rsidRDefault="00914AA1" w:rsidP="00914AA1">
      <w:pPr>
        <w:widowControl w:val="0"/>
        <w:spacing w:after="0" w:line="240" w:lineRule="auto"/>
        <w:ind w:left="709"/>
        <w:jc w:val="both"/>
        <w:rPr>
          <w:rFonts w:ascii="Courier New" w:hAnsi="Courier New" w:cs="Courier New"/>
          <w:iCs/>
          <w:sz w:val="24"/>
          <w:szCs w:val="24"/>
        </w:rPr>
      </w:pPr>
      <w:r w:rsidRPr="0099472E">
        <w:rPr>
          <w:rFonts w:ascii="Courier New" w:eastAsia="Times New Roman" w:hAnsi="Courier New" w:cs="Courier New"/>
          <w:b/>
          <w:sz w:val="24"/>
          <w:szCs w:val="24"/>
        </w:rPr>
        <w:t>b)</w:t>
      </w:r>
      <w:r w:rsidRPr="0099472E">
        <w:rPr>
          <w:rFonts w:ascii="Courier New" w:eastAsia="Times New Roman" w:hAnsi="Courier New" w:cs="Courier New"/>
          <w:sz w:val="24"/>
          <w:szCs w:val="24"/>
        </w:rPr>
        <w:t xml:space="preserve"> N</w:t>
      </w:r>
      <w:r w:rsidRPr="0099472E">
        <w:rPr>
          <w:rFonts w:ascii="Courier New" w:hAnsi="Courier New" w:cs="Courier New"/>
          <w:iCs/>
          <w:sz w:val="24"/>
          <w:szCs w:val="24"/>
        </w:rPr>
        <w:t>ão possui nenhum dos impedimentos previstos no artigo 9 da Lei Federal nº 8.666/1993 para participar do presente processo licitatório.</w:t>
      </w:r>
    </w:p>
    <w:p w14:paraId="58D5A5C6" w14:textId="77777777" w:rsidR="00914AA1" w:rsidRPr="0099472E" w:rsidRDefault="00914AA1" w:rsidP="00914AA1">
      <w:pPr>
        <w:widowControl w:val="0"/>
        <w:spacing w:after="0" w:line="240" w:lineRule="auto"/>
        <w:jc w:val="both"/>
        <w:rPr>
          <w:rFonts w:ascii="Courier New" w:eastAsia="Times New Roman" w:hAnsi="Courier New" w:cs="Courier New"/>
          <w:sz w:val="24"/>
          <w:szCs w:val="24"/>
        </w:rPr>
      </w:pPr>
    </w:p>
    <w:p w14:paraId="17457BA4" w14:textId="594CF3D3" w:rsidR="00914AA1" w:rsidRPr="0099472E" w:rsidRDefault="00914AA1" w:rsidP="00914AA1">
      <w:pPr>
        <w:widowControl w:val="0"/>
        <w:spacing w:after="0" w:line="240" w:lineRule="auto"/>
        <w:jc w:val="center"/>
        <w:rPr>
          <w:rFonts w:ascii="Courier New" w:hAnsi="Courier New" w:cs="Courier New"/>
          <w:sz w:val="24"/>
          <w:szCs w:val="24"/>
        </w:rPr>
      </w:pPr>
      <w:r w:rsidRPr="0099472E">
        <w:rPr>
          <w:rFonts w:ascii="Courier New" w:hAnsi="Courier New" w:cs="Courier New"/>
          <w:sz w:val="24"/>
          <w:szCs w:val="24"/>
        </w:rPr>
        <w:t>Município de Ibiraiaras/RS, em xx de xxxxxxxxxx de 20</w:t>
      </w:r>
      <w:r w:rsidR="00BF04D8">
        <w:rPr>
          <w:rFonts w:ascii="Courier New" w:hAnsi="Courier New" w:cs="Courier New"/>
          <w:sz w:val="24"/>
          <w:szCs w:val="24"/>
        </w:rPr>
        <w:t>22</w:t>
      </w:r>
      <w:r w:rsidRPr="0099472E">
        <w:rPr>
          <w:rFonts w:ascii="Courier New" w:hAnsi="Courier New" w:cs="Courier New"/>
          <w:sz w:val="24"/>
          <w:szCs w:val="24"/>
        </w:rPr>
        <w:t>.</w:t>
      </w:r>
    </w:p>
    <w:p w14:paraId="5FA50CD5" w14:textId="77777777" w:rsidR="00914AA1" w:rsidRPr="0099472E" w:rsidRDefault="00914AA1" w:rsidP="00914AA1">
      <w:pPr>
        <w:widowControl w:val="0"/>
        <w:spacing w:after="0" w:line="240" w:lineRule="auto"/>
        <w:jc w:val="center"/>
        <w:rPr>
          <w:rFonts w:ascii="Courier New" w:hAnsi="Courier New" w:cs="Courier New"/>
          <w:sz w:val="24"/>
          <w:szCs w:val="24"/>
        </w:rPr>
      </w:pPr>
    </w:p>
    <w:p w14:paraId="59EA2171" w14:textId="77777777" w:rsidR="00914AA1" w:rsidRPr="0099472E" w:rsidRDefault="00914AA1" w:rsidP="00914AA1">
      <w:pPr>
        <w:widowControl w:val="0"/>
        <w:spacing w:after="0" w:line="240" w:lineRule="auto"/>
        <w:jc w:val="center"/>
        <w:rPr>
          <w:rFonts w:ascii="Courier New" w:eastAsia="Times New Roman" w:hAnsi="Courier New" w:cs="Courier New"/>
          <w:sz w:val="24"/>
          <w:szCs w:val="24"/>
        </w:rPr>
      </w:pPr>
      <w:r w:rsidRPr="0099472E">
        <w:rPr>
          <w:rFonts w:ascii="Courier New" w:eastAsia="Times New Roman" w:hAnsi="Courier New" w:cs="Courier New"/>
          <w:sz w:val="24"/>
          <w:szCs w:val="24"/>
        </w:rPr>
        <w:t>___________________________________________</w:t>
      </w:r>
    </w:p>
    <w:p w14:paraId="0611D2A2" w14:textId="77777777" w:rsidR="00914AA1" w:rsidRPr="0099472E" w:rsidRDefault="00914AA1" w:rsidP="00914AA1">
      <w:pPr>
        <w:widowControl w:val="0"/>
        <w:spacing w:after="0" w:line="240" w:lineRule="auto"/>
        <w:jc w:val="center"/>
        <w:rPr>
          <w:rFonts w:ascii="Courier New" w:eastAsia="Times New Roman" w:hAnsi="Courier New" w:cs="Courier New"/>
          <w:sz w:val="24"/>
          <w:szCs w:val="24"/>
        </w:rPr>
      </w:pPr>
      <w:r w:rsidRPr="0099472E">
        <w:rPr>
          <w:rFonts w:ascii="Courier New" w:eastAsia="Times New Roman" w:hAnsi="Courier New" w:cs="Courier New"/>
          <w:sz w:val="24"/>
          <w:szCs w:val="24"/>
        </w:rPr>
        <w:t>Nome e assinatura do Diretor ou Representante Legal</w:t>
      </w:r>
    </w:p>
    <w:p w14:paraId="74CA3783" w14:textId="77777777" w:rsidR="00914AA1" w:rsidRPr="0099472E" w:rsidRDefault="00914AA1" w:rsidP="00914AA1">
      <w:pPr>
        <w:widowControl w:val="0"/>
        <w:spacing w:after="0" w:line="240" w:lineRule="auto"/>
        <w:jc w:val="both"/>
        <w:rPr>
          <w:rFonts w:ascii="Courier New" w:hAnsi="Courier New" w:cs="Courier New"/>
          <w:sz w:val="24"/>
          <w:szCs w:val="24"/>
        </w:rPr>
      </w:pPr>
    </w:p>
    <w:p w14:paraId="0CC0924E" w14:textId="77777777" w:rsidR="00914AA1" w:rsidRPr="0099472E" w:rsidRDefault="00914AA1" w:rsidP="00057FD7">
      <w:pPr>
        <w:pStyle w:val="Normal1"/>
        <w:jc w:val="center"/>
        <w:rPr>
          <w:rFonts w:ascii="Courier New" w:hAnsi="Courier New" w:cs="Courier New"/>
          <w:b/>
          <w:color w:val="auto"/>
          <w:szCs w:val="24"/>
        </w:rPr>
      </w:pPr>
    </w:p>
    <w:p w14:paraId="52B97B99" w14:textId="77777777" w:rsidR="00914AA1" w:rsidRPr="0099472E" w:rsidRDefault="00914AA1" w:rsidP="00057FD7">
      <w:pPr>
        <w:pStyle w:val="Normal1"/>
        <w:jc w:val="center"/>
        <w:rPr>
          <w:rFonts w:ascii="Courier New" w:hAnsi="Courier New" w:cs="Courier New"/>
          <w:b/>
          <w:color w:val="auto"/>
          <w:szCs w:val="24"/>
        </w:rPr>
      </w:pPr>
    </w:p>
    <w:p w14:paraId="30C77E71" w14:textId="77777777" w:rsidR="00914AA1" w:rsidRPr="0099472E" w:rsidRDefault="00914AA1" w:rsidP="00057FD7">
      <w:pPr>
        <w:pStyle w:val="Normal1"/>
        <w:jc w:val="center"/>
        <w:rPr>
          <w:rFonts w:ascii="Courier New" w:hAnsi="Courier New" w:cs="Courier New"/>
          <w:b/>
          <w:color w:val="auto"/>
          <w:szCs w:val="24"/>
        </w:rPr>
      </w:pPr>
    </w:p>
    <w:p w14:paraId="704A7111" w14:textId="77777777" w:rsidR="00914AA1" w:rsidRPr="0099472E" w:rsidRDefault="00914AA1" w:rsidP="00057FD7">
      <w:pPr>
        <w:pStyle w:val="Normal1"/>
        <w:jc w:val="center"/>
        <w:rPr>
          <w:rFonts w:ascii="Courier New" w:hAnsi="Courier New" w:cs="Courier New"/>
          <w:b/>
          <w:color w:val="auto"/>
          <w:szCs w:val="24"/>
        </w:rPr>
      </w:pPr>
    </w:p>
    <w:p w14:paraId="72E085F8" w14:textId="77777777" w:rsidR="00914AA1" w:rsidRPr="0099472E" w:rsidRDefault="00914AA1" w:rsidP="00057FD7">
      <w:pPr>
        <w:pStyle w:val="Normal1"/>
        <w:jc w:val="center"/>
        <w:rPr>
          <w:rFonts w:ascii="Courier New" w:hAnsi="Courier New" w:cs="Courier New"/>
          <w:b/>
          <w:color w:val="auto"/>
          <w:szCs w:val="24"/>
        </w:rPr>
      </w:pPr>
    </w:p>
    <w:p w14:paraId="2A807168" w14:textId="77777777" w:rsidR="00914AA1" w:rsidRPr="0099472E" w:rsidRDefault="00914AA1" w:rsidP="00057FD7">
      <w:pPr>
        <w:pStyle w:val="Normal1"/>
        <w:jc w:val="center"/>
        <w:rPr>
          <w:rFonts w:ascii="Courier New" w:hAnsi="Courier New" w:cs="Courier New"/>
          <w:b/>
          <w:color w:val="auto"/>
          <w:szCs w:val="24"/>
        </w:rPr>
      </w:pPr>
    </w:p>
    <w:p w14:paraId="1C8B756E" w14:textId="77777777" w:rsidR="00914AA1" w:rsidRPr="0099472E" w:rsidRDefault="00914AA1" w:rsidP="00057FD7">
      <w:pPr>
        <w:pStyle w:val="Normal1"/>
        <w:jc w:val="center"/>
        <w:rPr>
          <w:rFonts w:ascii="Courier New" w:hAnsi="Courier New" w:cs="Courier New"/>
          <w:b/>
          <w:color w:val="auto"/>
          <w:szCs w:val="24"/>
        </w:rPr>
      </w:pPr>
    </w:p>
    <w:p w14:paraId="2D24BDDA" w14:textId="77777777" w:rsidR="00914AA1" w:rsidRPr="0099472E" w:rsidRDefault="00914AA1" w:rsidP="00057FD7">
      <w:pPr>
        <w:pStyle w:val="Normal1"/>
        <w:jc w:val="center"/>
        <w:rPr>
          <w:rFonts w:ascii="Courier New" w:hAnsi="Courier New" w:cs="Courier New"/>
          <w:b/>
          <w:color w:val="auto"/>
          <w:szCs w:val="24"/>
        </w:rPr>
      </w:pPr>
    </w:p>
    <w:p w14:paraId="75941335" w14:textId="77777777" w:rsidR="00914AA1" w:rsidRPr="0099472E" w:rsidRDefault="00914AA1" w:rsidP="00057FD7">
      <w:pPr>
        <w:pStyle w:val="Normal1"/>
        <w:jc w:val="center"/>
        <w:rPr>
          <w:rFonts w:ascii="Courier New" w:hAnsi="Courier New" w:cs="Courier New"/>
          <w:b/>
          <w:color w:val="auto"/>
          <w:szCs w:val="24"/>
        </w:rPr>
      </w:pPr>
    </w:p>
    <w:p w14:paraId="4CB1CF3D" w14:textId="77777777" w:rsidR="00914AA1" w:rsidRPr="0099472E" w:rsidRDefault="00914AA1">
      <w:pPr>
        <w:rPr>
          <w:rFonts w:ascii="Courier New" w:eastAsia="Times New Roman" w:hAnsi="Courier New" w:cs="Courier New"/>
          <w:b/>
          <w:sz w:val="24"/>
          <w:szCs w:val="24"/>
        </w:rPr>
      </w:pPr>
      <w:r w:rsidRPr="0099472E">
        <w:rPr>
          <w:rFonts w:ascii="Courier New" w:hAnsi="Courier New" w:cs="Courier New"/>
          <w:b/>
          <w:sz w:val="24"/>
          <w:szCs w:val="24"/>
        </w:rPr>
        <w:br w:type="page"/>
      </w:r>
    </w:p>
    <w:p w14:paraId="5C684215" w14:textId="49F9FC31" w:rsidR="00914AA1" w:rsidRPr="0099472E" w:rsidRDefault="00DF3BCD" w:rsidP="00914AA1">
      <w:pPr>
        <w:pStyle w:val="Normal1"/>
        <w:jc w:val="center"/>
        <w:rPr>
          <w:rFonts w:ascii="Courier New" w:hAnsi="Courier New" w:cs="Courier New"/>
          <w:color w:val="auto"/>
          <w:szCs w:val="24"/>
        </w:rPr>
      </w:pPr>
      <w:r w:rsidRPr="0099472E">
        <w:rPr>
          <w:rFonts w:ascii="Courier New" w:hAnsi="Courier New" w:cs="Courier New"/>
          <w:b/>
          <w:color w:val="auto"/>
          <w:szCs w:val="24"/>
        </w:rPr>
        <w:lastRenderedPageBreak/>
        <w:t xml:space="preserve">PROCESSO LICITATÓRIO N.º </w:t>
      </w:r>
      <w:r w:rsidR="00BF04D8">
        <w:rPr>
          <w:rFonts w:ascii="Courier New" w:hAnsi="Courier New" w:cs="Courier New"/>
          <w:b/>
          <w:color w:val="auto"/>
          <w:szCs w:val="24"/>
        </w:rPr>
        <w:t>23</w:t>
      </w:r>
      <w:r w:rsidR="001F535C">
        <w:rPr>
          <w:rFonts w:ascii="Courier New" w:hAnsi="Courier New" w:cs="Courier New"/>
          <w:b/>
          <w:color w:val="auto"/>
          <w:szCs w:val="24"/>
        </w:rPr>
        <w:t>/20</w:t>
      </w:r>
      <w:r w:rsidR="00BF04D8">
        <w:rPr>
          <w:rFonts w:ascii="Courier New" w:hAnsi="Courier New" w:cs="Courier New"/>
          <w:b/>
          <w:color w:val="auto"/>
          <w:szCs w:val="24"/>
        </w:rPr>
        <w:t>22</w:t>
      </w:r>
    </w:p>
    <w:p w14:paraId="26BC0130" w14:textId="75641802" w:rsidR="00914AA1" w:rsidRPr="0099472E" w:rsidRDefault="003B5A9B" w:rsidP="00914AA1">
      <w:pPr>
        <w:pStyle w:val="Normal1"/>
        <w:jc w:val="center"/>
        <w:rPr>
          <w:rFonts w:ascii="Courier New" w:hAnsi="Courier New" w:cs="Courier New"/>
          <w:b/>
          <w:color w:val="auto"/>
          <w:szCs w:val="24"/>
        </w:rPr>
      </w:pPr>
      <w:r>
        <w:rPr>
          <w:rFonts w:ascii="Courier New" w:hAnsi="Courier New" w:cs="Courier New"/>
          <w:b/>
          <w:color w:val="auto"/>
          <w:szCs w:val="24"/>
        </w:rPr>
        <w:t xml:space="preserve">PREGÃO PRESENCIAL N.º </w:t>
      </w:r>
      <w:r w:rsidR="00BF04D8">
        <w:rPr>
          <w:rFonts w:ascii="Courier New" w:hAnsi="Courier New" w:cs="Courier New"/>
          <w:b/>
          <w:color w:val="auto"/>
          <w:szCs w:val="24"/>
        </w:rPr>
        <w:t>07</w:t>
      </w:r>
      <w:r w:rsidR="001F535C">
        <w:rPr>
          <w:rFonts w:ascii="Courier New" w:hAnsi="Courier New" w:cs="Courier New"/>
          <w:b/>
          <w:color w:val="auto"/>
          <w:szCs w:val="24"/>
        </w:rPr>
        <w:t>/20</w:t>
      </w:r>
      <w:r w:rsidR="00BF04D8">
        <w:rPr>
          <w:rFonts w:ascii="Courier New" w:hAnsi="Courier New" w:cs="Courier New"/>
          <w:b/>
          <w:color w:val="auto"/>
          <w:szCs w:val="24"/>
        </w:rPr>
        <w:t>22</w:t>
      </w:r>
    </w:p>
    <w:p w14:paraId="5D759ED4" w14:textId="63D7A67F" w:rsidR="002D4101" w:rsidRPr="0099472E" w:rsidRDefault="002D4101" w:rsidP="00F11B56">
      <w:pPr>
        <w:pStyle w:val="Ttulo1"/>
        <w:jc w:val="center"/>
        <w:rPr>
          <w:rFonts w:cs="Courier New"/>
          <w:szCs w:val="24"/>
        </w:rPr>
      </w:pPr>
      <w:r w:rsidRPr="0099472E">
        <w:t>ANEXO II</w:t>
      </w:r>
      <w:r w:rsidR="00BC0F83" w:rsidRPr="0099472E">
        <w:t>I</w:t>
      </w:r>
      <w:r w:rsidR="00F11B56">
        <w:t xml:space="preserve"> - </w:t>
      </w:r>
      <w:r w:rsidRPr="0099472E">
        <w:rPr>
          <w:rFonts w:cs="Courier New"/>
          <w:szCs w:val="24"/>
        </w:rPr>
        <w:t>MODELO DE TERMO DE CREDENCIAMENTO</w:t>
      </w:r>
    </w:p>
    <w:p w14:paraId="045B1FD5" w14:textId="77777777" w:rsidR="002D4101" w:rsidRPr="0099472E" w:rsidRDefault="002D4101" w:rsidP="00057FD7">
      <w:pPr>
        <w:pStyle w:val="Normal1"/>
        <w:jc w:val="center"/>
        <w:rPr>
          <w:rFonts w:ascii="Courier New" w:hAnsi="Courier New" w:cs="Courier New"/>
          <w:color w:val="auto"/>
          <w:szCs w:val="24"/>
        </w:rPr>
      </w:pPr>
    </w:p>
    <w:p w14:paraId="36E0E8AD" w14:textId="77777777" w:rsidR="002D4101" w:rsidRPr="0099472E" w:rsidRDefault="002D4101" w:rsidP="00057FD7">
      <w:pPr>
        <w:pStyle w:val="Normal1"/>
        <w:jc w:val="both"/>
        <w:rPr>
          <w:rFonts w:ascii="Courier New" w:hAnsi="Courier New" w:cs="Courier New"/>
          <w:color w:val="auto"/>
          <w:szCs w:val="24"/>
        </w:rPr>
      </w:pPr>
    </w:p>
    <w:p w14:paraId="6D4AF476" w14:textId="63308B97" w:rsidR="002D4101" w:rsidRPr="0099472E" w:rsidRDefault="002D4101" w:rsidP="00057FD7">
      <w:pPr>
        <w:pStyle w:val="Normal1"/>
        <w:jc w:val="both"/>
        <w:rPr>
          <w:rFonts w:ascii="Courier New" w:hAnsi="Courier New" w:cs="Courier New"/>
          <w:color w:val="auto"/>
          <w:szCs w:val="24"/>
        </w:rPr>
      </w:pPr>
      <w:r w:rsidRPr="0099472E">
        <w:rPr>
          <w:rFonts w:ascii="Courier New" w:hAnsi="Courier New" w:cs="Courier New"/>
          <w:color w:val="auto"/>
          <w:szCs w:val="24"/>
        </w:rPr>
        <w:t>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w:t>
      </w:r>
      <w:r w:rsidR="00BF04D8">
        <w:rPr>
          <w:rFonts w:ascii="Courier New" w:hAnsi="Courier New" w:cs="Courier New"/>
          <w:color w:val="auto"/>
          <w:szCs w:val="24"/>
        </w:rPr>
        <w:t xml:space="preserve"> </w:t>
      </w:r>
      <w:r w:rsidRPr="0099472E">
        <w:rPr>
          <w:rFonts w:ascii="Courier New" w:hAnsi="Courier New" w:cs="Courier New"/>
          <w:color w:val="auto"/>
          <w:szCs w:val="24"/>
        </w:rPr>
        <w:t>a quem confere(m) amplos poderes para junto praticar os atos necessários para representar a outorgante na licitação na modali</w:t>
      </w:r>
      <w:r w:rsidR="008D238E" w:rsidRPr="0099472E">
        <w:rPr>
          <w:rFonts w:ascii="Courier New" w:hAnsi="Courier New" w:cs="Courier New"/>
          <w:color w:val="auto"/>
          <w:szCs w:val="24"/>
        </w:rPr>
        <w:t xml:space="preserve">dade de pregão presencial n.º </w:t>
      </w:r>
      <w:r w:rsidR="00BF04D8">
        <w:rPr>
          <w:rFonts w:ascii="Courier New" w:hAnsi="Courier New" w:cs="Courier New"/>
          <w:color w:val="auto"/>
          <w:szCs w:val="24"/>
        </w:rPr>
        <w:t>07</w:t>
      </w:r>
      <w:r w:rsidR="00FF7553" w:rsidRPr="0099472E">
        <w:rPr>
          <w:rFonts w:ascii="Courier New" w:hAnsi="Courier New" w:cs="Courier New"/>
          <w:color w:val="auto"/>
          <w:szCs w:val="24"/>
        </w:rPr>
        <w:t>/20</w:t>
      </w:r>
      <w:r w:rsidR="00BF04D8">
        <w:rPr>
          <w:rFonts w:ascii="Courier New" w:hAnsi="Courier New" w:cs="Courier New"/>
          <w:color w:val="auto"/>
          <w:szCs w:val="24"/>
        </w:rPr>
        <w:t>22</w:t>
      </w:r>
      <w:r w:rsidRPr="0099472E">
        <w:rPr>
          <w:rFonts w:ascii="Courier New" w:hAnsi="Courier New" w:cs="Courier New"/>
          <w:color w:val="auto"/>
          <w:szCs w:val="24"/>
        </w:rPr>
        <w:t xml:space="preserve"> (ou de forma genérica para licitações em geral), usando dos recursos legais e acompanhando-os, conferindo-lhes, ainda, poderes especiais para desistir de recursos, interpô-los, apresentar </w:t>
      </w:r>
      <w:r w:rsidRPr="0099472E">
        <w:rPr>
          <w:rFonts w:ascii="Courier New" w:hAnsi="Courier New" w:cs="Courier New"/>
          <w:b/>
          <w:color w:val="auto"/>
          <w:szCs w:val="24"/>
        </w:rPr>
        <w:t>lances verbais</w:t>
      </w:r>
      <w:r w:rsidRPr="0099472E">
        <w:rPr>
          <w:rFonts w:ascii="Courier New" w:hAnsi="Courier New" w:cs="Courier New"/>
          <w:color w:val="auto"/>
          <w:szCs w:val="24"/>
        </w:rPr>
        <w:t>, negociar preços e demais condições, confessar, transigir, desistir, firmar compromissos ou acordos,</w:t>
      </w:r>
      <w:r w:rsidR="005E2381" w:rsidRPr="0099472E">
        <w:rPr>
          <w:rFonts w:ascii="Courier New" w:hAnsi="Courier New" w:cs="Courier New"/>
          <w:color w:val="auto"/>
          <w:szCs w:val="24"/>
        </w:rPr>
        <w:t xml:space="preserve"> assinar ata de registro de preços e contratos administrativos, </w:t>
      </w:r>
      <w:r w:rsidRPr="0099472E">
        <w:rPr>
          <w:rFonts w:ascii="Courier New" w:hAnsi="Courier New" w:cs="Courier New"/>
          <w:color w:val="auto"/>
          <w:szCs w:val="24"/>
        </w:rPr>
        <w:t>receber e dar quitação, podendo ainda, substabelecer esta</w:t>
      </w:r>
      <w:r w:rsidR="005E2381" w:rsidRPr="0099472E">
        <w:rPr>
          <w:rFonts w:ascii="Courier New" w:hAnsi="Courier New" w:cs="Courier New"/>
          <w:color w:val="auto"/>
          <w:szCs w:val="24"/>
        </w:rPr>
        <w:t xml:space="preserve"> </w:t>
      </w:r>
      <w:r w:rsidRPr="0099472E">
        <w:rPr>
          <w:rFonts w:ascii="Courier New" w:hAnsi="Courier New" w:cs="Courier New"/>
          <w:color w:val="auto"/>
          <w:szCs w:val="24"/>
        </w:rPr>
        <w:t>para outrem, com ou sem reservas de iguais poderes, dando tudo por bom firme e val</w:t>
      </w:r>
      <w:r w:rsidR="00F67A7F" w:rsidRPr="0099472E">
        <w:rPr>
          <w:rFonts w:ascii="Courier New" w:hAnsi="Courier New" w:cs="Courier New"/>
          <w:color w:val="auto"/>
          <w:szCs w:val="24"/>
        </w:rPr>
        <w:t>ioso, e, em especial, para (</w:t>
      </w:r>
      <w:r w:rsidRPr="0099472E">
        <w:rPr>
          <w:rFonts w:ascii="Courier New" w:hAnsi="Courier New" w:cs="Courier New"/>
          <w:color w:val="auto"/>
          <w:szCs w:val="24"/>
        </w:rPr>
        <w:t>se for o caso</w:t>
      </w:r>
      <w:r w:rsidR="00F67A7F" w:rsidRPr="0099472E">
        <w:rPr>
          <w:rFonts w:ascii="Courier New" w:hAnsi="Courier New" w:cs="Courier New"/>
          <w:color w:val="auto"/>
          <w:szCs w:val="24"/>
        </w:rPr>
        <w:t>)</w:t>
      </w:r>
      <w:r w:rsidRPr="0099472E">
        <w:rPr>
          <w:rFonts w:ascii="Courier New" w:hAnsi="Courier New" w:cs="Courier New"/>
          <w:color w:val="auto"/>
          <w:szCs w:val="24"/>
        </w:rPr>
        <w:t xml:space="preserve"> de apenas uma licitação. </w:t>
      </w:r>
    </w:p>
    <w:p w14:paraId="6F9134DF" w14:textId="77777777" w:rsidR="002D4101" w:rsidRPr="0099472E" w:rsidRDefault="002D4101" w:rsidP="00057FD7">
      <w:pPr>
        <w:pStyle w:val="Normal1"/>
        <w:jc w:val="both"/>
        <w:rPr>
          <w:rFonts w:ascii="Courier New" w:hAnsi="Courier New" w:cs="Courier New"/>
          <w:color w:val="auto"/>
          <w:szCs w:val="24"/>
        </w:rPr>
      </w:pPr>
    </w:p>
    <w:p w14:paraId="30A63F55" w14:textId="132DA491" w:rsidR="002D4101" w:rsidRPr="0099472E" w:rsidRDefault="005E2381" w:rsidP="00057FD7">
      <w:pPr>
        <w:pStyle w:val="Normal1"/>
        <w:jc w:val="center"/>
        <w:rPr>
          <w:rFonts w:ascii="Courier New" w:hAnsi="Courier New" w:cs="Courier New"/>
          <w:color w:val="auto"/>
          <w:szCs w:val="24"/>
        </w:rPr>
      </w:pPr>
      <w:r w:rsidRPr="0099472E">
        <w:rPr>
          <w:rFonts w:ascii="Courier New" w:hAnsi="Courier New" w:cs="Courier New"/>
          <w:color w:val="auto"/>
          <w:szCs w:val="24"/>
        </w:rPr>
        <w:t>Município de _______________</w:t>
      </w:r>
      <w:r w:rsidR="002D4101" w:rsidRPr="0099472E">
        <w:rPr>
          <w:rFonts w:ascii="Courier New" w:hAnsi="Courier New" w:cs="Courier New"/>
          <w:color w:val="auto"/>
          <w:szCs w:val="24"/>
        </w:rPr>
        <w:t>,</w:t>
      </w:r>
      <w:r w:rsidRPr="0099472E">
        <w:rPr>
          <w:rFonts w:ascii="Courier New" w:hAnsi="Courier New" w:cs="Courier New"/>
          <w:color w:val="auto"/>
          <w:szCs w:val="24"/>
        </w:rPr>
        <w:t xml:space="preserve"> ____</w:t>
      </w:r>
      <w:r w:rsidR="002D4101" w:rsidRPr="0099472E">
        <w:rPr>
          <w:rFonts w:ascii="Courier New" w:hAnsi="Courier New" w:cs="Courier New"/>
          <w:color w:val="auto"/>
          <w:szCs w:val="24"/>
        </w:rPr>
        <w:t xml:space="preserve"> de</w:t>
      </w:r>
      <w:r w:rsidRPr="0099472E">
        <w:rPr>
          <w:rFonts w:ascii="Courier New" w:hAnsi="Courier New" w:cs="Courier New"/>
          <w:color w:val="auto"/>
          <w:szCs w:val="24"/>
        </w:rPr>
        <w:t xml:space="preserve"> _____________</w:t>
      </w:r>
      <w:r w:rsidR="002D4101" w:rsidRPr="0099472E">
        <w:rPr>
          <w:rFonts w:ascii="Courier New" w:hAnsi="Courier New" w:cs="Courier New"/>
          <w:color w:val="auto"/>
          <w:szCs w:val="24"/>
        </w:rPr>
        <w:t xml:space="preserve"> de 20</w:t>
      </w:r>
      <w:r w:rsidR="00BF04D8">
        <w:rPr>
          <w:rFonts w:ascii="Courier New" w:hAnsi="Courier New" w:cs="Courier New"/>
          <w:color w:val="auto"/>
          <w:szCs w:val="24"/>
        </w:rPr>
        <w:t>22</w:t>
      </w:r>
      <w:r w:rsidR="002D4101" w:rsidRPr="0099472E">
        <w:rPr>
          <w:rFonts w:ascii="Courier New" w:hAnsi="Courier New" w:cs="Courier New"/>
          <w:color w:val="auto"/>
          <w:szCs w:val="24"/>
        </w:rPr>
        <w:t>.</w:t>
      </w:r>
    </w:p>
    <w:p w14:paraId="74D85E24" w14:textId="77777777" w:rsidR="002D4101" w:rsidRPr="0099472E" w:rsidRDefault="002D4101" w:rsidP="00057FD7">
      <w:pPr>
        <w:pStyle w:val="Normal1"/>
        <w:jc w:val="both"/>
        <w:rPr>
          <w:rFonts w:ascii="Courier New" w:hAnsi="Courier New" w:cs="Courier New"/>
          <w:color w:val="auto"/>
          <w:szCs w:val="24"/>
        </w:rPr>
      </w:pPr>
    </w:p>
    <w:p w14:paraId="2BA0891C" w14:textId="77777777" w:rsidR="002D4101" w:rsidRPr="0099472E" w:rsidRDefault="002D4101" w:rsidP="00057FD7">
      <w:pPr>
        <w:pStyle w:val="Normal1"/>
        <w:jc w:val="both"/>
        <w:rPr>
          <w:rFonts w:ascii="Courier New" w:hAnsi="Courier New" w:cs="Courier New"/>
          <w:color w:val="auto"/>
          <w:szCs w:val="24"/>
        </w:rPr>
      </w:pPr>
    </w:p>
    <w:p w14:paraId="48B8BEBA" w14:textId="77777777" w:rsidR="002D4101" w:rsidRPr="0099472E" w:rsidRDefault="002D4101" w:rsidP="00057FD7">
      <w:pPr>
        <w:pStyle w:val="Normal1"/>
        <w:jc w:val="both"/>
        <w:rPr>
          <w:rFonts w:ascii="Courier New" w:hAnsi="Courier New" w:cs="Courier New"/>
          <w:color w:val="auto"/>
          <w:szCs w:val="24"/>
        </w:rPr>
      </w:pPr>
    </w:p>
    <w:p w14:paraId="7279D150" w14:textId="77777777" w:rsidR="002D4101" w:rsidRPr="0099472E" w:rsidRDefault="002D4101" w:rsidP="00057FD7">
      <w:pPr>
        <w:pStyle w:val="Normal1"/>
        <w:jc w:val="both"/>
        <w:rPr>
          <w:rFonts w:ascii="Courier New" w:hAnsi="Courier New" w:cs="Courier New"/>
          <w:color w:val="auto"/>
          <w:szCs w:val="24"/>
        </w:rPr>
      </w:pPr>
    </w:p>
    <w:p w14:paraId="465FF1E8" w14:textId="77777777" w:rsidR="002D4101" w:rsidRPr="0099472E" w:rsidRDefault="002D4101" w:rsidP="00057FD7">
      <w:pPr>
        <w:pStyle w:val="Normal1"/>
        <w:jc w:val="center"/>
        <w:rPr>
          <w:rFonts w:ascii="Courier New" w:hAnsi="Courier New" w:cs="Courier New"/>
          <w:color w:val="auto"/>
          <w:szCs w:val="24"/>
        </w:rPr>
      </w:pPr>
    </w:p>
    <w:p w14:paraId="73E4C0FB" w14:textId="77777777" w:rsidR="002D4101" w:rsidRPr="0099472E" w:rsidRDefault="002D4101" w:rsidP="00057FD7">
      <w:pPr>
        <w:pStyle w:val="Normal1"/>
        <w:jc w:val="center"/>
        <w:rPr>
          <w:rFonts w:ascii="Courier New" w:hAnsi="Courier New" w:cs="Courier New"/>
          <w:color w:val="auto"/>
          <w:szCs w:val="24"/>
        </w:rPr>
      </w:pPr>
    </w:p>
    <w:p w14:paraId="29CC4D81" w14:textId="77777777" w:rsidR="002D4101" w:rsidRPr="0099472E" w:rsidRDefault="002D4101" w:rsidP="00057FD7">
      <w:pPr>
        <w:pStyle w:val="Normal1"/>
        <w:jc w:val="center"/>
        <w:rPr>
          <w:rFonts w:ascii="Courier New" w:hAnsi="Courier New" w:cs="Courier New"/>
          <w:color w:val="auto"/>
          <w:szCs w:val="24"/>
        </w:rPr>
      </w:pPr>
      <w:r w:rsidRPr="0099472E">
        <w:rPr>
          <w:rFonts w:ascii="Courier New" w:hAnsi="Courier New" w:cs="Courier New"/>
          <w:color w:val="auto"/>
          <w:szCs w:val="24"/>
        </w:rPr>
        <w:t>_________________________</w:t>
      </w:r>
    </w:p>
    <w:p w14:paraId="1DC60C22" w14:textId="77777777" w:rsidR="002D4101" w:rsidRPr="0099472E" w:rsidRDefault="002D4101" w:rsidP="00057FD7">
      <w:pPr>
        <w:pStyle w:val="Normal1"/>
        <w:jc w:val="center"/>
        <w:rPr>
          <w:rFonts w:ascii="Courier New" w:hAnsi="Courier New" w:cs="Courier New"/>
          <w:color w:val="auto"/>
          <w:szCs w:val="24"/>
        </w:rPr>
      </w:pPr>
      <w:r w:rsidRPr="0099472E">
        <w:rPr>
          <w:rFonts w:ascii="Courier New" w:hAnsi="Courier New" w:cs="Courier New"/>
          <w:color w:val="auto"/>
          <w:szCs w:val="24"/>
        </w:rPr>
        <w:t>Representante Legal</w:t>
      </w:r>
    </w:p>
    <w:p w14:paraId="11CA01D4" w14:textId="77777777" w:rsidR="00BF04D8" w:rsidRPr="0099472E" w:rsidRDefault="00BF04D8" w:rsidP="00BF04D8">
      <w:pPr>
        <w:pStyle w:val="Normal1"/>
        <w:jc w:val="center"/>
        <w:rPr>
          <w:rFonts w:ascii="Courier New" w:hAnsi="Courier New" w:cs="Courier New"/>
          <w:color w:val="auto"/>
          <w:szCs w:val="24"/>
        </w:rPr>
      </w:pPr>
      <w:r w:rsidRPr="0099472E">
        <w:rPr>
          <w:rFonts w:ascii="Courier New" w:hAnsi="Courier New" w:cs="Courier New"/>
          <w:b/>
          <w:color w:val="auto"/>
          <w:szCs w:val="24"/>
        </w:rPr>
        <w:t>Firma Reconhecida</w:t>
      </w:r>
    </w:p>
    <w:p w14:paraId="51CC25A7" w14:textId="77777777" w:rsidR="002D4101" w:rsidRPr="0099472E" w:rsidRDefault="002D4101" w:rsidP="00057FD7">
      <w:pPr>
        <w:pStyle w:val="Normal1"/>
        <w:jc w:val="both"/>
        <w:rPr>
          <w:rFonts w:ascii="Courier New" w:hAnsi="Courier New" w:cs="Courier New"/>
          <w:color w:val="auto"/>
          <w:szCs w:val="24"/>
        </w:rPr>
      </w:pPr>
    </w:p>
    <w:p w14:paraId="1FCD6571" w14:textId="77777777" w:rsidR="002D4101" w:rsidRPr="0099472E" w:rsidRDefault="002D4101" w:rsidP="00057FD7">
      <w:pPr>
        <w:pStyle w:val="Normal1"/>
        <w:jc w:val="both"/>
        <w:rPr>
          <w:rFonts w:ascii="Courier New" w:hAnsi="Courier New" w:cs="Courier New"/>
          <w:color w:val="auto"/>
          <w:szCs w:val="24"/>
        </w:rPr>
      </w:pPr>
    </w:p>
    <w:p w14:paraId="25B95780" w14:textId="77777777" w:rsidR="002D4101" w:rsidRPr="0099472E" w:rsidRDefault="002D4101" w:rsidP="00057FD7">
      <w:pPr>
        <w:pStyle w:val="Normal1"/>
        <w:jc w:val="both"/>
        <w:rPr>
          <w:rFonts w:ascii="Courier New" w:hAnsi="Courier New" w:cs="Courier New"/>
          <w:color w:val="auto"/>
          <w:szCs w:val="24"/>
        </w:rPr>
      </w:pPr>
    </w:p>
    <w:p w14:paraId="525E8CDC" w14:textId="77777777" w:rsidR="002D4101" w:rsidRPr="0099472E" w:rsidRDefault="002D4101" w:rsidP="00057FD7">
      <w:pPr>
        <w:pStyle w:val="Normal1"/>
        <w:jc w:val="both"/>
        <w:rPr>
          <w:rFonts w:ascii="Courier New" w:hAnsi="Courier New" w:cs="Courier New"/>
          <w:color w:val="auto"/>
          <w:szCs w:val="24"/>
        </w:rPr>
      </w:pPr>
    </w:p>
    <w:p w14:paraId="104EB914" w14:textId="77777777" w:rsidR="002D4101" w:rsidRPr="0099472E" w:rsidRDefault="002D4101" w:rsidP="00057FD7">
      <w:pPr>
        <w:pStyle w:val="Normal1"/>
        <w:jc w:val="both"/>
        <w:rPr>
          <w:rFonts w:ascii="Courier New" w:hAnsi="Courier New" w:cs="Courier New"/>
          <w:color w:val="auto"/>
          <w:szCs w:val="24"/>
        </w:rPr>
      </w:pPr>
    </w:p>
    <w:p w14:paraId="371EEFFC" w14:textId="77777777" w:rsidR="002D4101" w:rsidRPr="0099472E" w:rsidRDefault="002D4101" w:rsidP="00057FD7">
      <w:pPr>
        <w:pStyle w:val="Normal1"/>
        <w:jc w:val="both"/>
        <w:rPr>
          <w:rFonts w:ascii="Courier New" w:hAnsi="Courier New" w:cs="Courier New"/>
          <w:color w:val="auto"/>
          <w:szCs w:val="24"/>
        </w:rPr>
      </w:pPr>
    </w:p>
    <w:p w14:paraId="38E96778" w14:textId="77777777" w:rsidR="002D4101" w:rsidRPr="0099472E" w:rsidRDefault="002D4101" w:rsidP="00057FD7">
      <w:pPr>
        <w:pStyle w:val="Normal1"/>
        <w:jc w:val="both"/>
        <w:rPr>
          <w:rFonts w:ascii="Courier New" w:hAnsi="Courier New" w:cs="Courier New"/>
          <w:color w:val="auto"/>
          <w:szCs w:val="24"/>
        </w:rPr>
      </w:pPr>
    </w:p>
    <w:p w14:paraId="6D334706" w14:textId="77777777" w:rsidR="002D4101" w:rsidRPr="0099472E" w:rsidRDefault="002D4101" w:rsidP="00057FD7">
      <w:pPr>
        <w:pStyle w:val="Normal1"/>
        <w:jc w:val="both"/>
        <w:rPr>
          <w:rFonts w:ascii="Courier New" w:hAnsi="Courier New" w:cs="Courier New"/>
          <w:color w:val="auto"/>
          <w:szCs w:val="24"/>
        </w:rPr>
      </w:pPr>
    </w:p>
    <w:p w14:paraId="6338A89D" w14:textId="77777777" w:rsidR="002D4101" w:rsidRPr="0099472E" w:rsidRDefault="002D4101" w:rsidP="00057FD7">
      <w:pPr>
        <w:widowControl w:val="0"/>
        <w:spacing w:after="0" w:line="240" w:lineRule="auto"/>
        <w:jc w:val="both"/>
        <w:rPr>
          <w:rFonts w:ascii="Courier New" w:eastAsia="Times New Roman" w:hAnsi="Courier New" w:cs="Courier New"/>
          <w:b/>
          <w:sz w:val="24"/>
          <w:szCs w:val="24"/>
        </w:rPr>
      </w:pPr>
      <w:r w:rsidRPr="0099472E">
        <w:rPr>
          <w:rFonts w:ascii="Courier New" w:hAnsi="Courier New" w:cs="Courier New"/>
          <w:b/>
          <w:sz w:val="24"/>
          <w:szCs w:val="24"/>
        </w:rPr>
        <w:br w:type="page"/>
      </w:r>
    </w:p>
    <w:p w14:paraId="0FA97D8F" w14:textId="5C84D43C" w:rsidR="00FF7553" w:rsidRPr="0099472E" w:rsidRDefault="00FF7553" w:rsidP="00057FD7">
      <w:pPr>
        <w:pStyle w:val="Normal1"/>
        <w:jc w:val="center"/>
        <w:rPr>
          <w:rFonts w:ascii="Courier New" w:hAnsi="Courier New" w:cs="Courier New"/>
          <w:color w:val="auto"/>
          <w:szCs w:val="24"/>
        </w:rPr>
      </w:pPr>
      <w:r w:rsidRPr="0099472E">
        <w:rPr>
          <w:rFonts w:ascii="Courier New" w:hAnsi="Courier New" w:cs="Courier New"/>
          <w:b/>
          <w:color w:val="auto"/>
          <w:szCs w:val="24"/>
        </w:rPr>
        <w:lastRenderedPageBreak/>
        <w:t xml:space="preserve">PROCESSO LICITATÓRIO N.º </w:t>
      </w:r>
      <w:r w:rsidR="00BF04D8">
        <w:rPr>
          <w:rFonts w:ascii="Courier New" w:hAnsi="Courier New" w:cs="Courier New"/>
          <w:b/>
          <w:color w:val="auto"/>
          <w:szCs w:val="24"/>
        </w:rPr>
        <w:t>23</w:t>
      </w:r>
      <w:r w:rsidRPr="0099472E">
        <w:rPr>
          <w:rFonts w:ascii="Courier New" w:hAnsi="Courier New" w:cs="Courier New"/>
          <w:b/>
          <w:color w:val="auto"/>
          <w:szCs w:val="24"/>
        </w:rPr>
        <w:t>/20</w:t>
      </w:r>
      <w:r w:rsidR="00BF04D8">
        <w:rPr>
          <w:rFonts w:ascii="Courier New" w:hAnsi="Courier New" w:cs="Courier New"/>
          <w:b/>
          <w:color w:val="auto"/>
          <w:szCs w:val="24"/>
        </w:rPr>
        <w:t>22</w:t>
      </w:r>
    </w:p>
    <w:p w14:paraId="7442875A" w14:textId="732A643F" w:rsidR="00FF7553" w:rsidRPr="0099472E" w:rsidRDefault="009D4BC1" w:rsidP="00057FD7">
      <w:pPr>
        <w:pStyle w:val="Normal1"/>
        <w:jc w:val="center"/>
        <w:rPr>
          <w:rFonts w:ascii="Courier New" w:hAnsi="Courier New" w:cs="Courier New"/>
          <w:b/>
          <w:szCs w:val="24"/>
        </w:rPr>
      </w:pPr>
      <w:r w:rsidRPr="0099472E">
        <w:rPr>
          <w:rFonts w:ascii="Courier New" w:hAnsi="Courier New" w:cs="Courier New"/>
          <w:b/>
          <w:color w:val="auto"/>
          <w:szCs w:val="24"/>
        </w:rPr>
        <w:t xml:space="preserve">PREGÃO PRESENCIAL N.º </w:t>
      </w:r>
      <w:r w:rsidR="00BF04D8">
        <w:rPr>
          <w:rFonts w:ascii="Courier New" w:hAnsi="Courier New" w:cs="Courier New"/>
          <w:b/>
          <w:color w:val="auto"/>
          <w:szCs w:val="24"/>
        </w:rPr>
        <w:t>07</w:t>
      </w:r>
      <w:r w:rsidR="00FF7553" w:rsidRPr="0099472E">
        <w:rPr>
          <w:rFonts w:ascii="Courier New" w:hAnsi="Courier New" w:cs="Courier New"/>
          <w:b/>
          <w:color w:val="auto"/>
          <w:szCs w:val="24"/>
        </w:rPr>
        <w:t>/20</w:t>
      </w:r>
      <w:r w:rsidR="00BF04D8">
        <w:rPr>
          <w:rFonts w:ascii="Courier New" w:hAnsi="Courier New" w:cs="Courier New"/>
          <w:b/>
          <w:color w:val="auto"/>
          <w:szCs w:val="24"/>
        </w:rPr>
        <w:t>22</w:t>
      </w:r>
    </w:p>
    <w:p w14:paraId="7D51C003" w14:textId="526D8503" w:rsidR="00D43DC2" w:rsidRPr="0099472E" w:rsidRDefault="00BC0F83" w:rsidP="00F11B56">
      <w:pPr>
        <w:pStyle w:val="Ttulo1"/>
        <w:jc w:val="center"/>
        <w:rPr>
          <w:rFonts w:cs="Courier New"/>
          <w:b w:val="0"/>
          <w:szCs w:val="24"/>
        </w:rPr>
      </w:pPr>
      <w:r w:rsidRPr="0099472E">
        <w:t>ANEXO IV</w:t>
      </w:r>
      <w:r w:rsidR="00F11B56">
        <w:t xml:space="preserve"> – MODELO DE </w:t>
      </w:r>
      <w:r w:rsidR="00D43DC2" w:rsidRPr="0099472E">
        <w:rPr>
          <w:rFonts w:cs="Courier New"/>
          <w:szCs w:val="24"/>
        </w:rPr>
        <w:t>DECLARAÇÃO DE ENQUADRAMENTO ME, EPP</w:t>
      </w:r>
      <w:r w:rsidR="006D5446" w:rsidRPr="0099472E">
        <w:rPr>
          <w:rFonts w:cs="Courier New"/>
          <w:szCs w:val="24"/>
        </w:rPr>
        <w:t xml:space="preserve"> OU </w:t>
      </w:r>
      <w:r w:rsidR="00D43DC2" w:rsidRPr="0099472E">
        <w:rPr>
          <w:rFonts w:cs="Courier New"/>
          <w:szCs w:val="24"/>
        </w:rPr>
        <w:t>MEI.</w:t>
      </w:r>
    </w:p>
    <w:p w14:paraId="44401F49"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b/>
          <w:i/>
          <w:sz w:val="24"/>
          <w:szCs w:val="24"/>
        </w:rPr>
      </w:pPr>
    </w:p>
    <w:p w14:paraId="6AFD1872"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i/>
          <w:sz w:val="24"/>
          <w:szCs w:val="24"/>
        </w:rPr>
      </w:pPr>
    </w:p>
    <w:p w14:paraId="0A9FC0F5"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i/>
          <w:sz w:val="24"/>
          <w:szCs w:val="24"/>
        </w:rPr>
      </w:pPr>
    </w:p>
    <w:p w14:paraId="2DBA2E14"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9472E">
        <w:rPr>
          <w:rFonts w:ascii="Courier New" w:hAnsi="Courier New" w:cs="Courier New"/>
          <w:sz w:val="24"/>
          <w:szCs w:val="24"/>
        </w:rPr>
        <w:t>Ao</w:t>
      </w:r>
    </w:p>
    <w:p w14:paraId="5A867C26"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9472E">
        <w:rPr>
          <w:rFonts w:ascii="Courier New" w:hAnsi="Courier New" w:cs="Courier New"/>
          <w:sz w:val="24"/>
          <w:szCs w:val="24"/>
        </w:rPr>
        <w:t>Município de Ibiraiaras/RS</w:t>
      </w:r>
    </w:p>
    <w:p w14:paraId="74559132"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9472E">
        <w:rPr>
          <w:rFonts w:ascii="Courier New" w:hAnsi="Courier New" w:cs="Courier New"/>
          <w:sz w:val="24"/>
          <w:szCs w:val="24"/>
        </w:rPr>
        <w:t>Comissão Permanente de Licitação</w:t>
      </w:r>
    </w:p>
    <w:p w14:paraId="11B031BD"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2F70DBD4" w14:textId="39E89A29"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9472E">
        <w:rPr>
          <w:rFonts w:ascii="Courier New" w:hAnsi="Courier New" w:cs="Courier New"/>
          <w:sz w:val="24"/>
          <w:szCs w:val="24"/>
        </w:rPr>
        <w:t>A empresa _____________________________________, inscrita no CNPJ sob n° ___________________, com sede na __________________, n.______, no município de __________________, representada neste ato por seu (sua) representante legal</w:t>
      </w:r>
      <w:r w:rsidR="00BF04D8">
        <w:rPr>
          <w:rFonts w:ascii="Courier New" w:hAnsi="Courier New" w:cs="Courier New"/>
          <w:sz w:val="24"/>
          <w:szCs w:val="24"/>
        </w:rPr>
        <w:t xml:space="preserve"> ou contador</w:t>
      </w:r>
      <w:r w:rsidRPr="0099472E">
        <w:rPr>
          <w:rFonts w:ascii="Courier New" w:hAnsi="Courier New" w:cs="Courier New"/>
          <w:sz w:val="24"/>
          <w:szCs w:val="24"/>
        </w:rPr>
        <w:t xml:space="preserve">, Sr. (Sra)_______________________, inscrito(a) no CPF sob o n.º _______________ e RG sob o n.º ______________, residente na _____________________, n.____, no município de ______________, declara, sob as penas da lei, </w:t>
      </w:r>
      <w:r w:rsidRPr="0099472E">
        <w:rPr>
          <w:rFonts w:ascii="Courier New" w:hAnsi="Courier New" w:cs="Courier New"/>
          <w:color w:val="000000"/>
          <w:sz w:val="24"/>
          <w:szCs w:val="24"/>
        </w:rPr>
        <w:t>de que cumpre os requisitos legais para a qualificação como _____________________</w:t>
      </w:r>
      <w:r w:rsidRPr="0099472E">
        <w:rPr>
          <w:rFonts w:ascii="Courier New" w:hAnsi="Courier New" w:cs="Courier New"/>
          <w:i/>
          <w:color w:val="000000"/>
          <w:sz w:val="24"/>
          <w:szCs w:val="24"/>
        </w:rPr>
        <w:t>[microempresa ou empresa de pequeno porte ou microempreendedor individual]</w:t>
      </w:r>
      <w:r w:rsidRPr="0099472E">
        <w:rPr>
          <w:rFonts w:ascii="Courier New" w:hAnsi="Courier New" w:cs="Courier New"/>
          <w:color w:val="000000"/>
          <w:sz w:val="24"/>
          <w:szCs w:val="24"/>
        </w:rPr>
        <w:t xml:space="preserve">, estando apto(a) a usufruir do tratamento favorecido estabelecido </w:t>
      </w:r>
      <w:r w:rsidRPr="0099472E">
        <w:rPr>
          <w:rFonts w:ascii="Courier New" w:hAnsi="Courier New" w:cs="Courier New"/>
          <w:sz w:val="24"/>
          <w:szCs w:val="24"/>
        </w:rPr>
        <w:t>nos</w:t>
      </w:r>
      <w:r w:rsidRPr="0099472E">
        <w:rPr>
          <w:rStyle w:val="apple-converted-space"/>
          <w:rFonts w:ascii="Courier New" w:hAnsi="Courier New" w:cs="Courier New"/>
          <w:sz w:val="24"/>
          <w:szCs w:val="24"/>
        </w:rPr>
        <w:t> </w:t>
      </w:r>
      <w:hyperlink r:id="rId10" w:anchor="art42" w:history="1">
        <w:r w:rsidRPr="0099472E">
          <w:rPr>
            <w:rStyle w:val="Hyperlink"/>
            <w:rFonts w:ascii="Courier New" w:hAnsi="Courier New" w:cs="Courier New"/>
            <w:color w:val="auto"/>
            <w:sz w:val="24"/>
            <w:szCs w:val="24"/>
            <w:u w:val="none"/>
          </w:rPr>
          <w:t>art. 42</w:t>
        </w:r>
      </w:hyperlink>
      <w:r w:rsidRPr="0099472E">
        <w:rPr>
          <w:rStyle w:val="apple-converted-space"/>
          <w:rFonts w:ascii="Courier New" w:hAnsi="Courier New" w:cs="Courier New"/>
          <w:color w:val="000000"/>
          <w:sz w:val="24"/>
          <w:szCs w:val="24"/>
        </w:rPr>
        <w:t> </w:t>
      </w:r>
      <w:r w:rsidRPr="0099472E">
        <w:rPr>
          <w:rFonts w:ascii="Courier New" w:hAnsi="Courier New" w:cs="Courier New"/>
          <w:color w:val="000000"/>
          <w:sz w:val="24"/>
          <w:szCs w:val="24"/>
        </w:rPr>
        <w:t xml:space="preserve">ao 49 da Lei </w:t>
      </w:r>
      <w:r w:rsidRPr="00BF04D8">
        <w:rPr>
          <w:rFonts w:ascii="Courier New" w:hAnsi="Courier New" w:cs="Courier New"/>
          <w:sz w:val="24"/>
          <w:szCs w:val="24"/>
        </w:rPr>
        <w:t>Complementar n</w:t>
      </w:r>
      <w:r w:rsidR="00BF04D8">
        <w:rPr>
          <w:rFonts w:ascii="Courier New" w:hAnsi="Courier New" w:cs="Courier New"/>
          <w:sz w:val="24"/>
          <w:szCs w:val="24"/>
        </w:rPr>
        <w:t>.º</w:t>
      </w:r>
      <w:r w:rsidRPr="00BF04D8">
        <w:rPr>
          <w:rFonts w:ascii="Courier New" w:hAnsi="Courier New" w:cs="Courier New"/>
          <w:sz w:val="24"/>
          <w:szCs w:val="24"/>
        </w:rPr>
        <w:t> 123, de</w:t>
      </w:r>
      <w:r w:rsidRPr="0099472E">
        <w:rPr>
          <w:rFonts w:ascii="Courier New" w:hAnsi="Courier New" w:cs="Courier New"/>
          <w:color w:val="000000"/>
          <w:sz w:val="24"/>
          <w:szCs w:val="24"/>
        </w:rPr>
        <w:t xml:space="preserve"> 2006; </w:t>
      </w:r>
      <w:r w:rsidRPr="0099472E">
        <w:rPr>
          <w:rFonts w:ascii="Courier New" w:hAnsi="Courier New" w:cs="Courier New"/>
          <w:sz w:val="24"/>
          <w:szCs w:val="24"/>
        </w:rPr>
        <w:t xml:space="preserve">sendo de responsabilidade da </w:t>
      </w:r>
      <w:r w:rsidR="006D5446" w:rsidRPr="0099472E">
        <w:rPr>
          <w:rFonts w:ascii="Courier New" w:hAnsi="Courier New" w:cs="Courier New"/>
          <w:i/>
          <w:sz w:val="24"/>
          <w:szCs w:val="24"/>
        </w:rPr>
        <w:t>empresa</w:t>
      </w:r>
      <w:r w:rsidRPr="0099472E">
        <w:rPr>
          <w:rFonts w:ascii="Courier New" w:hAnsi="Courier New" w:cs="Courier New"/>
          <w:sz w:val="24"/>
          <w:szCs w:val="24"/>
        </w:rPr>
        <w:t xml:space="preserve"> solicitar seu desenquadramento quando houver ultrapassado os limites de faturamento no ano do calendário anterior, sob pena de ser declarado inidôneo, sem prejuízo de outras penalidades, caso usufrua (ou tente usufruir) indevidamente os benefícios.</w:t>
      </w:r>
    </w:p>
    <w:p w14:paraId="17AE2863"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0F5025AD"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p>
    <w:p w14:paraId="10C20ACF" w14:textId="44E09277" w:rsidR="005E2381" w:rsidRPr="0099472E" w:rsidRDefault="005E2381" w:rsidP="005E2381">
      <w:pPr>
        <w:pStyle w:val="Normal1"/>
        <w:jc w:val="center"/>
        <w:rPr>
          <w:rFonts w:ascii="Courier New" w:hAnsi="Courier New" w:cs="Courier New"/>
          <w:color w:val="auto"/>
          <w:szCs w:val="24"/>
        </w:rPr>
      </w:pPr>
      <w:r w:rsidRPr="0099472E">
        <w:rPr>
          <w:rFonts w:ascii="Courier New" w:hAnsi="Courier New" w:cs="Courier New"/>
          <w:color w:val="auto"/>
          <w:szCs w:val="24"/>
        </w:rPr>
        <w:t>Município de ______________, ___</w:t>
      </w:r>
      <w:r w:rsidR="003B5A9B">
        <w:rPr>
          <w:rFonts w:ascii="Courier New" w:hAnsi="Courier New" w:cs="Courier New"/>
          <w:color w:val="auto"/>
          <w:szCs w:val="24"/>
        </w:rPr>
        <w:t>_ de ______________ de 20</w:t>
      </w:r>
      <w:r w:rsidR="00BF04D8">
        <w:rPr>
          <w:rFonts w:ascii="Courier New" w:hAnsi="Courier New" w:cs="Courier New"/>
          <w:color w:val="auto"/>
          <w:szCs w:val="24"/>
        </w:rPr>
        <w:t>22</w:t>
      </w:r>
      <w:r w:rsidRPr="0099472E">
        <w:rPr>
          <w:rFonts w:ascii="Courier New" w:hAnsi="Courier New" w:cs="Courier New"/>
          <w:color w:val="auto"/>
          <w:szCs w:val="24"/>
        </w:rPr>
        <w:t>.</w:t>
      </w:r>
    </w:p>
    <w:p w14:paraId="7F255A12" w14:textId="1FC9E98C" w:rsidR="00D43DC2"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p>
    <w:p w14:paraId="20116EFC" w14:textId="77777777" w:rsidR="00BF04D8" w:rsidRPr="0099472E" w:rsidRDefault="00BF04D8"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p>
    <w:p w14:paraId="56FD718E"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p>
    <w:p w14:paraId="53FA28BB"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99472E">
        <w:rPr>
          <w:rFonts w:ascii="Courier New" w:hAnsi="Courier New" w:cs="Courier New"/>
          <w:sz w:val="24"/>
          <w:szCs w:val="24"/>
        </w:rPr>
        <w:t>_____________________________________</w:t>
      </w:r>
    </w:p>
    <w:p w14:paraId="3EF96719" w14:textId="77777777" w:rsidR="00D43DC2" w:rsidRPr="0099472E" w:rsidRDefault="00D43DC2" w:rsidP="00057FD7">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99472E">
        <w:rPr>
          <w:rFonts w:ascii="Courier New" w:hAnsi="Courier New" w:cs="Courier New"/>
          <w:sz w:val="24"/>
          <w:szCs w:val="24"/>
        </w:rPr>
        <w:t>Nome e Assinatura do representante legal</w:t>
      </w:r>
    </w:p>
    <w:p w14:paraId="00F509C5" w14:textId="77777777" w:rsidR="002D4101" w:rsidRPr="0099472E" w:rsidRDefault="002D4101" w:rsidP="00057FD7">
      <w:pPr>
        <w:pStyle w:val="Normal1"/>
        <w:jc w:val="both"/>
        <w:rPr>
          <w:rFonts w:ascii="Courier New" w:hAnsi="Courier New" w:cs="Courier New"/>
          <w:b/>
          <w:color w:val="auto"/>
          <w:szCs w:val="24"/>
        </w:rPr>
      </w:pPr>
    </w:p>
    <w:p w14:paraId="12CB2A7E" w14:textId="6889FED6" w:rsidR="002D4101" w:rsidRDefault="002D4101" w:rsidP="00057FD7">
      <w:pPr>
        <w:pStyle w:val="Normal1"/>
        <w:jc w:val="both"/>
        <w:rPr>
          <w:rFonts w:ascii="Courier New" w:hAnsi="Courier New" w:cs="Courier New"/>
          <w:b/>
          <w:color w:val="auto"/>
          <w:szCs w:val="24"/>
        </w:rPr>
      </w:pPr>
    </w:p>
    <w:p w14:paraId="1102497D" w14:textId="77777777" w:rsidR="00BF04D8" w:rsidRPr="0099472E" w:rsidRDefault="00BF04D8" w:rsidP="00057FD7">
      <w:pPr>
        <w:pStyle w:val="Normal1"/>
        <w:jc w:val="both"/>
        <w:rPr>
          <w:rFonts w:ascii="Courier New" w:hAnsi="Courier New" w:cs="Courier New"/>
          <w:b/>
          <w:color w:val="auto"/>
          <w:szCs w:val="24"/>
        </w:rPr>
      </w:pPr>
    </w:p>
    <w:p w14:paraId="0442182A" w14:textId="77777777" w:rsidR="00BF04D8" w:rsidRPr="0099472E" w:rsidRDefault="00BF04D8" w:rsidP="00BF04D8">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99472E">
        <w:rPr>
          <w:rFonts w:ascii="Courier New" w:hAnsi="Courier New" w:cs="Courier New"/>
          <w:sz w:val="24"/>
          <w:szCs w:val="24"/>
        </w:rPr>
        <w:t>_____________________________________</w:t>
      </w:r>
    </w:p>
    <w:p w14:paraId="76A5C2A5" w14:textId="27F0DFB9" w:rsidR="00BF04D8" w:rsidRDefault="00BF04D8" w:rsidP="00BF04D8">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sidRPr="0099472E">
        <w:rPr>
          <w:rFonts w:ascii="Courier New" w:hAnsi="Courier New" w:cs="Courier New"/>
          <w:sz w:val="24"/>
          <w:szCs w:val="24"/>
        </w:rPr>
        <w:t xml:space="preserve">Nome e Assinatura do </w:t>
      </w:r>
      <w:r>
        <w:rPr>
          <w:rFonts w:ascii="Courier New" w:hAnsi="Courier New" w:cs="Courier New"/>
          <w:sz w:val="24"/>
          <w:szCs w:val="24"/>
        </w:rPr>
        <w:t>contador</w:t>
      </w:r>
    </w:p>
    <w:p w14:paraId="5EC37E71" w14:textId="2CF25A96" w:rsidR="00BF04D8" w:rsidRPr="0099472E" w:rsidRDefault="00BF04D8" w:rsidP="00BF04D8">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hAnsi="Courier New" w:cs="Courier New"/>
          <w:sz w:val="24"/>
          <w:szCs w:val="24"/>
        </w:rPr>
      </w:pPr>
      <w:r>
        <w:rPr>
          <w:rFonts w:ascii="Courier New" w:hAnsi="Courier New" w:cs="Courier New"/>
          <w:sz w:val="24"/>
          <w:szCs w:val="24"/>
        </w:rPr>
        <w:t>(CRC)</w:t>
      </w:r>
    </w:p>
    <w:p w14:paraId="1729E15E" w14:textId="77777777" w:rsidR="002D4101" w:rsidRPr="0099472E" w:rsidRDefault="002D4101" w:rsidP="00057FD7">
      <w:pPr>
        <w:pStyle w:val="Normal1"/>
        <w:jc w:val="both"/>
        <w:rPr>
          <w:rFonts w:ascii="Courier New" w:hAnsi="Courier New" w:cs="Courier New"/>
          <w:b/>
          <w:color w:val="auto"/>
          <w:szCs w:val="24"/>
        </w:rPr>
      </w:pPr>
    </w:p>
    <w:p w14:paraId="3CB79277" w14:textId="77777777" w:rsidR="002D4101" w:rsidRPr="0099472E" w:rsidRDefault="002D4101" w:rsidP="00057FD7">
      <w:pPr>
        <w:pStyle w:val="Normal1"/>
        <w:jc w:val="both"/>
        <w:rPr>
          <w:rFonts w:ascii="Courier New" w:hAnsi="Courier New" w:cs="Courier New"/>
          <w:b/>
          <w:color w:val="auto"/>
          <w:szCs w:val="24"/>
        </w:rPr>
      </w:pPr>
    </w:p>
    <w:p w14:paraId="697AA55C" w14:textId="77777777" w:rsidR="002D4101" w:rsidRPr="0099472E" w:rsidRDefault="002D4101" w:rsidP="00057FD7">
      <w:pPr>
        <w:pStyle w:val="Normal1"/>
        <w:jc w:val="both"/>
        <w:rPr>
          <w:rFonts w:ascii="Courier New" w:hAnsi="Courier New" w:cs="Courier New"/>
          <w:b/>
          <w:color w:val="auto"/>
          <w:szCs w:val="24"/>
        </w:rPr>
      </w:pPr>
    </w:p>
    <w:p w14:paraId="2126BB3A" w14:textId="77777777" w:rsidR="002D4101" w:rsidRPr="0099472E" w:rsidRDefault="002D4101" w:rsidP="00057FD7">
      <w:pPr>
        <w:pStyle w:val="Normal1"/>
        <w:jc w:val="both"/>
        <w:rPr>
          <w:rFonts w:ascii="Courier New" w:hAnsi="Courier New" w:cs="Courier New"/>
          <w:b/>
          <w:color w:val="auto"/>
          <w:szCs w:val="24"/>
        </w:rPr>
      </w:pPr>
    </w:p>
    <w:p w14:paraId="65E95CC3" w14:textId="77777777" w:rsidR="002D4101" w:rsidRPr="0099472E" w:rsidRDefault="002D4101" w:rsidP="00057FD7">
      <w:pPr>
        <w:widowControl w:val="0"/>
        <w:spacing w:after="0" w:line="240" w:lineRule="auto"/>
        <w:jc w:val="both"/>
        <w:rPr>
          <w:rFonts w:ascii="Courier New" w:eastAsia="Times New Roman" w:hAnsi="Courier New" w:cs="Courier New"/>
          <w:b/>
          <w:sz w:val="24"/>
          <w:szCs w:val="24"/>
        </w:rPr>
      </w:pPr>
      <w:r w:rsidRPr="0099472E">
        <w:rPr>
          <w:rFonts w:ascii="Courier New" w:hAnsi="Courier New" w:cs="Courier New"/>
          <w:b/>
          <w:sz w:val="24"/>
          <w:szCs w:val="24"/>
        </w:rPr>
        <w:br w:type="page"/>
      </w:r>
    </w:p>
    <w:p w14:paraId="449883A0" w14:textId="1DD104B7" w:rsidR="00B132E9" w:rsidRPr="0099472E" w:rsidRDefault="00B132E9" w:rsidP="00057FD7">
      <w:pPr>
        <w:pStyle w:val="Normal1"/>
        <w:jc w:val="center"/>
        <w:rPr>
          <w:rFonts w:ascii="Courier New" w:hAnsi="Courier New" w:cs="Courier New"/>
          <w:color w:val="auto"/>
          <w:szCs w:val="24"/>
        </w:rPr>
      </w:pPr>
      <w:r w:rsidRPr="0099472E">
        <w:rPr>
          <w:rFonts w:ascii="Courier New" w:hAnsi="Courier New" w:cs="Courier New"/>
          <w:b/>
          <w:color w:val="auto"/>
          <w:szCs w:val="24"/>
        </w:rPr>
        <w:lastRenderedPageBreak/>
        <w:t xml:space="preserve">PROCESSO LICITATÓRIO N.º </w:t>
      </w:r>
      <w:r w:rsidR="00BF04D8">
        <w:rPr>
          <w:rFonts w:ascii="Courier New" w:hAnsi="Courier New" w:cs="Courier New"/>
          <w:b/>
          <w:color w:val="auto"/>
          <w:szCs w:val="24"/>
        </w:rPr>
        <w:t>23</w:t>
      </w:r>
      <w:r w:rsidRPr="0099472E">
        <w:rPr>
          <w:rFonts w:ascii="Courier New" w:hAnsi="Courier New" w:cs="Courier New"/>
          <w:b/>
          <w:color w:val="auto"/>
          <w:szCs w:val="24"/>
        </w:rPr>
        <w:t>/20</w:t>
      </w:r>
      <w:r w:rsidR="00BF04D8">
        <w:rPr>
          <w:rFonts w:ascii="Courier New" w:hAnsi="Courier New" w:cs="Courier New"/>
          <w:b/>
          <w:color w:val="auto"/>
          <w:szCs w:val="24"/>
        </w:rPr>
        <w:t>22</w:t>
      </w:r>
    </w:p>
    <w:p w14:paraId="29FE6259" w14:textId="5D11DBA2" w:rsidR="00B132E9" w:rsidRPr="0099472E" w:rsidRDefault="00B132E9" w:rsidP="00057FD7">
      <w:pPr>
        <w:pStyle w:val="Normal1"/>
        <w:jc w:val="center"/>
        <w:rPr>
          <w:rFonts w:ascii="Courier New" w:hAnsi="Courier New" w:cs="Courier New"/>
          <w:b/>
          <w:szCs w:val="24"/>
        </w:rPr>
      </w:pPr>
      <w:r w:rsidRPr="0099472E">
        <w:rPr>
          <w:rFonts w:ascii="Courier New" w:hAnsi="Courier New" w:cs="Courier New"/>
          <w:b/>
          <w:color w:val="auto"/>
          <w:szCs w:val="24"/>
        </w:rPr>
        <w:t xml:space="preserve">PREGÃO PRESENCIAL N.º </w:t>
      </w:r>
      <w:r w:rsidR="00BF04D8">
        <w:rPr>
          <w:rFonts w:ascii="Courier New" w:hAnsi="Courier New" w:cs="Courier New"/>
          <w:b/>
          <w:color w:val="auto"/>
          <w:szCs w:val="24"/>
        </w:rPr>
        <w:t>07</w:t>
      </w:r>
      <w:r w:rsidRPr="0099472E">
        <w:rPr>
          <w:rFonts w:ascii="Courier New" w:hAnsi="Courier New" w:cs="Courier New"/>
          <w:b/>
          <w:color w:val="auto"/>
          <w:szCs w:val="24"/>
        </w:rPr>
        <w:t>/20</w:t>
      </w:r>
      <w:r w:rsidR="00BF04D8">
        <w:rPr>
          <w:rFonts w:ascii="Courier New" w:hAnsi="Courier New" w:cs="Courier New"/>
          <w:b/>
          <w:color w:val="auto"/>
          <w:szCs w:val="24"/>
        </w:rPr>
        <w:t>22</w:t>
      </w:r>
    </w:p>
    <w:p w14:paraId="3B365262" w14:textId="20891591" w:rsidR="002D4101" w:rsidRPr="0099472E" w:rsidRDefault="009E0FDB" w:rsidP="00F11B56">
      <w:pPr>
        <w:pStyle w:val="Ttulo1"/>
        <w:jc w:val="center"/>
        <w:rPr>
          <w:rFonts w:cs="Courier New"/>
          <w:b w:val="0"/>
          <w:szCs w:val="24"/>
        </w:rPr>
      </w:pPr>
      <w:r w:rsidRPr="0099472E">
        <w:t xml:space="preserve">ANEXO </w:t>
      </w:r>
      <w:r w:rsidR="002D4101" w:rsidRPr="0099472E">
        <w:t>V</w:t>
      </w:r>
      <w:r w:rsidR="00F11B56">
        <w:t xml:space="preserve"> - </w:t>
      </w:r>
      <w:r w:rsidR="002D4101" w:rsidRPr="0099472E">
        <w:rPr>
          <w:rFonts w:cs="Courier New"/>
          <w:szCs w:val="24"/>
        </w:rPr>
        <w:t>MODELO DE PROPOSTA</w:t>
      </w:r>
      <w:r w:rsidR="00E56757" w:rsidRPr="0099472E">
        <w:rPr>
          <w:rFonts w:cs="Courier New"/>
          <w:szCs w:val="24"/>
        </w:rPr>
        <w:t xml:space="preserve"> DE PREÇOS</w:t>
      </w:r>
    </w:p>
    <w:p w14:paraId="2E03431C" w14:textId="77777777" w:rsidR="00E56757" w:rsidRPr="0099472E" w:rsidRDefault="00E56757" w:rsidP="00057FD7">
      <w:pPr>
        <w:widowControl w:val="0"/>
        <w:spacing w:after="0" w:line="240" w:lineRule="auto"/>
        <w:jc w:val="center"/>
        <w:rPr>
          <w:rFonts w:ascii="Courier New" w:hAnsi="Courier New" w:cs="Courier New"/>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A33BE2" w:rsidRPr="0099472E" w14:paraId="7964516E" w14:textId="77777777" w:rsidTr="00D97A2F">
        <w:tc>
          <w:tcPr>
            <w:tcW w:w="9211" w:type="dxa"/>
            <w:gridSpan w:val="2"/>
          </w:tcPr>
          <w:p w14:paraId="4E3243EA"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Empresa:</w:t>
            </w:r>
          </w:p>
        </w:tc>
      </w:tr>
      <w:tr w:rsidR="00A33BE2" w:rsidRPr="0099472E" w14:paraId="2875F6C2" w14:textId="77777777" w:rsidTr="00D97A2F">
        <w:tc>
          <w:tcPr>
            <w:tcW w:w="4605" w:type="dxa"/>
          </w:tcPr>
          <w:p w14:paraId="1894D89B"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CNPJ:</w:t>
            </w:r>
          </w:p>
        </w:tc>
        <w:tc>
          <w:tcPr>
            <w:tcW w:w="4606" w:type="dxa"/>
          </w:tcPr>
          <w:p w14:paraId="21467EAA"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Inscrição Estadual:</w:t>
            </w:r>
          </w:p>
        </w:tc>
      </w:tr>
      <w:tr w:rsidR="00A33BE2" w:rsidRPr="0099472E" w14:paraId="2BF8954E" w14:textId="77777777" w:rsidTr="00D97A2F">
        <w:tc>
          <w:tcPr>
            <w:tcW w:w="4605" w:type="dxa"/>
          </w:tcPr>
          <w:p w14:paraId="50883064"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Endereço:</w:t>
            </w:r>
          </w:p>
        </w:tc>
        <w:tc>
          <w:tcPr>
            <w:tcW w:w="4606" w:type="dxa"/>
          </w:tcPr>
          <w:p w14:paraId="13B543D9"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n.º:</w:t>
            </w:r>
          </w:p>
        </w:tc>
      </w:tr>
      <w:tr w:rsidR="00A33BE2" w:rsidRPr="0099472E" w14:paraId="3BF3D071" w14:textId="77777777" w:rsidTr="00D97A2F">
        <w:tc>
          <w:tcPr>
            <w:tcW w:w="4605" w:type="dxa"/>
          </w:tcPr>
          <w:p w14:paraId="7A849106"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Cidade:</w:t>
            </w:r>
          </w:p>
        </w:tc>
        <w:tc>
          <w:tcPr>
            <w:tcW w:w="4606" w:type="dxa"/>
          </w:tcPr>
          <w:p w14:paraId="4ABC7C27"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Estado:</w:t>
            </w:r>
          </w:p>
        </w:tc>
      </w:tr>
      <w:tr w:rsidR="00A33BE2" w:rsidRPr="0099472E" w14:paraId="4D5C9385" w14:textId="77777777" w:rsidTr="00D97A2F">
        <w:tc>
          <w:tcPr>
            <w:tcW w:w="4605" w:type="dxa"/>
          </w:tcPr>
          <w:p w14:paraId="13904496"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CEP:</w:t>
            </w:r>
          </w:p>
        </w:tc>
        <w:tc>
          <w:tcPr>
            <w:tcW w:w="4606" w:type="dxa"/>
          </w:tcPr>
          <w:p w14:paraId="20A3F78D" w14:textId="77777777" w:rsidR="00A33BE2" w:rsidRPr="0099472E" w:rsidRDefault="00A33BE2" w:rsidP="00057FD7">
            <w:pPr>
              <w:widowControl w:val="0"/>
              <w:jc w:val="both"/>
              <w:rPr>
                <w:rFonts w:ascii="Courier New" w:hAnsi="Courier New" w:cs="Courier New"/>
                <w:b/>
                <w:sz w:val="24"/>
                <w:szCs w:val="24"/>
              </w:rPr>
            </w:pPr>
          </w:p>
        </w:tc>
      </w:tr>
      <w:tr w:rsidR="00A33BE2" w:rsidRPr="0099472E" w14:paraId="25FCDC70" w14:textId="77777777" w:rsidTr="00D97A2F">
        <w:tc>
          <w:tcPr>
            <w:tcW w:w="4605" w:type="dxa"/>
          </w:tcPr>
          <w:p w14:paraId="7394311A"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Telefone:</w:t>
            </w:r>
          </w:p>
        </w:tc>
        <w:tc>
          <w:tcPr>
            <w:tcW w:w="4606" w:type="dxa"/>
          </w:tcPr>
          <w:p w14:paraId="172C9FD8"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E-mail:</w:t>
            </w:r>
          </w:p>
        </w:tc>
      </w:tr>
      <w:tr w:rsidR="00A33BE2" w:rsidRPr="0099472E" w14:paraId="009DC5F4" w14:textId="77777777" w:rsidTr="00D97A2F">
        <w:tc>
          <w:tcPr>
            <w:tcW w:w="9211" w:type="dxa"/>
            <w:gridSpan w:val="2"/>
          </w:tcPr>
          <w:p w14:paraId="70A18CA7"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Representante legal:</w:t>
            </w:r>
          </w:p>
        </w:tc>
      </w:tr>
      <w:tr w:rsidR="00A33BE2" w:rsidRPr="0099472E" w14:paraId="1983690C" w14:textId="77777777" w:rsidTr="00D97A2F">
        <w:tc>
          <w:tcPr>
            <w:tcW w:w="4605" w:type="dxa"/>
          </w:tcPr>
          <w:p w14:paraId="3FBFC8AE"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CPF:</w:t>
            </w:r>
          </w:p>
        </w:tc>
        <w:tc>
          <w:tcPr>
            <w:tcW w:w="4606" w:type="dxa"/>
          </w:tcPr>
          <w:p w14:paraId="3B82870A"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RG:</w:t>
            </w:r>
          </w:p>
        </w:tc>
      </w:tr>
      <w:tr w:rsidR="00A33BE2" w:rsidRPr="0099472E" w14:paraId="4126D655" w14:textId="77777777" w:rsidTr="00D97A2F">
        <w:tc>
          <w:tcPr>
            <w:tcW w:w="4605" w:type="dxa"/>
          </w:tcPr>
          <w:p w14:paraId="61619FBD"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Endereço:</w:t>
            </w:r>
          </w:p>
        </w:tc>
        <w:tc>
          <w:tcPr>
            <w:tcW w:w="4606" w:type="dxa"/>
          </w:tcPr>
          <w:p w14:paraId="793A0034"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n.º:</w:t>
            </w:r>
          </w:p>
        </w:tc>
      </w:tr>
      <w:tr w:rsidR="00A33BE2" w:rsidRPr="0099472E" w14:paraId="4C5F5B60" w14:textId="77777777" w:rsidTr="00D97A2F">
        <w:tc>
          <w:tcPr>
            <w:tcW w:w="4605" w:type="dxa"/>
          </w:tcPr>
          <w:p w14:paraId="09F95612"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Cidade:</w:t>
            </w:r>
          </w:p>
        </w:tc>
        <w:tc>
          <w:tcPr>
            <w:tcW w:w="4606" w:type="dxa"/>
          </w:tcPr>
          <w:p w14:paraId="3D67A630"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Estado:</w:t>
            </w:r>
          </w:p>
        </w:tc>
      </w:tr>
      <w:tr w:rsidR="00A33BE2" w:rsidRPr="0099472E" w14:paraId="17A737AB" w14:textId="77777777" w:rsidTr="00D97A2F">
        <w:tc>
          <w:tcPr>
            <w:tcW w:w="4605" w:type="dxa"/>
          </w:tcPr>
          <w:p w14:paraId="014146D9"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CEP:</w:t>
            </w:r>
          </w:p>
        </w:tc>
        <w:tc>
          <w:tcPr>
            <w:tcW w:w="4606" w:type="dxa"/>
          </w:tcPr>
          <w:p w14:paraId="4047A58F" w14:textId="77777777" w:rsidR="00A33BE2" w:rsidRPr="0099472E" w:rsidRDefault="00A33BE2" w:rsidP="00057FD7">
            <w:pPr>
              <w:widowControl w:val="0"/>
              <w:jc w:val="both"/>
              <w:rPr>
                <w:rFonts w:ascii="Courier New" w:hAnsi="Courier New" w:cs="Courier New"/>
                <w:b/>
                <w:sz w:val="24"/>
                <w:szCs w:val="24"/>
              </w:rPr>
            </w:pPr>
          </w:p>
        </w:tc>
      </w:tr>
      <w:tr w:rsidR="00A33BE2" w:rsidRPr="0099472E" w14:paraId="6DE9BDC6" w14:textId="77777777" w:rsidTr="00D97A2F">
        <w:tc>
          <w:tcPr>
            <w:tcW w:w="4605" w:type="dxa"/>
          </w:tcPr>
          <w:p w14:paraId="050F5C76"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Telefone:</w:t>
            </w:r>
          </w:p>
        </w:tc>
        <w:tc>
          <w:tcPr>
            <w:tcW w:w="4606" w:type="dxa"/>
          </w:tcPr>
          <w:p w14:paraId="395ADD54" w14:textId="77777777" w:rsidR="00A33BE2" w:rsidRPr="0099472E" w:rsidRDefault="00A33BE2" w:rsidP="00057FD7">
            <w:pPr>
              <w:widowControl w:val="0"/>
              <w:jc w:val="both"/>
              <w:rPr>
                <w:rFonts w:ascii="Courier New" w:hAnsi="Courier New" w:cs="Courier New"/>
                <w:b/>
                <w:sz w:val="24"/>
                <w:szCs w:val="24"/>
              </w:rPr>
            </w:pPr>
            <w:r w:rsidRPr="0099472E">
              <w:rPr>
                <w:rFonts w:ascii="Courier New" w:hAnsi="Courier New" w:cs="Courier New"/>
                <w:b/>
                <w:sz w:val="24"/>
                <w:szCs w:val="24"/>
              </w:rPr>
              <w:t>E-mail:</w:t>
            </w:r>
          </w:p>
        </w:tc>
      </w:tr>
    </w:tbl>
    <w:p w14:paraId="3B22421A" w14:textId="77777777" w:rsidR="00A33BE2" w:rsidRPr="0099472E" w:rsidRDefault="00A33BE2" w:rsidP="00057FD7">
      <w:pPr>
        <w:widowControl w:val="0"/>
        <w:spacing w:after="0" w:line="240" w:lineRule="auto"/>
        <w:jc w:val="both"/>
        <w:rPr>
          <w:rFonts w:ascii="Courier New" w:hAnsi="Courier New" w:cs="Courier New"/>
          <w:sz w:val="24"/>
          <w:szCs w:val="24"/>
        </w:rPr>
      </w:pPr>
    </w:p>
    <w:p w14:paraId="2C4EABF3" w14:textId="77777777" w:rsidR="002D4101" w:rsidRPr="0099472E" w:rsidRDefault="00E56757" w:rsidP="00057FD7">
      <w:pPr>
        <w:widowControl w:val="0"/>
        <w:spacing w:after="0" w:line="240" w:lineRule="auto"/>
        <w:jc w:val="both"/>
        <w:rPr>
          <w:rFonts w:ascii="Courier New" w:hAnsi="Courier New" w:cs="Courier New"/>
          <w:sz w:val="24"/>
          <w:szCs w:val="24"/>
        </w:rPr>
      </w:pPr>
      <w:r w:rsidRPr="0099472E">
        <w:rPr>
          <w:rFonts w:ascii="Courier New" w:hAnsi="Courier New" w:cs="Courier New"/>
          <w:sz w:val="24"/>
          <w:szCs w:val="24"/>
        </w:rPr>
        <w:t>Ao Município de Ibiraiaras</w:t>
      </w:r>
    </w:p>
    <w:p w14:paraId="61274E36" w14:textId="77777777" w:rsidR="00E56757" w:rsidRPr="0099472E" w:rsidRDefault="00E56757" w:rsidP="00057FD7">
      <w:pPr>
        <w:widowControl w:val="0"/>
        <w:spacing w:after="0" w:line="240" w:lineRule="auto"/>
        <w:jc w:val="both"/>
        <w:rPr>
          <w:rFonts w:ascii="Courier New" w:hAnsi="Courier New" w:cs="Courier New"/>
          <w:sz w:val="24"/>
          <w:szCs w:val="24"/>
        </w:rPr>
      </w:pPr>
    </w:p>
    <w:p w14:paraId="3BF04BA7" w14:textId="6297BC9F" w:rsidR="002D4101" w:rsidRPr="0099472E" w:rsidRDefault="002D4101" w:rsidP="00057FD7">
      <w:pPr>
        <w:widowControl w:val="0"/>
        <w:spacing w:after="0" w:line="240" w:lineRule="auto"/>
        <w:jc w:val="both"/>
        <w:rPr>
          <w:rFonts w:ascii="Courier New" w:hAnsi="Courier New" w:cs="Courier New"/>
          <w:sz w:val="24"/>
          <w:szCs w:val="24"/>
        </w:rPr>
      </w:pPr>
      <w:r w:rsidRPr="0099472E">
        <w:rPr>
          <w:rFonts w:ascii="Courier New" w:hAnsi="Courier New" w:cs="Courier New"/>
          <w:sz w:val="24"/>
          <w:szCs w:val="24"/>
        </w:rPr>
        <w:t>Vimos através desta apresentar proposta comercial referent</w:t>
      </w:r>
      <w:r w:rsidR="00E0378F" w:rsidRPr="0099472E">
        <w:rPr>
          <w:rFonts w:ascii="Courier New" w:hAnsi="Courier New" w:cs="Courier New"/>
          <w:sz w:val="24"/>
          <w:szCs w:val="24"/>
        </w:rPr>
        <w:t xml:space="preserve">e ao </w:t>
      </w:r>
      <w:r w:rsidR="00E56757" w:rsidRPr="0099472E">
        <w:rPr>
          <w:rFonts w:ascii="Courier New" w:hAnsi="Courier New" w:cs="Courier New"/>
          <w:sz w:val="24"/>
          <w:szCs w:val="24"/>
        </w:rPr>
        <w:t>processo licitatório n</w:t>
      </w:r>
      <w:r w:rsidR="00BF04D8">
        <w:rPr>
          <w:rFonts w:ascii="Courier New" w:hAnsi="Courier New" w:cs="Courier New"/>
          <w:sz w:val="24"/>
          <w:szCs w:val="24"/>
        </w:rPr>
        <w:t>.</w:t>
      </w:r>
      <w:r w:rsidR="00E56757" w:rsidRPr="0099472E">
        <w:rPr>
          <w:rFonts w:ascii="Courier New" w:hAnsi="Courier New" w:cs="Courier New"/>
          <w:sz w:val="24"/>
          <w:szCs w:val="24"/>
        </w:rPr>
        <w:t>º</w:t>
      </w:r>
      <w:r w:rsidR="00E0378F" w:rsidRPr="0099472E">
        <w:rPr>
          <w:rFonts w:ascii="Courier New" w:hAnsi="Courier New" w:cs="Courier New"/>
          <w:sz w:val="24"/>
          <w:szCs w:val="24"/>
        </w:rPr>
        <w:t xml:space="preserve"> </w:t>
      </w:r>
      <w:r w:rsidR="00BF04D8">
        <w:rPr>
          <w:rFonts w:ascii="Courier New" w:hAnsi="Courier New" w:cs="Courier New"/>
          <w:sz w:val="24"/>
          <w:szCs w:val="24"/>
        </w:rPr>
        <w:t>23</w:t>
      </w:r>
      <w:r w:rsidR="00B132E9" w:rsidRPr="0099472E">
        <w:rPr>
          <w:rFonts w:ascii="Courier New" w:hAnsi="Courier New" w:cs="Courier New"/>
          <w:sz w:val="24"/>
          <w:szCs w:val="24"/>
        </w:rPr>
        <w:t>/20</w:t>
      </w:r>
      <w:r w:rsidR="00BF04D8">
        <w:rPr>
          <w:rFonts w:ascii="Courier New" w:hAnsi="Courier New" w:cs="Courier New"/>
          <w:sz w:val="24"/>
          <w:szCs w:val="24"/>
        </w:rPr>
        <w:t>22</w:t>
      </w:r>
      <w:r w:rsidR="00BC0F83" w:rsidRPr="0099472E">
        <w:rPr>
          <w:rFonts w:ascii="Courier New" w:hAnsi="Courier New" w:cs="Courier New"/>
          <w:sz w:val="24"/>
          <w:szCs w:val="24"/>
        </w:rPr>
        <w:t xml:space="preserve"> – </w:t>
      </w:r>
      <w:r w:rsidR="00AC1A64" w:rsidRPr="0099472E">
        <w:rPr>
          <w:rFonts w:ascii="Courier New" w:hAnsi="Courier New" w:cs="Courier New"/>
          <w:sz w:val="24"/>
          <w:szCs w:val="24"/>
        </w:rPr>
        <w:t xml:space="preserve">pregão presencial </w:t>
      </w:r>
      <w:r w:rsidR="00B132E9" w:rsidRPr="0099472E">
        <w:rPr>
          <w:rFonts w:ascii="Courier New" w:hAnsi="Courier New" w:cs="Courier New"/>
          <w:sz w:val="24"/>
          <w:szCs w:val="24"/>
        </w:rPr>
        <w:t>n</w:t>
      </w:r>
      <w:r w:rsidR="00BF04D8">
        <w:rPr>
          <w:rFonts w:ascii="Courier New" w:hAnsi="Courier New" w:cs="Courier New"/>
          <w:sz w:val="24"/>
          <w:szCs w:val="24"/>
        </w:rPr>
        <w:t>.</w:t>
      </w:r>
      <w:r w:rsidR="00BC0F83" w:rsidRPr="0099472E">
        <w:rPr>
          <w:rFonts w:ascii="Courier New" w:hAnsi="Courier New" w:cs="Courier New"/>
          <w:sz w:val="24"/>
          <w:szCs w:val="24"/>
        </w:rPr>
        <w:t xml:space="preserve">º </w:t>
      </w:r>
      <w:r w:rsidR="00BF04D8">
        <w:rPr>
          <w:rFonts w:ascii="Courier New" w:hAnsi="Courier New" w:cs="Courier New"/>
          <w:sz w:val="24"/>
          <w:szCs w:val="24"/>
        </w:rPr>
        <w:t>07</w:t>
      </w:r>
      <w:r w:rsidR="00B132E9" w:rsidRPr="0099472E">
        <w:rPr>
          <w:rFonts w:ascii="Courier New" w:hAnsi="Courier New" w:cs="Courier New"/>
          <w:sz w:val="24"/>
          <w:szCs w:val="24"/>
        </w:rPr>
        <w:t>/20</w:t>
      </w:r>
      <w:r w:rsidR="00BF04D8">
        <w:rPr>
          <w:rFonts w:ascii="Courier New" w:hAnsi="Courier New" w:cs="Courier New"/>
          <w:sz w:val="24"/>
          <w:szCs w:val="24"/>
        </w:rPr>
        <w:t>22</w:t>
      </w:r>
      <w:r w:rsidR="00BC0F83" w:rsidRPr="0099472E">
        <w:rPr>
          <w:rFonts w:ascii="Courier New" w:hAnsi="Courier New" w:cs="Courier New"/>
          <w:sz w:val="24"/>
          <w:szCs w:val="24"/>
        </w:rPr>
        <w:t xml:space="preserve"> por sistema de registro de preços</w:t>
      </w:r>
      <w:r w:rsidR="00E56757" w:rsidRPr="0099472E">
        <w:rPr>
          <w:rFonts w:ascii="Courier New" w:hAnsi="Courier New" w:cs="Courier New"/>
          <w:sz w:val="24"/>
          <w:szCs w:val="24"/>
        </w:rPr>
        <w:t>, cujo objeto é</w:t>
      </w:r>
      <w:r w:rsidR="00DF3BCD" w:rsidRPr="0099472E">
        <w:rPr>
          <w:rFonts w:ascii="Courier New" w:hAnsi="Courier New" w:cs="Courier New"/>
          <w:sz w:val="24"/>
          <w:szCs w:val="24"/>
        </w:rPr>
        <w:t xml:space="preserve"> a futura contratação de serviços de arbitragem esportiva para campeonatos municipais de futebol e futsal, conforme</w:t>
      </w:r>
      <w:r w:rsidRPr="0099472E">
        <w:rPr>
          <w:rFonts w:ascii="Courier New" w:hAnsi="Courier New" w:cs="Courier New"/>
          <w:sz w:val="24"/>
          <w:szCs w:val="24"/>
        </w:rPr>
        <w:t xml:space="preserve"> especificações constantes abaixo:</w:t>
      </w:r>
    </w:p>
    <w:p w14:paraId="0C931DF0" w14:textId="77777777" w:rsidR="00DF3BCD" w:rsidRPr="0099472E" w:rsidRDefault="00DF3BCD" w:rsidP="00057FD7">
      <w:pPr>
        <w:widowControl w:val="0"/>
        <w:spacing w:after="0" w:line="240" w:lineRule="auto"/>
        <w:jc w:val="both"/>
        <w:rPr>
          <w:rFonts w:ascii="Courier New" w:hAnsi="Courier New" w:cs="Courier New"/>
          <w:sz w:val="24"/>
          <w:szCs w:val="24"/>
        </w:rPr>
      </w:pPr>
    </w:p>
    <w:tbl>
      <w:tblPr>
        <w:tblStyle w:val="Tabelacomgrade"/>
        <w:tblW w:w="9067" w:type="dxa"/>
        <w:jc w:val="center"/>
        <w:tblLayout w:type="fixed"/>
        <w:tblLook w:val="04A0" w:firstRow="1" w:lastRow="0" w:firstColumn="1" w:lastColumn="0" w:noHBand="0" w:noVBand="1"/>
      </w:tblPr>
      <w:tblGrid>
        <w:gridCol w:w="846"/>
        <w:gridCol w:w="1134"/>
        <w:gridCol w:w="3685"/>
        <w:gridCol w:w="1701"/>
        <w:gridCol w:w="1701"/>
      </w:tblGrid>
      <w:tr w:rsidR="00DF3BCD" w:rsidRPr="00BF04D8" w14:paraId="0C11F522" w14:textId="77777777" w:rsidTr="00BF04D8">
        <w:trPr>
          <w:jc w:val="center"/>
        </w:trPr>
        <w:tc>
          <w:tcPr>
            <w:tcW w:w="846" w:type="dxa"/>
            <w:shd w:val="clear" w:color="auto" w:fill="auto"/>
          </w:tcPr>
          <w:p w14:paraId="02F0329E" w14:textId="77777777" w:rsidR="00DF3BCD" w:rsidRPr="00B509FF" w:rsidRDefault="00DF3BCD" w:rsidP="00DF3BCD">
            <w:pPr>
              <w:widowControl w:val="0"/>
              <w:jc w:val="both"/>
              <w:rPr>
                <w:rFonts w:ascii="Courier New" w:hAnsi="Courier New" w:cs="Courier New"/>
                <w:b/>
                <w:sz w:val="24"/>
                <w:szCs w:val="24"/>
              </w:rPr>
            </w:pPr>
            <w:r w:rsidRPr="00B509FF">
              <w:rPr>
                <w:rFonts w:ascii="Courier New" w:hAnsi="Courier New" w:cs="Courier New"/>
                <w:b/>
                <w:sz w:val="24"/>
                <w:szCs w:val="24"/>
              </w:rPr>
              <w:t>Item</w:t>
            </w:r>
          </w:p>
        </w:tc>
        <w:tc>
          <w:tcPr>
            <w:tcW w:w="1134" w:type="dxa"/>
            <w:shd w:val="clear" w:color="auto" w:fill="auto"/>
          </w:tcPr>
          <w:p w14:paraId="53D2943D" w14:textId="77777777" w:rsidR="00DF3BCD" w:rsidRPr="00B509FF" w:rsidRDefault="00DF3BCD" w:rsidP="00DF3BCD">
            <w:pPr>
              <w:widowControl w:val="0"/>
              <w:jc w:val="both"/>
              <w:rPr>
                <w:rFonts w:ascii="Courier New" w:hAnsi="Courier New" w:cs="Courier New"/>
                <w:b/>
                <w:sz w:val="24"/>
                <w:szCs w:val="24"/>
              </w:rPr>
            </w:pPr>
            <w:r w:rsidRPr="00B509FF">
              <w:rPr>
                <w:rFonts w:ascii="Courier New" w:hAnsi="Courier New" w:cs="Courier New"/>
                <w:b/>
                <w:sz w:val="24"/>
                <w:szCs w:val="24"/>
              </w:rPr>
              <w:t>Quant.</w:t>
            </w:r>
          </w:p>
        </w:tc>
        <w:tc>
          <w:tcPr>
            <w:tcW w:w="3685" w:type="dxa"/>
            <w:shd w:val="clear" w:color="auto" w:fill="auto"/>
          </w:tcPr>
          <w:p w14:paraId="508DD4E2" w14:textId="77777777" w:rsidR="00DF3BCD" w:rsidRPr="00B509FF" w:rsidRDefault="00DF3BCD" w:rsidP="00DF3BCD">
            <w:pPr>
              <w:widowControl w:val="0"/>
              <w:jc w:val="both"/>
              <w:rPr>
                <w:rFonts w:ascii="Courier New" w:hAnsi="Courier New" w:cs="Courier New"/>
                <w:b/>
                <w:sz w:val="24"/>
                <w:szCs w:val="24"/>
              </w:rPr>
            </w:pPr>
            <w:r w:rsidRPr="00B509FF">
              <w:rPr>
                <w:rFonts w:ascii="Courier New" w:hAnsi="Courier New" w:cs="Courier New"/>
                <w:b/>
                <w:sz w:val="24"/>
                <w:szCs w:val="24"/>
              </w:rPr>
              <w:t>Objeto</w:t>
            </w:r>
          </w:p>
        </w:tc>
        <w:tc>
          <w:tcPr>
            <w:tcW w:w="1701" w:type="dxa"/>
            <w:shd w:val="clear" w:color="auto" w:fill="auto"/>
          </w:tcPr>
          <w:p w14:paraId="6C2CC215" w14:textId="77777777" w:rsidR="00DF3BCD" w:rsidRPr="00B509FF" w:rsidRDefault="00AF4F81" w:rsidP="00DF3BCD">
            <w:pPr>
              <w:widowControl w:val="0"/>
              <w:jc w:val="both"/>
              <w:rPr>
                <w:rFonts w:ascii="Courier New" w:hAnsi="Courier New" w:cs="Courier New"/>
                <w:b/>
                <w:sz w:val="24"/>
                <w:szCs w:val="24"/>
              </w:rPr>
            </w:pPr>
            <w:r w:rsidRPr="00B509FF">
              <w:rPr>
                <w:rFonts w:ascii="Courier New" w:hAnsi="Courier New" w:cs="Courier New"/>
                <w:b/>
                <w:sz w:val="24"/>
                <w:szCs w:val="24"/>
              </w:rPr>
              <w:t xml:space="preserve">Valor unitário </w:t>
            </w:r>
          </w:p>
        </w:tc>
        <w:tc>
          <w:tcPr>
            <w:tcW w:w="1701" w:type="dxa"/>
            <w:shd w:val="clear" w:color="auto" w:fill="auto"/>
          </w:tcPr>
          <w:p w14:paraId="0C1E939F" w14:textId="77777777" w:rsidR="00DF3BCD" w:rsidRPr="00B509FF" w:rsidRDefault="00AF4F81" w:rsidP="00DF3BCD">
            <w:pPr>
              <w:widowControl w:val="0"/>
              <w:jc w:val="both"/>
              <w:rPr>
                <w:rFonts w:ascii="Courier New" w:hAnsi="Courier New" w:cs="Courier New"/>
                <w:b/>
                <w:sz w:val="24"/>
                <w:szCs w:val="24"/>
              </w:rPr>
            </w:pPr>
            <w:r w:rsidRPr="00B509FF">
              <w:rPr>
                <w:rFonts w:ascii="Courier New" w:hAnsi="Courier New" w:cs="Courier New"/>
                <w:b/>
                <w:sz w:val="24"/>
                <w:szCs w:val="24"/>
              </w:rPr>
              <w:t xml:space="preserve">Valor total </w:t>
            </w:r>
          </w:p>
        </w:tc>
      </w:tr>
      <w:tr w:rsidR="00B509FF" w:rsidRPr="00BF04D8" w14:paraId="084DCA49" w14:textId="77777777" w:rsidTr="00AE20DB">
        <w:trPr>
          <w:jc w:val="center"/>
        </w:trPr>
        <w:tc>
          <w:tcPr>
            <w:tcW w:w="846" w:type="dxa"/>
            <w:shd w:val="clear" w:color="auto" w:fill="auto"/>
            <w:vAlign w:val="center"/>
          </w:tcPr>
          <w:p w14:paraId="27F5DFF0" w14:textId="7379CA39" w:rsidR="00B509FF" w:rsidRPr="00B509FF" w:rsidRDefault="00B509FF" w:rsidP="00B509FF">
            <w:pPr>
              <w:widowControl w:val="0"/>
              <w:jc w:val="center"/>
              <w:rPr>
                <w:rFonts w:ascii="Courier New" w:hAnsi="Courier New" w:cs="Courier New"/>
                <w:b/>
                <w:sz w:val="24"/>
                <w:szCs w:val="24"/>
              </w:rPr>
            </w:pPr>
            <w:r w:rsidRPr="00B509FF">
              <w:rPr>
                <w:rFonts w:ascii="Courier New" w:hAnsi="Courier New" w:cs="Courier New"/>
                <w:b/>
                <w:sz w:val="24"/>
                <w:szCs w:val="24"/>
              </w:rPr>
              <w:t>01</w:t>
            </w:r>
          </w:p>
        </w:tc>
        <w:tc>
          <w:tcPr>
            <w:tcW w:w="1134" w:type="dxa"/>
            <w:shd w:val="clear" w:color="auto" w:fill="auto"/>
            <w:vAlign w:val="center"/>
          </w:tcPr>
          <w:p w14:paraId="1E9CB1B6" w14:textId="6D0D11BD" w:rsidR="00B509FF" w:rsidRPr="00B509FF" w:rsidRDefault="00B509FF" w:rsidP="00B509FF">
            <w:pPr>
              <w:jc w:val="center"/>
              <w:rPr>
                <w:rFonts w:ascii="Courier New" w:hAnsi="Courier New" w:cs="Courier New"/>
                <w:color w:val="000000"/>
              </w:rPr>
            </w:pPr>
            <w:r w:rsidRPr="00B509FF">
              <w:rPr>
                <w:rFonts w:ascii="Courier New" w:hAnsi="Courier New" w:cs="Courier New"/>
                <w:color w:val="000000"/>
              </w:rPr>
              <w:t>100</w:t>
            </w:r>
          </w:p>
        </w:tc>
        <w:tc>
          <w:tcPr>
            <w:tcW w:w="3685" w:type="dxa"/>
            <w:shd w:val="clear" w:color="auto" w:fill="auto"/>
            <w:vAlign w:val="center"/>
          </w:tcPr>
          <w:p w14:paraId="7C5A5D71" w14:textId="0AB6E674" w:rsidR="00B509FF" w:rsidRPr="00B509FF" w:rsidRDefault="00B509FF" w:rsidP="00B509FF">
            <w:pPr>
              <w:jc w:val="both"/>
              <w:rPr>
                <w:rFonts w:ascii="Courier New" w:hAnsi="Courier New" w:cs="Courier New"/>
                <w:color w:val="000000"/>
              </w:rPr>
            </w:pPr>
            <w:r w:rsidRPr="00B509FF">
              <w:rPr>
                <w:rFonts w:ascii="Courier New" w:hAnsi="Courier New" w:cs="Courier New"/>
                <w:color w:val="000000"/>
              </w:rPr>
              <w:t>Futsal categoria adulto, com duração de 40 minutos, divididos em 02 períodos de 20 minutos cada jogo.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BFBF73" w14:textId="77777777" w:rsidR="00B509FF" w:rsidRPr="00B509FF" w:rsidRDefault="00B509FF" w:rsidP="00B509FF">
            <w:pPr>
              <w:widowControl w:val="0"/>
              <w:jc w:val="both"/>
              <w:rPr>
                <w:rFonts w:ascii="Courier New" w:hAnsi="Courier New" w:cs="Courier New"/>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4205AF2" w14:textId="77777777" w:rsidR="00B509FF" w:rsidRPr="00B509FF" w:rsidRDefault="00B509FF" w:rsidP="00B509FF">
            <w:pPr>
              <w:widowControl w:val="0"/>
              <w:jc w:val="both"/>
              <w:rPr>
                <w:rFonts w:ascii="Courier New" w:hAnsi="Courier New" w:cs="Courier New"/>
                <w:sz w:val="24"/>
                <w:szCs w:val="24"/>
              </w:rPr>
            </w:pPr>
          </w:p>
        </w:tc>
      </w:tr>
      <w:tr w:rsidR="00B509FF" w:rsidRPr="00BF04D8" w14:paraId="569356D1" w14:textId="77777777" w:rsidTr="00B509FF">
        <w:trPr>
          <w:jc w:val="center"/>
        </w:trPr>
        <w:tc>
          <w:tcPr>
            <w:tcW w:w="846" w:type="dxa"/>
            <w:shd w:val="clear" w:color="auto" w:fill="auto"/>
            <w:vAlign w:val="center"/>
          </w:tcPr>
          <w:p w14:paraId="2B561A3A" w14:textId="7795D632" w:rsidR="00B509FF" w:rsidRPr="00B509FF" w:rsidRDefault="00B509FF" w:rsidP="00B509FF">
            <w:pPr>
              <w:widowControl w:val="0"/>
              <w:jc w:val="center"/>
              <w:rPr>
                <w:rFonts w:ascii="Courier New" w:hAnsi="Courier New" w:cs="Courier New"/>
                <w:b/>
                <w:sz w:val="24"/>
                <w:szCs w:val="24"/>
              </w:rPr>
            </w:pPr>
            <w:r w:rsidRPr="00B509FF">
              <w:rPr>
                <w:rFonts w:ascii="Courier New" w:hAnsi="Courier New" w:cs="Courier New"/>
                <w:b/>
                <w:sz w:val="24"/>
                <w:szCs w:val="24"/>
              </w:rPr>
              <w:t>02</w:t>
            </w:r>
          </w:p>
        </w:tc>
        <w:tc>
          <w:tcPr>
            <w:tcW w:w="1134" w:type="dxa"/>
            <w:shd w:val="clear" w:color="auto" w:fill="auto"/>
            <w:vAlign w:val="center"/>
          </w:tcPr>
          <w:p w14:paraId="2138F665" w14:textId="2A708D7C" w:rsidR="00B509FF" w:rsidRPr="00B509FF" w:rsidRDefault="00B509FF" w:rsidP="00B509FF">
            <w:pPr>
              <w:jc w:val="center"/>
              <w:rPr>
                <w:rFonts w:ascii="Courier New" w:hAnsi="Courier New" w:cs="Courier New"/>
                <w:color w:val="000000"/>
              </w:rPr>
            </w:pPr>
            <w:r w:rsidRPr="00B509FF">
              <w:rPr>
                <w:rFonts w:ascii="Courier New" w:hAnsi="Courier New" w:cs="Courier New"/>
                <w:color w:val="000000"/>
              </w:rPr>
              <w:t>100</w:t>
            </w:r>
          </w:p>
        </w:tc>
        <w:tc>
          <w:tcPr>
            <w:tcW w:w="3685" w:type="dxa"/>
            <w:shd w:val="clear" w:color="auto" w:fill="auto"/>
            <w:vAlign w:val="center"/>
          </w:tcPr>
          <w:p w14:paraId="21513392" w14:textId="58C275F0" w:rsidR="00B509FF" w:rsidRPr="00B509FF" w:rsidRDefault="00B509FF" w:rsidP="00B509FF">
            <w:pPr>
              <w:jc w:val="both"/>
              <w:rPr>
                <w:rFonts w:ascii="Courier New" w:hAnsi="Courier New" w:cs="Courier New"/>
                <w:color w:val="000000"/>
              </w:rPr>
            </w:pPr>
            <w:r w:rsidRPr="00B509FF">
              <w:rPr>
                <w:rFonts w:ascii="Courier New" w:hAnsi="Courier New" w:cs="Courier New"/>
                <w:color w:val="000000"/>
              </w:rPr>
              <w:t xml:space="preserve">Futebol sete categoria adulto, com duração de 40 minutos, divididos em 02 períodos de 20 minutos cada jogo.  </w:t>
            </w:r>
          </w:p>
        </w:tc>
        <w:tc>
          <w:tcPr>
            <w:tcW w:w="1701" w:type="dxa"/>
            <w:tcBorders>
              <w:top w:val="nil"/>
              <w:left w:val="single" w:sz="4" w:space="0" w:color="auto"/>
              <w:bottom w:val="single" w:sz="4" w:space="0" w:color="auto"/>
              <w:right w:val="single" w:sz="4" w:space="0" w:color="auto"/>
            </w:tcBorders>
            <w:shd w:val="clear" w:color="auto" w:fill="auto"/>
            <w:vAlign w:val="center"/>
          </w:tcPr>
          <w:p w14:paraId="43342854" w14:textId="77777777" w:rsidR="00B509FF" w:rsidRPr="00B509FF" w:rsidRDefault="00B509FF" w:rsidP="00B509FF">
            <w:pPr>
              <w:widowControl w:val="0"/>
              <w:jc w:val="both"/>
              <w:rPr>
                <w:rFonts w:ascii="Courier New" w:hAnsi="Courier New" w:cs="Courier New"/>
                <w:sz w:val="24"/>
                <w:szCs w:val="24"/>
              </w:rPr>
            </w:pPr>
          </w:p>
        </w:tc>
        <w:tc>
          <w:tcPr>
            <w:tcW w:w="1701" w:type="dxa"/>
            <w:tcBorders>
              <w:top w:val="nil"/>
              <w:left w:val="nil"/>
              <w:bottom w:val="single" w:sz="4" w:space="0" w:color="auto"/>
              <w:right w:val="single" w:sz="4" w:space="0" w:color="auto"/>
            </w:tcBorders>
            <w:shd w:val="clear" w:color="auto" w:fill="auto"/>
            <w:vAlign w:val="center"/>
          </w:tcPr>
          <w:p w14:paraId="42FBF283" w14:textId="77777777" w:rsidR="00B509FF" w:rsidRPr="00B509FF" w:rsidRDefault="00B509FF" w:rsidP="00B509FF">
            <w:pPr>
              <w:widowControl w:val="0"/>
              <w:jc w:val="both"/>
              <w:rPr>
                <w:rFonts w:ascii="Courier New" w:hAnsi="Courier New" w:cs="Courier New"/>
                <w:sz w:val="24"/>
                <w:szCs w:val="24"/>
              </w:rPr>
            </w:pPr>
          </w:p>
        </w:tc>
      </w:tr>
      <w:tr w:rsidR="00B509FF" w:rsidRPr="00BF04D8" w14:paraId="70DADC08" w14:textId="77777777" w:rsidTr="00B509FF">
        <w:trPr>
          <w:jc w:val="center"/>
        </w:trPr>
        <w:tc>
          <w:tcPr>
            <w:tcW w:w="846" w:type="dxa"/>
            <w:shd w:val="clear" w:color="auto" w:fill="auto"/>
            <w:vAlign w:val="center"/>
          </w:tcPr>
          <w:p w14:paraId="6D7677D9" w14:textId="331AAE72" w:rsidR="00B509FF" w:rsidRPr="00B509FF" w:rsidRDefault="00B509FF" w:rsidP="00B509FF">
            <w:pPr>
              <w:widowControl w:val="0"/>
              <w:jc w:val="center"/>
              <w:rPr>
                <w:rFonts w:ascii="Courier New" w:hAnsi="Courier New" w:cs="Courier New"/>
                <w:b/>
                <w:sz w:val="24"/>
                <w:szCs w:val="24"/>
              </w:rPr>
            </w:pPr>
            <w:r w:rsidRPr="00B509FF">
              <w:rPr>
                <w:rFonts w:ascii="Courier New" w:hAnsi="Courier New" w:cs="Courier New"/>
                <w:b/>
                <w:sz w:val="24"/>
                <w:szCs w:val="24"/>
              </w:rPr>
              <w:t>03</w:t>
            </w:r>
          </w:p>
        </w:tc>
        <w:tc>
          <w:tcPr>
            <w:tcW w:w="1134" w:type="dxa"/>
            <w:shd w:val="clear" w:color="auto" w:fill="auto"/>
            <w:vAlign w:val="center"/>
          </w:tcPr>
          <w:p w14:paraId="74E0BD8F" w14:textId="08693C5A" w:rsidR="00B509FF" w:rsidRPr="00B509FF" w:rsidRDefault="00B509FF" w:rsidP="00B509FF">
            <w:pPr>
              <w:jc w:val="center"/>
              <w:rPr>
                <w:rFonts w:ascii="Courier New" w:hAnsi="Courier New" w:cs="Courier New"/>
                <w:color w:val="000000"/>
              </w:rPr>
            </w:pPr>
            <w:r w:rsidRPr="00B509FF">
              <w:rPr>
                <w:rFonts w:ascii="Courier New" w:hAnsi="Courier New" w:cs="Courier New"/>
                <w:color w:val="000000"/>
              </w:rPr>
              <w:t>100</w:t>
            </w:r>
          </w:p>
        </w:tc>
        <w:tc>
          <w:tcPr>
            <w:tcW w:w="3685" w:type="dxa"/>
            <w:shd w:val="clear" w:color="auto" w:fill="auto"/>
            <w:vAlign w:val="center"/>
          </w:tcPr>
          <w:p w14:paraId="6CD50F5B" w14:textId="685AC1DE" w:rsidR="00B509FF" w:rsidRPr="00B509FF" w:rsidRDefault="00B509FF" w:rsidP="00B509FF">
            <w:pPr>
              <w:jc w:val="both"/>
              <w:rPr>
                <w:rFonts w:ascii="Courier New" w:hAnsi="Courier New" w:cs="Courier New"/>
                <w:color w:val="000000"/>
              </w:rPr>
            </w:pPr>
            <w:r w:rsidRPr="00B509FF">
              <w:rPr>
                <w:rFonts w:ascii="Courier New" w:hAnsi="Courier New" w:cs="Courier New"/>
                <w:color w:val="000000"/>
              </w:rPr>
              <w:t>Futebol society categoria adulto, com duração de 40 minutos, divididos em 02 períodos de 20 minutos cada jogo.</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BB125D" w14:textId="77777777" w:rsidR="00B509FF" w:rsidRPr="00B509FF" w:rsidRDefault="00B509FF" w:rsidP="00B509FF">
            <w:pPr>
              <w:widowControl w:val="0"/>
              <w:jc w:val="both"/>
              <w:rPr>
                <w:rFonts w:ascii="Courier New" w:hAnsi="Courier New" w:cs="Courier New"/>
                <w:sz w:val="24"/>
                <w:szCs w:val="24"/>
              </w:rPr>
            </w:pPr>
          </w:p>
        </w:tc>
        <w:tc>
          <w:tcPr>
            <w:tcW w:w="1701" w:type="dxa"/>
            <w:tcBorders>
              <w:top w:val="nil"/>
              <w:left w:val="nil"/>
              <w:bottom w:val="single" w:sz="4" w:space="0" w:color="auto"/>
              <w:right w:val="single" w:sz="4" w:space="0" w:color="auto"/>
            </w:tcBorders>
            <w:shd w:val="clear" w:color="auto" w:fill="auto"/>
            <w:vAlign w:val="center"/>
          </w:tcPr>
          <w:p w14:paraId="57BC60CF" w14:textId="77777777" w:rsidR="00B509FF" w:rsidRPr="00B509FF" w:rsidRDefault="00B509FF" w:rsidP="00B509FF">
            <w:pPr>
              <w:widowControl w:val="0"/>
              <w:jc w:val="both"/>
              <w:rPr>
                <w:rFonts w:ascii="Courier New" w:hAnsi="Courier New" w:cs="Courier New"/>
                <w:sz w:val="24"/>
                <w:szCs w:val="24"/>
              </w:rPr>
            </w:pPr>
          </w:p>
        </w:tc>
      </w:tr>
      <w:tr w:rsidR="00B509FF" w:rsidRPr="00BF04D8" w14:paraId="3B99235E" w14:textId="77777777" w:rsidTr="00B509FF">
        <w:trPr>
          <w:jc w:val="center"/>
        </w:trPr>
        <w:tc>
          <w:tcPr>
            <w:tcW w:w="846" w:type="dxa"/>
            <w:shd w:val="clear" w:color="auto" w:fill="auto"/>
            <w:vAlign w:val="center"/>
          </w:tcPr>
          <w:p w14:paraId="17382242" w14:textId="4540777C" w:rsidR="00B509FF" w:rsidRPr="00B509FF" w:rsidRDefault="00B509FF" w:rsidP="00B509FF">
            <w:pPr>
              <w:widowControl w:val="0"/>
              <w:jc w:val="center"/>
              <w:rPr>
                <w:rFonts w:ascii="Courier New" w:hAnsi="Courier New" w:cs="Courier New"/>
                <w:b/>
                <w:sz w:val="24"/>
                <w:szCs w:val="24"/>
              </w:rPr>
            </w:pPr>
            <w:r w:rsidRPr="00B509FF">
              <w:rPr>
                <w:rFonts w:ascii="Courier New" w:hAnsi="Courier New" w:cs="Courier New"/>
                <w:b/>
                <w:sz w:val="24"/>
                <w:szCs w:val="24"/>
              </w:rPr>
              <w:t>04</w:t>
            </w:r>
          </w:p>
        </w:tc>
        <w:tc>
          <w:tcPr>
            <w:tcW w:w="1134" w:type="dxa"/>
            <w:shd w:val="clear" w:color="auto" w:fill="auto"/>
            <w:vAlign w:val="center"/>
          </w:tcPr>
          <w:p w14:paraId="5F87017C" w14:textId="5E0A964B" w:rsidR="00B509FF" w:rsidRPr="00B509FF" w:rsidRDefault="00B509FF" w:rsidP="00B509FF">
            <w:pPr>
              <w:jc w:val="center"/>
              <w:rPr>
                <w:rFonts w:ascii="Courier New" w:hAnsi="Courier New" w:cs="Courier New"/>
                <w:color w:val="000000"/>
              </w:rPr>
            </w:pPr>
            <w:r w:rsidRPr="00B509FF">
              <w:rPr>
                <w:rFonts w:ascii="Courier New" w:hAnsi="Courier New" w:cs="Courier New"/>
                <w:color w:val="000000"/>
              </w:rPr>
              <w:t>01</w:t>
            </w:r>
          </w:p>
        </w:tc>
        <w:tc>
          <w:tcPr>
            <w:tcW w:w="3685" w:type="dxa"/>
            <w:shd w:val="clear" w:color="auto" w:fill="auto"/>
            <w:vAlign w:val="center"/>
          </w:tcPr>
          <w:p w14:paraId="5950E523" w14:textId="1A6D1A75" w:rsidR="00B509FF" w:rsidRPr="00B509FF" w:rsidRDefault="00B509FF" w:rsidP="00B509FF">
            <w:pPr>
              <w:jc w:val="both"/>
              <w:rPr>
                <w:rFonts w:ascii="Courier New" w:hAnsi="Courier New" w:cs="Courier New"/>
                <w:color w:val="000000"/>
              </w:rPr>
            </w:pPr>
            <w:r w:rsidRPr="00B509FF">
              <w:rPr>
                <w:rFonts w:ascii="Courier New" w:hAnsi="Courier New" w:cs="Courier New"/>
                <w:color w:val="000000"/>
              </w:rPr>
              <w:t>Futebol de campo categoria veterano, para o evento grenal da paz, com duração de 90 minutos, divididos em 02 períodos de 45 minutos cada jogo.</w:t>
            </w:r>
          </w:p>
        </w:tc>
        <w:tc>
          <w:tcPr>
            <w:tcW w:w="1701" w:type="dxa"/>
            <w:tcBorders>
              <w:top w:val="nil"/>
              <w:left w:val="single" w:sz="4" w:space="0" w:color="auto"/>
              <w:bottom w:val="single" w:sz="4" w:space="0" w:color="auto"/>
              <w:right w:val="single" w:sz="4" w:space="0" w:color="auto"/>
            </w:tcBorders>
            <w:shd w:val="clear" w:color="auto" w:fill="auto"/>
            <w:vAlign w:val="center"/>
          </w:tcPr>
          <w:p w14:paraId="0F73498F" w14:textId="77777777" w:rsidR="00B509FF" w:rsidRPr="00B509FF" w:rsidRDefault="00B509FF" w:rsidP="00B509FF">
            <w:pPr>
              <w:widowControl w:val="0"/>
              <w:jc w:val="both"/>
              <w:rPr>
                <w:rFonts w:ascii="Courier New" w:hAnsi="Courier New" w:cs="Courier New"/>
                <w:sz w:val="24"/>
                <w:szCs w:val="24"/>
              </w:rPr>
            </w:pPr>
          </w:p>
        </w:tc>
        <w:tc>
          <w:tcPr>
            <w:tcW w:w="1701" w:type="dxa"/>
            <w:tcBorders>
              <w:top w:val="nil"/>
              <w:left w:val="nil"/>
              <w:bottom w:val="single" w:sz="4" w:space="0" w:color="auto"/>
              <w:right w:val="single" w:sz="4" w:space="0" w:color="auto"/>
            </w:tcBorders>
            <w:shd w:val="clear" w:color="auto" w:fill="auto"/>
            <w:vAlign w:val="center"/>
          </w:tcPr>
          <w:p w14:paraId="54D99E42" w14:textId="77777777" w:rsidR="00B509FF" w:rsidRPr="00B509FF" w:rsidRDefault="00B509FF" w:rsidP="00B509FF">
            <w:pPr>
              <w:widowControl w:val="0"/>
              <w:jc w:val="both"/>
              <w:rPr>
                <w:rFonts w:ascii="Courier New" w:hAnsi="Courier New" w:cs="Courier New"/>
                <w:sz w:val="24"/>
                <w:szCs w:val="24"/>
              </w:rPr>
            </w:pPr>
          </w:p>
        </w:tc>
      </w:tr>
      <w:tr w:rsidR="00B509FF" w:rsidRPr="00BF04D8" w14:paraId="334626EF" w14:textId="77777777" w:rsidTr="00B509FF">
        <w:trPr>
          <w:jc w:val="center"/>
        </w:trPr>
        <w:tc>
          <w:tcPr>
            <w:tcW w:w="846" w:type="dxa"/>
            <w:shd w:val="clear" w:color="auto" w:fill="auto"/>
            <w:vAlign w:val="center"/>
          </w:tcPr>
          <w:p w14:paraId="7CEE9B5F" w14:textId="23470DCE" w:rsidR="00B509FF" w:rsidRPr="00B509FF" w:rsidRDefault="00B509FF" w:rsidP="00B509FF">
            <w:pPr>
              <w:widowControl w:val="0"/>
              <w:jc w:val="center"/>
              <w:rPr>
                <w:rFonts w:ascii="Courier New" w:hAnsi="Courier New" w:cs="Courier New"/>
                <w:b/>
                <w:sz w:val="24"/>
                <w:szCs w:val="24"/>
              </w:rPr>
            </w:pPr>
            <w:r w:rsidRPr="00B509FF">
              <w:rPr>
                <w:rFonts w:ascii="Courier New" w:hAnsi="Courier New" w:cs="Courier New"/>
                <w:b/>
                <w:sz w:val="24"/>
                <w:szCs w:val="24"/>
              </w:rPr>
              <w:t>05</w:t>
            </w:r>
          </w:p>
        </w:tc>
        <w:tc>
          <w:tcPr>
            <w:tcW w:w="1134" w:type="dxa"/>
            <w:shd w:val="clear" w:color="auto" w:fill="auto"/>
            <w:vAlign w:val="center"/>
          </w:tcPr>
          <w:p w14:paraId="68CB7DA0" w14:textId="5153502D" w:rsidR="00B509FF" w:rsidRPr="00B509FF" w:rsidRDefault="00B509FF" w:rsidP="00B509FF">
            <w:pPr>
              <w:jc w:val="center"/>
              <w:rPr>
                <w:rFonts w:ascii="Courier New" w:hAnsi="Courier New" w:cs="Courier New"/>
                <w:color w:val="000000"/>
              </w:rPr>
            </w:pPr>
            <w:r w:rsidRPr="00B509FF">
              <w:rPr>
                <w:rFonts w:ascii="Courier New" w:hAnsi="Courier New" w:cs="Courier New"/>
                <w:color w:val="000000"/>
              </w:rPr>
              <w:t>01</w:t>
            </w:r>
          </w:p>
        </w:tc>
        <w:tc>
          <w:tcPr>
            <w:tcW w:w="3685" w:type="dxa"/>
            <w:shd w:val="clear" w:color="auto" w:fill="auto"/>
            <w:vAlign w:val="center"/>
          </w:tcPr>
          <w:p w14:paraId="619F558A" w14:textId="656D146B" w:rsidR="00B509FF" w:rsidRPr="00B509FF" w:rsidRDefault="00B509FF" w:rsidP="00B509FF">
            <w:pPr>
              <w:jc w:val="both"/>
              <w:rPr>
                <w:rFonts w:ascii="Courier New" w:hAnsi="Courier New" w:cs="Courier New"/>
                <w:color w:val="000000"/>
              </w:rPr>
            </w:pPr>
            <w:r w:rsidRPr="00B509FF">
              <w:rPr>
                <w:rFonts w:ascii="Courier New" w:hAnsi="Courier New" w:cs="Courier New"/>
                <w:color w:val="000000"/>
              </w:rPr>
              <w:t xml:space="preserve">Futebol de campo categoria veterano, para o evento grenal da paz do interior, </w:t>
            </w:r>
            <w:r w:rsidRPr="00B509FF">
              <w:rPr>
                <w:rFonts w:ascii="Courier New" w:hAnsi="Courier New" w:cs="Courier New"/>
                <w:color w:val="000000"/>
              </w:rPr>
              <w:lastRenderedPageBreak/>
              <w:t>com duração 90 minutos, divididos em 02 períodos de 45 minutos cada jogo.</w:t>
            </w:r>
          </w:p>
        </w:tc>
        <w:tc>
          <w:tcPr>
            <w:tcW w:w="1701" w:type="dxa"/>
            <w:tcBorders>
              <w:top w:val="nil"/>
              <w:left w:val="single" w:sz="4" w:space="0" w:color="auto"/>
              <w:bottom w:val="single" w:sz="4" w:space="0" w:color="auto"/>
              <w:right w:val="single" w:sz="4" w:space="0" w:color="auto"/>
            </w:tcBorders>
            <w:shd w:val="clear" w:color="auto" w:fill="auto"/>
            <w:vAlign w:val="center"/>
          </w:tcPr>
          <w:p w14:paraId="38A176FC" w14:textId="77777777" w:rsidR="00B509FF" w:rsidRPr="00B509FF" w:rsidRDefault="00B509FF" w:rsidP="00B509FF">
            <w:pPr>
              <w:widowControl w:val="0"/>
              <w:jc w:val="both"/>
              <w:rPr>
                <w:rFonts w:ascii="Courier New" w:hAnsi="Courier New" w:cs="Courier New"/>
                <w:sz w:val="24"/>
                <w:szCs w:val="24"/>
              </w:rPr>
            </w:pPr>
          </w:p>
        </w:tc>
        <w:tc>
          <w:tcPr>
            <w:tcW w:w="1701" w:type="dxa"/>
            <w:tcBorders>
              <w:top w:val="nil"/>
              <w:left w:val="nil"/>
              <w:bottom w:val="single" w:sz="4" w:space="0" w:color="auto"/>
              <w:right w:val="single" w:sz="4" w:space="0" w:color="auto"/>
            </w:tcBorders>
            <w:shd w:val="clear" w:color="auto" w:fill="auto"/>
            <w:vAlign w:val="center"/>
          </w:tcPr>
          <w:p w14:paraId="255E71F2" w14:textId="77777777" w:rsidR="00B509FF" w:rsidRPr="00B509FF" w:rsidRDefault="00B509FF" w:rsidP="00B509FF">
            <w:pPr>
              <w:widowControl w:val="0"/>
              <w:jc w:val="both"/>
              <w:rPr>
                <w:rFonts w:ascii="Courier New" w:hAnsi="Courier New" w:cs="Courier New"/>
                <w:sz w:val="24"/>
                <w:szCs w:val="24"/>
              </w:rPr>
            </w:pPr>
          </w:p>
        </w:tc>
      </w:tr>
      <w:tr w:rsidR="00B509FF" w:rsidRPr="0099472E" w14:paraId="1DBE4CD2" w14:textId="77777777" w:rsidTr="00B509FF">
        <w:trPr>
          <w:trHeight w:val="321"/>
          <w:jc w:val="center"/>
        </w:trPr>
        <w:tc>
          <w:tcPr>
            <w:tcW w:w="7366" w:type="dxa"/>
            <w:gridSpan w:val="4"/>
            <w:shd w:val="clear" w:color="auto" w:fill="auto"/>
          </w:tcPr>
          <w:p w14:paraId="0B43CB2A" w14:textId="77777777" w:rsidR="00B509FF" w:rsidRPr="00B509FF" w:rsidRDefault="00B509FF" w:rsidP="00B509FF">
            <w:pPr>
              <w:widowControl w:val="0"/>
              <w:jc w:val="right"/>
              <w:rPr>
                <w:rFonts w:ascii="Courier New" w:hAnsi="Courier New" w:cs="Courier New"/>
                <w:b/>
                <w:sz w:val="24"/>
                <w:szCs w:val="24"/>
              </w:rPr>
            </w:pPr>
            <w:r w:rsidRPr="00B509FF">
              <w:rPr>
                <w:rFonts w:ascii="Courier New" w:hAnsi="Courier New" w:cs="Courier New"/>
                <w:b/>
                <w:sz w:val="24"/>
                <w:szCs w:val="24"/>
              </w:rPr>
              <w:t>VALOR TOTAL</w:t>
            </w:r>
          </w:p>
        </w:tc>
        <w:tc>
          <w:tcPr>
            <w:tcW w:w="1701" w:type="dxa"/>
            <w:shd w:val="clear" w:color="auto" w:fill="auto"/>
          </w:tcPr>
          <w:p w14:paraId="42D5C39E" w14:textId="77777777" w:rsidR="00B509FF" w:rsidRPr="00B509FF" w:rsidRDefault="00B509FF" w:rsidP="00B509FF">
            <w:pPr>
              <w:widowControl w:val="0"/>
              <w:jc w:val="both"/>
              <w:rPr>
                <w:rFonts w:ascii="Courier New" w:hAnsi="Courier New" w:cs="Courier New"/>
                <w:sz w:val="24"/>
                <w:szCs w:val="24"/>
              </w:rPr>
            </w:pPr>
          </w:p>
        </w:tc>
      </w:tr>
    </w:tbl>
    <w:p w14:paraId="2895C9F1" w14:textId="77777777" w:rsidR="00DF3BCD" w:rsidRPr="0099472E" w:rsidRDefault="00DF3BCD" w:rsidP="00057FD7">
      <w:pPr>
        <w:widowControl w:val="0"/>
        <w:spacing w:after="0" w:line="240" w:lineRule="auto"/>
        <w:jc w:val="both"/>
        <w:rPr>
          <w:rFonts w:ascii="Courier New" w:hAnsi="Courier New" w:cs="Courier New"/>
          <w:sz w:val="24"/>
          <w:szCs w:val="24"/>
        </w:rPr>
      </w:pPr>
    </w:p>
    <w:p w14:paraId="00B4A76B" w14:textId="77777777" w:rsidR="002D4101" w:rsidRPr="0099472E" w:rsidRDefault="002D4101" w:rsidP="00057FD7">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I - </w:t>
      </w:r>
      <w:r w:rsidRPr="0099472E">
        <w:rPr>
          <w:rFonts w:ascii="Courier New" w:hAnsi="Courier New" w:cs="Courier New"/>
          <w:sz w:val="24"/>
          <w:szCs w:val="24"/>
        </w:rPr>
        <w:t>O preço, acima mencionado, objeto desta licitação, expresso em moeda corrente nacional, estão incluídos todos os encargos fiscais, comerciais e trabalhistas, e outros pertinentes ao objeto licitado.</w:t>
      </w:r>
    </w:p>
    <w:p w14:paraId="2D8769BF" w14:textId="77777777" w:rsidR="00E56757" w:rsidRPr="0099472E" w:rsidRDefault="00E56757"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3EF08EDE" w14:textId="6AB126C9" w:rsidR="002D4101" w:rsidRPr="0099472E" w:rsidRDefault="002D4101"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II - </w:t>
      </w:r>
      <w:r w:rsidRPr="0099472E">
        <w:rPr>
          <w:rFonts w:ascii="Courier New" w:hAnsi="Courier New" w:cs="Courier New"/>
          <w:sz w:val="24"/>
          <w:szCs w:val="24"/>
        </w:rPr>
        <w:t>O prazo de validade da proposta é de........................</w:t>
      </w:r>
      <w:r w:rsidR="00BF04D8">
        <w:rPr>
          <w:rFonts w:ascii="Courier New" w:hAnsi="Courier New" w:cs="Courier New"/>
          <w:sz w:val="24"/>
          <w:szCs w:val="24"/>
        </w:rPr>
        <w:t xml:space="preserve"> </w:t>
      </w:r>
      <w:r w:rsidRPr="0099472E">
        <w:rPr>
          <w:rFonts w:ascii="Courier New" w:hAnsi="Courier New" w:cs="Courier New"/>
          <w:sz w:val="24"/>
          <w:szCs w:val="24"/>
        </w:rPr>
        <w:t>(não inferior a 60 dias) a contar da data aprazada para sua entrega.</w:t>
      </w:r>
    </w:p>
    <w:p w14:paraId="2DA5AEC2" w14:textId="77777777" w:rsidR="00E56757" w:rsidRPr="0099472E" w:rsidRDefault="00E56757"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482E0B03" w14:textId="6F1A5C27" w:rsidR="002D4101" w:rsidRDefault="002D4101"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9472E">
        <w:rPr>
          <w:rFonts w:ascii="Courier New" w:hAnsi="Courier New" w:cs="Courier New"/>
          <w:b/>
          <w:sz w:val="24"/>
          <w:szCs w:val="24"/>
        </w:rPr>
        <w:t xml:space="preserve">III - </w:t>
      </w:r>
      <w:r w:rsidRPr="0099472E">
        <w:rPr>
          <w:rFonts w:ascii="Courier New" w:hAnsi="Courier New" w:cs="Courier New"/>
          <w:sz w:val="24"/>
          <w:szCs w:val="24"/>
        </w:rPr>
        <w:t xml:space="preserve">Declaro-me, ainda, de acordo com todos os termos do edital em epígrafe, e respectivos anexos, obrigando-me a cumprir se vencedor for deste certame. Igualmente estou ciente de que quaisquer inserções na proposta que visem modificar, extinguir ou criar direitos, sem previsão no edital, </w:t>
      </w:r>
      <w:r w:rsidR="00AD40A9" w:rsidRPr="0099472E">
        <w:rPr>
          <w:rFonts w:ascii="Courier New" w:hAnsi="Courier New" w:cs="Courier New"/>
          <w:sz w:val="24"/>
          <w:szCs w:val="24"/>
        </w:rPr>
        <w:t>ensejará a desclassificação da proposta</w:t>
      </w:r>
      <w:r w:rsidRPr="0099472E">
        <w:rPr>
          <w:rFonts w:ascii="Courier New" w:hAnsi="Courier New" w:cs="Courier New"/>
          <w:sz w:val="24"/>
          <w:szCs w:val="24"/>
        </w:rPr>
        <w:t>.</w:t>
      </w:r>
    </w:p>
    <w:p w14:paraId="614E3C0D" w14:textId="1162B08B" w:rsidR="00BF04D8" w:rsidRDefault="00BF04D8" w:rsidP="00057FD7">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1F2AF83D" w14:textId="68FE4066" w:rsidR="00BF04D8" w:rsidRPr="00BF04D8" w:rsidRDefault="00BF04D8" w:rsidP="00BF04D8">
      <w:pPr>
        <w:widowControl w:val="0"/>
        <w:spacing w:after="0" w:line="240" w:lineRule="auto"/>
        <w:jc w:val="both"/>
        <w:rPr>
          <w:rFonts w:ascii="Courier New" w:hAnsi="Courier New" w:cs="Courier New"/>
          <w:sz w:val="24"/>
          <w:szCs w:val="24"/>
        </w:rPr>
      </w:pPr>
      <w:r>
        <w:rPr>
          <w:rFonts w:ascii="Courier New" w:hAnsi="Courier New" w:cs="Courier New"/>
          <w:b/>
          <w:sz w:val="24"/>
          <w:szCs w:val="24"/>
        </w:rPr>
        <w:t>IV -</w:t>
      </w:r>
      <w:r w:rsidRPr="00BF04D8">
        <w:rPr>
          <w:rFonts w:ascii="Courier New" w:hAnsi="Courier New" w:cs="Courier New"/>
          <w:sz w:val="24"/>
          <w:szCs w:val="24"/>
        </w:rPr>
        <w:t xml:space="preserve"> Autorizo o envio de notificações e intimações para interposição de razões e contrarrazões recursais; assinatura de contrato administrativo; solicitação de entrega; notificações para apresentação de defesa e/ou esclarecimentos para o e-mail que consta nesta proposta, se assim entendido apropriado pela Administração.</w:t>
      </w:r>
    </w:p>
    <w:p w14:paraId="56DE512E" w14:textId="77777777" w:rsidR="00BF04D8" w:rsidRPr="00BF04D8" w:rsidRDefault="00BF04D8" w:rsidP="00BF04D8">
      <w:pPr>
        <w:widowControl w:val="0"/>
        <w:spacing w:after="0" w:line="240" w:lineRule="auto"/>
        <w:jc w:val="both"/>
        <w:rPr>
          <w:rFonts w:ascii="Courier New" w:hAnsi="Courier New" w:cs="Courier New"/>
          <w:sz w:val="24"/>
          <w:szCs w:val="24"/>
        </w:rPr>
      </w:pPr>
    </w:p>
    <w:p w14:paraId="6A03EFB0" w14:textId="025122ED" w:rsidR="00BF04D8" w:rsidRPr="00BF04D8" w:rsidRDefault="00BF04D8" w:rsidP="00BF04D8">
      <w:pPr>
        <w:widowControl w:val="0"/>
        <w:spacing w:after="0" w:line="240" w:lineRule="auto"/>
        <w:jc w:val="both"/>
        <w:rPr>
          <w:rFonts w:ascii="Courier New" w:hAnsi="Courier New" w:cs="Courier New"/>
          <w:snapToGrid w:val="0"/>
          <w:sz w:val="24"/>
          <w:szCs w:val="24"/>
        </w:rPr>
      </w:pPr>
      <w:r>
        <w:rPr>
          <w:rFonts w:ascii="Courier New" w:hAnsi="Courier New" w:cs="Courier New"/>
          <w:b/>
          <w:sz w:val="24"/>
          <w:szCs w:val="24"/>
        </w:rPr>
        <w:t>V -</w:t>
      </w:r>
      <w:r w:rsidRPr="00BF04D8">
        <w:rPr>
          <w:rFonts w:ascii="Courier New" w:hAnsi="Courier New" w:cs="Courier New"/>
          <w:sz w:val="24"/>
          <w:szCs w:val="24"/>
        </w:rPr>
        <w:t xml:space="preserve"> Declaro as aceitações a todas as </w:t>
      </w:r>
      <w:r w:rsidRPr="00BF04D8">
        <w:rPr>
          <w:rFonts w:ascii="Courier New" w:hAnsi="Courier New" w:cs="Courier New"/>
          <w:snapToGrid w:val="0"/>
          <w:sz w:val="24"/>
          <w:szCs w:val="24"/>
        </w:rPr>
        <w:t>condições editalícias.</w:t>
      </w:r>
    </w:p>
    <w:p w14:paraId="121B749A" w14:textId="77777777" w:rsidR="00BF04D8" w:rsidRPr="0099472E" w:rsidRDefault="00BF04D8" w:rsidP="00BF04D8">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29695752" w14:textId="77777777" w:rsidR="00E56757" w:rsidRPr="0099472E" w:rsidRDefault="00E56757" w:rsidP="00BF04D8">
      <w:pPr>
        <w:pStyle w:val="Normal1"/>
        <w:jc w:val="center"/>
        <w:rPr>
          <w:rFonts w:ascii="Courier New" w:hAnsi="Courier New" w:cs="Courier New"/>
          <w:i/>
          <w:color w:val="auto"/>
          <w:szCs w:val="24"/>
        </w:rPr>
      </w:pPr>
    </w:p>
    <w:p w14:paraId="4947A77A" w14:textId="75F2E605" w:rsidR="002D4101" w:rsidRPr="0099472E" w:rsidRDefault="00747D25" w:rsidP="00057FD7">
      <w:pPr>
        <w:pStyle w:val="Normal1"/>
        <w:jc w:val="center"/>
        <w:rPr>
          <w:rFonts w:ascii="Courier New" w:hAnsi="Courier New" w:cs="Courier New"/>
          <w:i/>
          <w:color w:val="auto"/>
          <w:szCs w:val="24"/>
        </w:rPr>
      </w:pPr>
      <w:r w:rsidRPr="0099472E">
        <w:rPr>
          <w:rFonts w:ascii="Courier New" w:hAnsi="Courier New" w:cs="Courier New"/>
          <w:i/>
          <w:color w:val="auto"/>
          <w:szCs w:val="24"/>
        </w:rPr>
        <w:t>Município de xxxxxxxxxxxx, xx de xxxxxxxxxxx de 20</w:t>
      </w:r>
      <w:r w:rsidR="00BF04D8">
        <w:rPr>
          <w:rFonts w:ascii="Courier New" w:hAnsi="Courier New" w:cs="Courier New"/>
          <w:i/>
          <w:color w:val="auto"/>
          <w:szCs w:val="24"/>
        </w:rPr>
        <w:t>22</w:t>
      </w:r>
      <w:r w:rsidRPr="0099472E">
        <w:rPr>
          <w:rFonts w:ascii="Courier New" w:hAnsi="Courier New" w:cs="Courier New"/>
          <w:i/>
          <w:color w:val="auto"/>
          <w:szCs w:val="24"/>
        </w:rPr>
        <w:t>.</w:t>
      </w:r>
    </w:p>
    <w:p w14:paraId="5CF0C01F" w14:textId="026F4D59" w:rsidR="002D4101" w:rsidRDefault="002D4101" w:rsidP="00057FD7">
      <w:pPr>
        <w:pStyle w:val="Normal1"/>
        <w:jc w:val="center"/>
        <w:rPr>
          <w:rFonts w:ascii="Courier New" w:hAnsi="Courier New" w:cs="Courier New"/>
          <w:i/>
          <w:color w:val="auto"/>
          <w:szCs w:val="24"/>
        </w:rPr>
      </w:pPr>
      <w:r w:rsidRPr="0099472E">
        <w:rPr>
          <w:rFonts w:ascii="Courier New" w:hAnsi="Courier New" w:cs="Courier New"/>
          <w:i/>
          <w:color w:val="auto"/>
          <w:szCs w:val="24"/>
        </w:rPr>
        <w:t>(Local e data)</w:t>
      </w:r>
    </w:p>
    <w:p w14:paraId="02F708CE" w14:textId="5A198687" w:rsidR="00BF04D8" w:rsidRDefault="00BF04D8" w:rsidP="00057FD7">
      <w:pPr>
        <w:pStyle w:val="Normal1"/>
        <w:jc w:val="center"/>
        <w:rPr>
          <w:rFonts w:ascii="Courier New" w:hAnsi="Courier New" w:cs="Courier New"/>
          <w:i/>
          <w:color w:val="auto"/>
          <w:szCs w:val="24"/>
        </w:rPr>
      </w:pPr>
    </w:p>
    <w:p w14:paraId="204AC2A8" w14:textId="77777777" w:rsidR="00BF04D8" w:rsidRPr="0099472E" w:rsidRDefault="00BF04D8" w:rsidP="00057FD7">
      <w:pPr>
        <w:pStyle w:val="Normal1"/>
        <w:jc w:val="center"/>
        <w:rPr>
          <w:rFonts w:ascii="Courier New" w:hAnsi="Courier New" w:cs="Courier New"/>
          <w:i/>
          <w:color w:val="auto"/>
          <w:szCs w:val="24"/>
        </w:rPr>
      </w:pPr>
    </w:p>
    <w:p w14:paraId="1B074612" w14:textId="77777777" w:rsidR="002D4101" w:rsidRPr="0099472E" w:rsidRDefault="002D4101" w:rsidP="00057FD7">
      <w:pPr>
        <w:pStyle w:val="Normal1"/>
        <w:jc w:val="center"/>
        <w:rPr>
          <w:rFonts w:ascii="Courier New" w:hAnsi="Courier New" w:cs="Courier New"/>
          <w:i/>
          <w:color w:val="auto"/>
          <w:szCs w:val="24"/>
        </w:rPr>
      </w:pPr>
      <w:r w:rsidRPr="0099472E">
        <w:rPr>
          <w:rFonts w:ascii="Courier New" w:hAnsi="Courier New" w:cs="Courier New"/>
          <w:i/>
          <w:color w:val="auto"/>
          <w:szCs w:val="24"/>
        </w:rPr>
        <w:t>____________________________________</w:t>
      </w:r>
    </w:p>
    <w:p w14:paraId="0117EE18" w14:textId="77777777" w:rsidR="002D4101" w:rsidRPr="0099472E" w:rsidRDefault="002D4101" w:rsidP="00057FD7">
      <w:pPr>
        <w:pStyle w:val="Normal1"/>
        <w:jc w:val="center"/>
        <w:rPr>
          <w:rFonts w:ascii="Courier New" w:hAnsi="Courier New" w:cs="Courier New"/>
          <w:i/>
          <w:color w:val="auto"/>
          <w:szCs w:val="24"/>
        </w:rPr>
      </w:pPr>
      <w:r w:rsidRPr="0099472E">
        <w:rPr>
          <w:rFonts w:ascii="Courier New" w:hAnsi="Courier New" w:cs="Courier New"/>
          <w:i/>
          <w:color w:val="auto"/>
          <w:szCs w:val="24"/>
        </w:rPr>
        <w:t>(Carimbo e assinatura do responsável)</w:t>
      </w:r>
    </w:p>
    <w:p w14:paraId="0E15C21F" w14:textId="77777777" w:rsidR="00540659" w:rsidRPr="0099472E" w:rsidRDefault="002D4101" w:rsidP="00914AA1">
      <w:pPr>
        <w:widowControl w:val="0"/>
        <w:spacing w:after="0" w:line="240" w:lineRule="auto"/>
        <w:jc w:val="center"/>
        <w:rPr>
          <w:rFonts w:ascii="Courier New" w:hAnsi="Courier New" w:cs="Courier New"/>
          <w:bCs/>
          <w:i/>
          <w:sz w:val="24"/>
          <w:szCs w:val="24"/>
        </w:rPr>
      </w:pPr>
      <w:r w:rsidRPr="0099472E">
        <w:rPr>
          <w:rFonts w:ascii="Courier New" w:hAnsi="Courier New" w:cs="Courier New"/>
          <w:bCs/>
          <w:i/>
          <w:sz w:val="24"/>
          <w:szCs w:val="24"/>
        </w:rPr>
        <w:t>(Este Anexo deverá ser apresentado no Envelope</w:t>
      </w:r>
      <w:r w:rsidR="00747D25" w:rsidRPr="0099472E">
        <w:rPr>
          <w:rFonts w:ascii="Courier New" w:hAnsi="Courier New" w:cs="Courier New"/>
          <w:bCs/>
          <w:i/>
          <w:sz w:val="24"/>
          <w:szCs w:val="24"/>
        </w:rPr>
        <w:t xml:space="preserve"> Nº 01 – Proposta</w:t>
      </w:r>
      <w:r w:rsidRPr="0099472E">
        <w:rPr>
          <w:rFonts w:ascii="Courier New" w:hAnsi="Courier New" w:cs="Courier New"/>
          <w:bCs/>
          <w:i/>
          <w:sz w:val="24"/>
          <w:szCs w:val="24"/>
        </w:rPr>
        <w:t>).</w:t>
      </w:r>
    </w:p>
    <w:p w14:paraId="73C4E9F7" w14:textId="77777777" w:rsidR="00D40216" w:rsidRPr="0099472E" w:rsidRDefault="00D40216" w:rsidP="00914AA1">
      <w:pPr>
        <w:widowControl w:val="0"/>
        <w:spacing w:after="0" w:line="240" w:lineRule="auto"/>
        <w:jc w:val="center"/>
        <w:rPr>
          <w:rFonts w:ascii="Courier New" w:hAnsi="Courier New" w:cs="Courier New"/>
          <w:bCs/>
          <w:i/>
          <w:sz w:val="24"/>
          <w:szCs w:val="24"/>
        </w:rPr>
      </w:pPr>
    </w:p>
    <w:p w14:paraId="645091BE" w14:textId="77777777" w:rsidR="00D40216" w:rsidRPr="0099472E" w:rsidRDefault="00D40216" w:rsidP="00914AA1">
      <w:pPr>
        <w:widowControl w:val="0"/>
        <w:spacing w:after="0" w:line="240" w:lineRule="auto"/>
        <w:jc w:val="center"/>
        <w:rPr>
          <w:rFonts w:ascii="Courier New" w:hAnsi="Courier New" w:cs="Courier New"/>
          <w:bCs/>
          <w:i/>
          <w:sz w:val="24"/>
          <w:szCs w:val="24"/>
        </w:rPr>
      </w:pPr>
    </w:p>
    <w:p w14:paraId="01F40290" w14:textId="77777777" w:rsidR="00D40216" w:rsidRPr="0099472E" w:rsidRDefault="00D40216">
      <w:pPr>
        <w:rPr>
          <w:rFonts w:ascii="Courier New" w:eastAsia="Times New Roman" w:hAnsi="Courier New" w:cs="Courier New"/>
          <w:b/>
          <w:sz w:val="24"/>
          <w:szCs w:val="24"/>
        </w:rPr>
      </w:pPr>
      <w:r w:rsidRPr="0099472E">
        <w:rPr>
          <w:rFonts w:ascii="Courier New" w:hAnsi="Courier New" w:cs="Courier New"/>
          <w:b/>
          <w:szCs w:val="24"/>
        </w:rPr>
        <w:br w:type="page"/>
      </w:r>
    </w:p>
    <w:p w14:paraId="09130E4E" w14:textId="4B12980E" w:rsidR="00D40216" w:rsidRPr="0099472E" w:rsidRDefault="00D40216" w:rsidP="00D40216">
      <w:pPr>
        <w:pStyle w:val="Normal1"/>
        <w:jc w:val="center"/>
        <w:rPr>
          <w:rFonts w:ascii="Courier New" w:hAnsi="Courier New" w:cs="Courier New"/>
          <w:color w:val="auto"/>
          <w:szCs w:val="24"/>
        </w:rPr>
      </w:pPr>
      <w:r w:rsidRPr="0099472E">
        <w:rPr>
          <w:rFonts w:ascii="Courier New" w:hAnsi="Courier New" w:cs="Courier New"/>
          <w:b/>
          <w:color w:val="auto"/>
          <w:szCs w:val="24"/>
        </w:rPr>
        <w:lastRenderedPageBreak/>
        <w:t xml:space="preserve">PROCESSO LICITATÓRIO N.º </w:t>
      </w:r>
      <w:r w:rsidR="00F74491">
        <w:rPr>
          <w:rFonts w:ascii="Courier New" w:hAnsi="Courier New" w:cs="Courier New"/>
          <w:b/>
          <w:color w:val="auto"/>
          <w:szCs w:val="24"/>
        </w:rPr>
        <w:t>23</w:t>
      </w:r>
      <w:r w:rsidR="003B5A9B">
        <w:rPr>
          <w:rFonts w:ascii="Courier New" w:hAnsi="Courier New" w:cs="Courier New"/>
          <w:b/>
          <w:color w:val="auto"/>
          <w:szCs w:val="24"/>
        </w:rPr>
        <w:t>/20</w:t>
      </w:r>
      <w:r w:rsidR="00F74491">
        <w:rPr>
          <w:rFonts w:ascii="Courier New" w:hAnsi="Courier New" w:cs="Courier New"/>
          <w:b/>
          <w:color w:val="auto"/>
          <w:szCs w:val="24"/>
        </w:rPr>
        <w:t>22</w:t>
      </w:r>
    </w:p>
    <w:p w14:paraId="3B187E76" w14:textId="269C4162" w:rsidR="00D40216" w:rsidRPr="0099472E" w:rsidRDefault="003B5A9B" w:rsidP="00D40216">
      <w:pPr>
        <w:pStyle w:val="Normal1"/>
        <w:jc w:val="center"/>
        <w:rPr>
          <w:rFonts w:ascii="Courier New" w:hAnsi="Courier New" w:cs="Courier New"/>
          <w:b/>
          <w:color w:val="auto"/>
          <w:szCs w:val="24"/>
        </w:rPr>
      </w:pPr>
      <w:r>
        <w:rPr>
          <w:rFonts w:ascii="Courier New" w:hAnsi="Courier New" w:cs="Courier New"/>
          <w:b/>
          <w:color w:val="auto"/>
          <w:szCs w:val="24"/>
        </w:rPr>
        <w:t xml:space="preserve">PREGÃO PRESENCIAL N.º </w:t>
      </w:r>
      <w:r w:rsidR="00F74491">
        <w:rPr>
          <w:rFonts w:ascii="Courier New" w:hAnsi="Courier New" w:cs="Courier New"/>
          <w:b/>
          <w:color w:val="auto"/>
          <w:szCs w:val="24"/>
        </w:rPr>
        <w:t>07</w:t>
      </w:r>
      <w:r>
        <w:rPr>
          <w:rFonts w:ascii="Courier New" w:hAnsi="Courier New" w:cs="Courier New"/>
          <w:b/>
          <w:color w:val="auto"/>
          <w:szCs w:val="24"/>
        </w:rPr>
        <w:t>/20</w:t>
      </w:r>
      <w:r w:rsidR="00F74491">
        <w:rPr>
          <w:rFonts w:ascii="Courier New" w:hAnsi="Courier New" w:cs="Courier New"/>
          <w:b/>
          <w:color w:val="auto"/>
          <w:szCs w:val="24"/>
        </w:rPr>
        <w:t>22</w:t>
      </w:r>
    </w:p>
    <w:p w14:paraId="35B84136" w14:textId="5CC0CB89" w:rsidR="00D40216" w:rsidRPr="0099472E" w:rsidRDefault="00D40216" w:rsidP="00F11B56">
      <w:pPr>
        <w:pStyle w:val="Ttulo1"/>
        <w:jc w:val="center"/>
      </w:pPr>
      <w:r w:rsidRPr="0099472E">
        <w:t>ANEXO VI</w:t>
      </w:r>
      <w:r w:rsidR="006308D1">
        <w:t xml:space="preserve"> - </w:t>
      </w:r>
      <w:r w:rsidR="006308D1" w:rsidRPr="0099472E">
        <w:rPr>
          <w:rFonts w:cs="Courier New"/>
          <w:szCs w:val="24"/>
        </w:rPr>
        <w:t>MODELO DE DECLARAÇÃO DE QUE A EMPRESA NÃO FOI DECLARADA INIDÔNEA E NÃO EMPREGA MENOR DE 18 ANOS.</w:t>
      </w:r>
    </w:p>
    <w:p w14:paraId="78AA82B0" w14:textId="77777777" w:rsidR="00D40216" w:rsidRPr="0099472E" w:rsidRDefault="00D40216" w:rsidP="00D40216">
      <w:pPr>
        <w:pStyle w:val="Normal1"/>
        <w:jc w:val="center"/>
        <w:rPr>
          <w:rFonts w:ascii="Courier New" w:hAnsi="Courier New" w:cs="Courier New"/>
          <w:b/>
          <w:szCs w:val="24"/>
        </w:rPr>
      </w:pPr>
    </w:p>
    <w:p w14:paraId="4064A47B" w14:textId="77777777" w:rsidR="00D40216" w:rsidRPr="0099472E" w:rsidRDefault="00D40216" w:rsidP="00D40216">
      <w:pPr>
        <w:widowControl w:val="0"/>
        <w:spacing w:after="0" w:line="240" w:lineRule="auto"/>
        <w:jc w:val="center"/>
        <w:rPr>
          <w:rFonts w:ascii="Courier New" w:eastAsia="Times New Roman" w:hAnsi="Courier New" w:cs="Courier New"/>
          <w:sz w:val="24"/>
          <w:szCs w:val="24"/>
        </w:rPr>
      </w:pPr>
      <w:r w:rsidRPr="0099472E">
        <w:rPr>
          <w:rFonts w:ascii="Courier New" w:eastAsia="Times New Roman" w:hAnsi="Courier New" w:cs="Courier New"/>
          <w:sz w:val="24"/>
          <w:szCs w:val="24"/>
        </w:rPr>
        <w:t>DECLARAÇÃO</w:t>
      </w:r>
    </w:p>
    <w:p w14:paraId="7006D6FA" w14:textId="77777777" w:rsidR="00D40216" w:rsidRPr="0099472E" w:rsidRDefault="00D40216" w:rsidP="00D40216">
      <w:pPr>
        <w:widowControl w:val="0"/>
        <w:spacing w:after="0" w:line="240" w:lineRule="auto"/>
        <w:jc w:val="center"/>
        <w:rPr>
          <w:rFonts w:ascii="Courier New" w:eastAsia="Times New Roman" w:hAnsi="Courier New" w:cs="Courier New"/>
          <w:sz w:val="24"/>
          <w:szCs w:val="24"/>
        </w:rPr>
      </w:pPr>
    </w:p>
    <w:p w14:paraId="51721BEC" w14:textId="77777777" w:rsidR="00D40216" w:rsidRPr="0099472E" w:rsidRDefault="00D40216" w:rsidP="00D40216">
      <w:pPr>
        <w:widowControl w:val="0"/>
        <w:spacing w:after="0" w:line="240" w:lineRule="auto"/>
        <w:jc w:val="both"/>
        <w:rPr>
          <w:rFonts w:ascii="Courier New" w:eastAsia="Times New Roman" w:hAnsi="Courier New" w:cs="Courier New"/>
          <w:sz w:val="24"/>
          <w:szCs w:val="24"/>
        </w:rPr>
      </w:pPr>
      <w:r w:rsidRPr="0099472E">
        <w:rPr>
          <w:rFonts w:ascii="Courier New" w:hAnsi="Courier New" w:cs="Courier New"/>
          <w:sz w:val="24"/>
          <w:szCs w:val="24"/>
        </w:rPr>
        <w:t xml:space="preserve">A empresa xxxxxxxxxxxxxxxxxxxxx, inscrita no CNPJ sob n° xxxxxxxxxxxxxxxxx, com sede na xxxxxxxxxxxxxxxxxx, n. xxx, no município de xxxxxxxxxxxxxx, representada neste ato por seu (sua) representante legal, Sr. (Sra) xxxxxxxxxxxxxxxxx, inscrito(a) no CPF sob o n.º xxxxxxxxxxxx e RG sob o n.º xxxxxxxxxxxxx, residente na xxxxxxxxxxxxx, n.xxx, no município de xxxxxxxxxxxxxxx, </w:t>
      </w:r>
      <w:r w:rsidRPr="0099472E">
        <w:rPr>
          <w:rFonts w:ascii="Courier New" w:eastAsia="Times New Roman" w:hAnsi="Courier New" w:cs="Courier New"/>
          <w:sz w:val="24"/>
          <w:szCs w:val="24"/>
        </w:rPr>
        <w:t>declara, sob as penas da lei, que:</w:t>
      </w:r>
    </w:p>
    <w:p w14:paraId="21A6042E" w14:textId="77777777" w:rsidR="00D40216" w:rsidRPr="0099472E" w:rsidRDefault="00D40216" w:rsidP="00D40216">
      <w:pPr>
        <w:widowControl w:val="0"/>
        <w:spacing w:after="0" w:line="240" w:lineRule="auto"/>
        <w:jc w:val="both"/>
        <w:rPr>
          <w:rFonts w:ascii="Courier New" w:eastAsia="Times New Roman" w:hAnsi="Courier New" w:cs="Courier New"/>
          <w:sz w:val="24"/>
          <w:szCs w:val="24"/>
        </w:rPr>
      </w:pPr>
    </w:p>
    <w:p w14:paraId="78FB0B36" w14:textId="77777777" w:rsidR="00D40216" w:rsidRPr="0099472E" w:rsidRDefault="00D40216" w:rsidP="00D40216">
      <w:pPr>
        <w:pStyle w:val="Normal1"/>
        <w:ind w:left="709"/>
        <w:jc w:val="both"/>
        <w:rPr>
          <w:rFonts w:ascii="Courier New" w:hAnsi="Courier New" w:cs="Courier New"/>
          <w:color w:val="auto"/>
          <w:szCs w:val="24"/>
        </w:rPr>
      </w:pPr>
      <w:r w:rsidRPr="0099472E">
        <w:rPr>
          <w:rFonts w:ascii="Courier New" w:hAnsi="Courier New" w:cs="Courier New"/>
          <w:b/>
          <w:color w:val="auto"/>
          <w:szCs w:val="24"/>
        </w:rPr>
        <w:t>a)</w:t>
      </w:r>
      <w:r w:rsidRPr="0099472E">
        <w:rPr>
          <w:rFonts w:ascii="Courier New" w:hAnsi="Courier New" w:cs="Courier New"/>
          <w:color w:val="auto"/>
          <w:szCs w:val="24"/>
        </w:rPr>
        <w:t xml:space="preserve"> Não se acha declarada inidônea para licitar e contrata</w:t>
      </w:r>
      <w:r w:rsidR="008C6687" w:rsidRPr="0099472E">
        <w:rPr>
          <w:rFonts w:ascii="Courier New" w:hAnsi="Courier New" w:cs="Courier New"/>
          <w:color w:val="auto"/>
          <w:szCs w:val="24"/>
        </w:rPr>
        <w:t>r</w:t>
      </w:r>
      <w:r w:rsidRPr="0099472E">
        <w:rPr>
          <w:rFonts w:ascii="Courier New" w:hAnsi="Courier New" w:cs="Courier New"/>
          <w:color w:val="auto"/>
          <w:szCs w:val="24"/>
        </w:rPr>
        <w:t xml:space="preserve"> com a Administração Pública; e, </w:t>
      </w:r>
      <w:r w:rsidR="007D7051" w:rsidRPr="0099472E">
        <w:rPr>
          <w:rFonts w:ascii="Courier New" w:hAnsi="Courier New" w:cs="Courier New"/>
          <w:color w:val="auto"/>
          <w:szCs w:val="24"/>
        </w:rPr>
        <w:t>nem está</w:t>
      </w:r>
      <w:r w:rsidR="008C6687" w:rsidRPr="0099472E">
        <w:rPr>
          <w:rFonts w:ascii="Courier New" w:hAnsi="Courier New" w:cs="Courier New"/>
          <w:color w:val="auto"/>
          <w:szCs w:val="24"/>
        </w:rPr>
        <w:t xml:space="preserve"> proibida de contratar</w:t>
      </w:r>
      <w:r w:rsidR="007D7051" w:rsidRPr="0099472E">
        <w:rPr>
          <w:rFonts w:ascii="Courier New" w:hAnsi="Courier New" w:cs="Courier New"/>
          <w:color w:val="auto"/>
          <w:szCs w:val="24"/>
        </w:rPr>
        <w:t xml:space="preserve"> por si ou seus diretores</w:t>
      </w:r>
      <w:r w:rsidR="007C2541" w:rsidRPr="0099472E">
        <w:rPr>
          <w:rFonts w:ascii="Courier New" w:hAnsi="Courier New" w:cs="Courier New"/>
          <w:color w:val="auto"/>
          <w:szCs w:val="24"/>
        </w:rPr>
        <w:t>;</w:t>
      </w:r>
    </w:p>
    <w:p w14:paraId="51EA00CA" w14:textId="77777777" w:rsidR="00D40216" w:rsidRPr="0099472E" w:rsidRDefault="00D40216" w:rsidP="00D40216">
      <w:pPr>
        <w:pStyle w:val="Normal1"/>
        <w:ind w:left="709"/>
        <w:jc w:val="both"/>
        <w:rPr>
          <w:rFonts w:ascii="Courier New" w:hAnsi="Courier New" w:cs="Courier New"/>
          <w:color w:val="auto"/>
          <w:szCs w:val="24"/>
        </w:rPr>
      </w:pPr>
    </w:p>
    <w:p w14:paraId="192D2E0F" w14:textId="53850625" w:rsidR="00D40216" w:rsidRPr="0099472E" w:rsidRDefault="00D40216" w:rsidP="00D40216">
      <w:pPr>
        <w:pStyle w:val="Normal1"/>
        <w:ind w:left="709"/>
        <w:jc w:val="both"/>
        <w:rPr>
          <w:rFonts w:ascii="Courier New" w:hAnsi="Courier New" w:cs="Courier New"/>
          <w:color w:val="auto"/>
          <w:szCs w:val="24"/>
        </w:rPr>
      </w:pPr>
      <w:r w:rsidRPr="0099472E">
        <w:rPr>
          <w:rFonts w:ascii="Courier New" w:hAnsi="Courier New" w:cs="Courier New"/>
          <w:b/>
          <w:color w:val="auto"/>
          <w:szCs w:val="24"/>
        </w:rPr>
        <w:t>b)</w:t>
      </w:r>
      <w:r w:rsidRPr="0099472E">
        <w:rPr>
          <w:rFonts w:ascii="Courier New" w:hAnsi="Courier New" w:cs="Courier New"/>
          <w:color w:val="auto"/>
          <w:szCs w:val="24"/>
        </w:rPr>
        <w:t xml:space="preserve"> Não possui trabalhadores menores de 18 anos realizando trabalho noturno, perigoso ou insalubre e de qualquer trabalho a menores de 16 anos, segundo determina o inciso V do artigo 27 da Lei Federal 8.666/93 (com redação dada pela Lei n.º 9854 de 27 de outubro de 1999), salvo na condição de aprendiz, a partir de 14 anos, na forma da Lei.</w:t>
      </w:r>
    </w:p>
    <w:p w14:paraId="754CC5C5" w14:textId="77777777" w:rsidR="00D40216" w:rsidRPr="0099472E" w:rsidRDefault="00D40216" w:rsidP="00D40216">
      <w:pPr>
        <w:widowControl w:val="0"/>
        <w:spacing w:after="0" w:line="240" w:lineRule="auto"/>
        <w:jc w:val="both"/>
        <w:rPr>
          <w:rFonts w:ascii="Courier New" w:eastAsia="Times New Roman" w:hAnsi="Courier New" w:cs="Courier New"/>
          <w:sz w:val="24"/>
          <w:szCs w:val="24"/>
        </w:rPr>
      </w:pPr>
    </w:p>
    <w:p w14:paraId="1D4C0BFB" w14:textId="6B773C6A" w:rsidR="00D40216" w:rsidRPr="0099472E" w:rsidRDefault="00D40216" w:rsidP="00D40216">
      <w:pPr>
        <w:widowControl w:val="0"/>
        <w:spacing w:after="0" w:line="240" w:lineRule="auto"/>
        <w:jc w:val="center"/>
        <w:rPr>
          <w:rFonts w:ascii="Courier New" w:hAnsi="Courier New" w:cs="Courier New"/>
          <w:sz w:val="24"/>
          <w:szCs w:val="24"/>
        </w:rPr>
      </w:pPr>
      <w:r w:rsidRPr="0099472E">
        <w:rPr>
          <w:rFonts w:ascii="Courier New" w:hAnsi="Courier New" w:cs="Courier New"/>
          <w:sz w:val="24"/>
          <w:szCs w:val="24"/>
        </w:rPr>
        <w:t>Município de Ibiraiaras</w:t>
      </w:r>
      <w:r w:rsidR="003B5A9B">
        <w:rPr>
          <w:rFonts w:ascii="Courier New" w:hAnsi="Courier New" w:cs="Courier New"/>
          <w:sz w:val="24"/>
          <w:szCs w:val="24"/>
        </w:rPr>
        <w:t>/RS, em xx de xxxxxxxxxx de 20</w:t>
      </w:r>
      <w:r w:rsidR="00F74491">
        <w:rPr>
          <w:rFonts w:ascii="Courier New" w:hAnsi="Courier New" w:cs="Courier New"/>
          <w:sz w:val="24"/>
          <w:szCs w:val="24"/>
        </w:rPr>
        <w:t>22</w:t>
      </w:r>
      <w:r w:rsidRPr="0099472E">
        <w:rPr>
          <w:rFonts w:ascii="Courier New" w:hAnsi="Courier New" w:cs="Courier New"/>
          <w:sz w:val="24"/>
          <w:szCs w:val="24"/>
        </w:rPr>
        <w:t>.</w:t>
      </w:r>
    </w:p>
    <w:p w14:paraId="097467F1" w14:textId="77777777" w:rsidR="00D40216" w:rsidRPr="0099472E" w:rsidRDefault="00D40216" w:rsidP="00D40216">
      <w:pPr>
        <w:widowControl w:val="0"/>
        <w:spacing w:after="0" w:line="240" w:lineRule="auto"/>
        <w:jc w:val="center"/>
        <w:rPr>
          <w:rFonts w:ascii="Courier New" w:hAnsi="Courier New" w:cs="Courier New"/>
          <w:sz w:val="24"/>
          <w:szCs w:val="24"/>
        </w:rPr>
      </w:pPr>
    </w:p>
    <w:p w14:paraId="51C42E2A" w14:textId="77777777" w:rsidR="00D40216" w:rsidRPr="0099472E" w:rsidRDefault="00D40216" w:rsidP="00D40216">
      <w:pPr>
        <w:widowControl w:val="0"/>
        <w:spacing w:after="0" w:line="240" w:lineRule="auto"/>
        <w:jc w:val="center"/>
        <w:rPr>
          <w:rFonts w:ascii="Courier New" w:eastAsia="Times New Roman" w:hAnsi="Courier New" w:cs="Courier New"/>
          <w:sz w:val="24"/>
          <w:szCs w:val="24"/>
        </w:rPr>
      </w:pPr>
      <w:r w:rsidRPr="0099472E">
        <w:rPr>
          <w:rFonts w:ascii="Courier New" w:eastAsia="Times New Roman" w:hAnsi="Courier New" w:cs="Courier New"/>
          <w:sz w:val="24"/>
          <w:szCs w:val="24"/>
        </w:rPr>
        <w:t>___________________________________________</w:t>
      </w:r>
    </w:p>
    <w:p w14:paraId="6E2BE223" w14:textId="77777777" w:rsidR="00D40216" w:rsidRPr="0099472E" w:rsidRDefault="00D40216" w:rsidP="00D40216">
      <w:pPr>
        <w:widowControl w:val="0"/>
        <w:spacing w:after="0" w:line="240" w:lineRule="auto"/>
        <w:jc w:val="center"/>
        <w:rPr>
          <w:rFonts w:ascii="Courier New" w:eastAsia="Times New Roman" w:hAnsi="Courier New" w:cs="Courier New"/>
          <w:sz w:val="24"/>
          <w:szCs w:val="24"/>
        </w:rPr>
      </w:pPr>
      <w:r w:rsidRPr="0099472E">
        <w:rPr>
          <w:rFonts w:ascii="Courier New" w:eastAsia="Times New Roman" w:hAnsi="Courier New" w:cs="Courier New"/>
          <w:sz w:val="24"/>
          <w:szCs w:val="24"/>
        </w:rPr>
        <w:t>Nome e assinatura do Diretor ou Representante Legal</w:t>
      </w:r>
    </w:p>
    <w:p w14:paraId="248F5399" w14:textId="77777777" w:rsidR="006E5D83" w:rsidRPr="0099472E" w:rsidRDefault="006E5D83">
      <w:pPr>
        <w:rPr>
          <w:rFonts w:ascii="Courier New" w:hAnsi="Courier New" w:cs="Courier New"/>
          <w:bCs/>
          <w:i/>
          <w:sz w:val="24"/>
          <w:szCs w:val="24"/>
        </w:rPr>
      </w:pPr>
    </w:p>
    <w:sectPr w:rsidR="006E5D83" w:rsidRPr="0099472E" w:rsidSect="00462842">
      <w:headerReference w:type="default" r:id="rId11"/>
      <w:pgSz w:w="11906" w:h="16838"/>
      <w:pgMar w:top="2268" w:right="1134" w:bottom="851"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34FEB" w14:textId="77777777" w:rsidR="00412D82" w:rsidRDefault="00412D82" w:rsidP="00F51EE4">
      <w:pPr>
        <w:spacing w:after="0" w:line="240" w:lineRule="auto"/>
      </w:pPr>
      <w:r>
        <w:separator/>
      </w:r>
    </w:p>
  </w:endnote>
  <w:endnote w:type="continuationSeparator" w:id="0">
    <w:p w14:paraId="7306CA76" w14:textId="77777777" w:rsidR="00412D82" w:rsidRDefault="00412D82" w:rsidP="00F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4C170" w14:textId="77777777" w:rsidR="00412D82" w:rsidRDefault="00412D82" w:rsidP="00F51EE4">
      <w:pPr>
        <w:spacing w:after="0" w:line="240" w:lineRule="auto"/>
      </w:pPr>
      <w:r>
        <w:separator/>
      </w:r>
    </w:p>
  </w:footnote>
  <w:footnote w:type="continuationSeparator" w:id="0">
    <w:p w14:paraId="56C1254C" w14:textId="77777777" w:rsidR="00412D82" w:rsidRDefault="00412D82" w:rsidP="00F5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18C819CD" w14:textId="2D71F025" w:rsidR="00F11B56" w:rsidRDefault="00F11B56">
        <w:pPr>
          <w:pStyle w:val="Cabealho"/>
          <w:jc w:val="right"/>
          <w:rPr>
            <w:rFonts w:ascii="Courier New" w:hAnsi="Courier New" w:cs="Courier New"/>
            <w:sz w:val="16"/>
            <w:szCs w:val="16"/>
          </w:rPr>
        </w:pPr>
        <w:r>
          <w:rPr>
            <w:rFonts w:ascii="Courier New" w:hAnsi="Courier New" w:cs="Courier New"/>
            <w:sz w:val="16"/>
            <w:szCs w:val="16"/>
          </w:rPr>
          <w:t>Processo Licitatório n.º 23/2022</w:t>
        </w:r>
      </w:p>
      <w:p w14:paraId="25870772" w14:textId="51833C4B" w:rsidR="00F11B56" w:rsidRDefault="00F11B56">
        <w:pPr>
          <w:pStyle w:val="Cabealho"/>
          <w:jc w:val="right"/>
          <w:rPr>
            <w:rFonts w:ascii="Courier New" w:hAnsi="Courier New" w:cs="Courier New"/>
            <w:sz w:val="16"/>
            <w:szCs w:val="16"/>
          </w:rPr>
        </w:pPr>
        <w:r>
          <w:rPr>
            <w:rFonts w:ascii="Courier New" w:hAnsi="Courier New" w:cs="Courier New"/>
            <w:sz w:val="16"/>
            <w:szCs w:val="16"/>
          </w:rPr>
          <w:t>Pregão Presencial n.º 07/2022</w:t>
        </w:r>
      </w:p>
      <w:p w14:paraId="24F61D0C" w14:textId="5C5089EC" w:rsidR="00B55213" w:rsidRPr="00F11B56" w:rsidRDefault="00B55213">
        <w:pPr>
          <w:pStyle w:val="Cabealho"/>
          <w:jc w:val="right"/>
          <w:rPr>
            <w:rFonts w:ascii="Courier New" w:hAnsi="Courier New" w:cs="Courier New"/>
            <w:sz w:val="16"/>
            <w:szCs w:val="16"/>
          </w:rPr>
        </w:pPr>
        <w:r w:rsidRPr="00F11B56">
          <w:rPr>
            <w:rFonts w:ascii="Courier New" w:hAnsi="Courier New" w:cs="Courier New"/>
            <w:sz w:val="16"/>
            <w:szCs w:val="16"/>
          </w:rPr>
          <w:t xml:space="preserve">Página </w:t>
        </w:r>
        <w:r w:rsidRPr="00F11B56">
          <w:rPr>
            <w:rFonts w:ascii="Courier New" w:hAnsi="Courier New" w:cs="Courier New"/>
            <w:bCs/>
            <w:sz w:val="16"/>
            <w:szCs w:val="16"/>
          </w:rPr>
          <w:fldChar w:fldCharType="begin"/>
        </w:r>
        <w:r w:rsidRPr="00F11B56">
          <w:rPr>
            <w:rFonts w:ascii="Courier New" w:hAnsi="Courier New" w:cs="Courier New"/>
            <w:bCs/>
            <w:sz w:val="16"/>
            <w:szCs w:val="16"/>
          </w:rPr>
          <w:instrText>PAGE</w:instrText>
        </w:r>
        <w:r w:rsidRPr="00F11B56">
          <w:rPr>
            <w:rFonts w:ascii="Courier New" w:hAnsi="Courier New" w:cs="Courier New"/>
            <w:bCs/>
            <w:sz w:val="16"/>
            <w:szCs w:val="16"/>
          </w:rPr>
          <w:fldChar w:fldCharType="separate"/>
        </w:r>
        <w:r w:rsidR="00590BCE" w:rsidRPr="00F11B56">
          <w:rPr>
            <w:rFonts w:ascii="Courier New" w:hAnsi="Courier New" w:cs="Courier New"/>
            <w:bCs/>
            <w:noProof/>
            <w:sz w:val="16"/>
            <w:szCs w:val="16"/>
          </w:rPr>
          <w:t>20</w:t>
        </w:r>
        <w:r w:rsidRPr="00F11B56">
          <w:rPr>
            <w:rFonts w:ascii="Courier New" w:hAnsi="Courier New" w:cs="Courier New"/>
            <w:bCs/>
            <w:sz w:val="16"/>
            <w:szCs w:val="16"/>
          </w:rPr>
          <w:fldChar w:fldCharType="end"/>
        </w:r>
        <w:r w:rsidRPr="00F11B56">
          <w:rPr>
            <w:rFonts w:ascii="Courier New" w:hAnsi="Courier New" w:cs="Courier New"/>
            <w:sz w:val="16"/>
            <w:szCs w:val="16"/>
          </w:rPr>
          <w:t xml:space="preserve"> de </w:t>
        </w:r>
        <w:r w:rsidRPr="00F11B56">
          <w:rPr>
            <w:rFonts w:ascii="Courier New" w:hAnsi="Courier New" w:cs="Courier New"/>
            <w:bCs/>
            <w:sz w:val="16"/>
            <w:szCs w:val="16"/>
          </w:rPr>
          <w:fldChar w:fldCharType="begin"/>
        </w:r>
        <w:r w:rsidRPr="00F11B56">
          <w:rPr>
            <w:rFonts w:ascii="Courier New" w:hAnsi="Courier New" w:cs="Courier New"/>
            <w:bCs/>
            <w:sz w:val="16"/>
            <w:szCs w:val="16"/>
          </w:rPr>
          <w:instrText>NUMPAGES</w:instrText>
        </w:r>
        <w:r w:rsidRPr="00F11B56">
          <w:rPr>
            <w:rFonts w:ascii="Courier New" w:hAnsi="Courier New" w:cs="Courier New"/>
            <w:bCs/>
            <w:sz w:val="16"/>
            <w:szCs w:val="16"/>
          </w:rPr>
          <w:fldChar w:fldCharType="separate"/>
        </w:r>
        <w:r w:rsidR="00590BCE" w:rsidRPr="00F11B56">
          <w:rPr>
            <w:rFonts w:ascii="Courier New" w:hAnsi="Courier New" w:cs="Courier New"/>
            <w:bCs/>
            <w:noProof/>
            <w:sz w:val="16"/>
            <w:szCs w:val="16"/>
          </w:rPr>
          <w:t>32</w:t>
        </w:r>
        <w:r w:rsidRPr="00F11B56">
          <w:rPr>
            <w:rFonts w:ascii="Courier New" w:hAnsi="Courier New" w:cs="Courier New"/>
            <w:bCs/>
            <w:sz w:val="16"/>
            <w:szCs w:val="16"/>
          </w:rPr>
          <w:fldChar w:fldCharType="end"/>
        </w:r>
      </w:p>
    </w:sdtContent>
  </w:sdt>
  <w:p w14:paraId="10C52443" w14:textId="77777777" w:rsidR="00B55213" w:rsidRPr="009338FC" w:rsidRDefault="00B55213">
    <w:pPr>
      <w:pStyle w:val="Cabealho"/>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33860A2"/>
    <w:multiLevelType w:val="hybridMultilevel"/>
    <w:tmpl w:val="B0460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8"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0"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9" w15:restartNumberingAfterBreak="0">
    <w:nsid w:val="4F6F1D95"/>
    <w:multiLevelType w:val="hybridMultilevel"/>
    <w:tmpl w:val="FC284E38"/>
    <w:lvl w:ilvl="0" w:tplc="D66814AA">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0" w15:restartNumberingAfterBreak="0">
    <w:nsid w:val="56F9590D"/>
    <w:multiLevelType w:val="multilevel"/>
    <w:tmpl w:val="1A4424F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2"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5"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7" w15:restartNumberingAfterBreak="0">
    <w:nsid w:val="64956B3E"/>
    <w:multiLevelType w:val="hybridMultilevel"/>
    <w:tmpl w:val="D032A0C4"/>
    <w:lvl w:ilvl="0" w:tplc="AA923104">
      <w:start w:val="1"/>
      <w:numFmt w:val="lowerLetter"/>
      <w:lvlText w:val="%1)"/>
      <w:lvlJc w:val="left"/>
      <w:pPr>
        <w:ind w:left="1065" w:hanging="360"/>
      </w:pPr>
      <w:rPr>
        <w:rFonts w:hint="default"/>
        <w:b/>
        <w:color w:val="auto"/>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8"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5"/>
  </w:num>
  <w:num w:numId="3">
    <w:abstractNumId w:val="38"/>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0"/>
  </w:num>
  <w:num w:numId="7">
    <w:abstractNumId w:val="2"/>
  </w:num>
  <w:num w:numId="8">
    <w:abstractNumId w:val="3"/>
  </w:num>
  <w:num w:numId="9">
    <w:abstractNumId w:val="4"/>
  </w:num>
  <w:num w:numId="10">
    <w:abstractNumId w:val="19"/>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6"/>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33"/>
  </w:num>
  <w:num w:numId="22">
    <w:abstractNumId w:val="32"/>
  </w:num>
  <w:num w:numId="23">
    <w:abstractNumId w:val="22"/>
  </w:num>
  <w:num w:numId="24">
    <w:abstractNumId w:val="11"/>
  </w:num>
  <w:num w:numId="25">
    <w:abstractNumId w:val="39"/>
  </w:num>
  <w:num w:numId="26">
    <w:abstractNumId w:val="26"/>
  </w:num>
  <w:num w:numId="27">
    <w:abstractNumId w:val="18"/>
  </w:num>
  <w:num w:numId="28">
    <w:abstractNumId w:val="24"/>
  </w:num>
  <w:num w:numId="29">
    <w:abstractNumId w:val="10"/>
  </w:num>
  <w:num w:numId="30">
    <w:abstractNumId w:val="15"/>
  </w:num>
  <w:num w:numId="31">
    <w:abstractNumId w:val="1"/>
  </w:num>
  <w:num w:numId="32">
    <w:abstractNumId w:val="31"/>
  </w:num>
  <w:num w:numId="33">
    <w:abstractNumId w:val="28"/>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3"/>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7"/>
  </w:num>
  <w:num w:numId="42">
    <w:abstractNumId w:val="29"/>
  </w:num>
  <w:num w:numId="43">
    <w:abstractNumId w:val="30"/>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E4"/>
    <w:rsid w:val="00004751"/>
    <w:rsid w:val="000100E1"/>
    <w:rsid w:val="00010505"/>
    <w:rsid w:val="000112D7"/>
    <w:rsid w:val="000121F9"/>
    <w:rsid w:val="00014959"/>
    <w:rsid w:val="00016553"/>
    <w:rsid w:val="00022DB4"/>
    <w:rsid w:val="00025004"/>
    <w:rsid w:val="00025ECB"/>
    <w:rsid w:val="0002717A"/>
    <w:rsid w:val="00037330"/>
    <w:rsid w:val="00040667"/>
    <w:rsid w:val="00051989"/>
    <w:rsid w:val="000522C1"/>
    <w:rsid w:val="00054E92"/>
    <w:rsid w:val="00056426"/>
    <w:rsid w:val="00057FD7"/>
    <w:rsid w:val="00072F51"/>
    <w:rsid w:val="0007316D"/>
    <w:rsid w:val="000742ED"/>
    <w:rsid w:val="0007448F"/>
    <w:rsid w:val="00075D30"/>
    <w:rsid w:val="00083E88"/>
    <w:rsid w:val="000A5B9A"/>
    <w:rsid w:val="000B00A3"/>
    <w:rsid w:val="000B0204"/>
    <w:rsid w:val="000B0939"/>
    <w:rsid w:val="000B0AAE"/>
    <w:rsid w:val="000C1DBD"/>
    <w:rsid w:val="000C1F39"/>
    <w:rsid w:val="000C5BFF"/>
    <w:rsid w:val="000D3FBA"/>
    <w:rsid w:val="000D7028"/>
    <w:rsid w:val="000E2E43"/>
    <w:rsid w:val="000E5F30"/>
    <w:rsid w:val="000E6D21"/>
    <w:rsid w:val="000E7726"/>
    <w:rsid w:val="000F0753"/>
    <w:rsid w:val="000F1DAF"/>
    <w:rsid w:val="000F40CB"/>
    <w:rsid w:val="000F5A8D"/>
    <w:rsid w:val="000F6013"/>
    <w:rsid w:val="0011287B"/>
    <w:rsid w:val="00114281"/>
    <w:rsid w:val="00121673"/>
    <w:rsid w:val="0012489C"/>
    <w:rsid w:val="001257B3"/>
    <w:rsid w:val="001346A0"/>
    <w:rsid w:val="0013774A"/>
    <w:rsid w:val="00137AEE"/>
    <w:rsid w:val="00142A4E"/>
    <w:rsid w:val="00143784"/>
    <w:rsid w:val="001574E7"/>
    <w:rsid w:val="00160DA8"/>
    <w:rsid w:val="00160F04"/>
    <w:rsid w:val="00175097"/>
    <w:rsid w:val="0018269D"/>
    <w:rsid w:val="00184B99"/>
    <w:rsid w:val="001915CD"/>
    <w:rsid w:val="00193BA6"/>
    <w:rsid w:val="001A0051"/>
    <w:rsid w:val="001A0165"/>
    <w:rsid w:val="001A0B93"/>
    <w:rsid w:val="001A3087"/>
    <w:rsid w:val="001A5269"/>
    <w:rsid w:val="001B2358"/>
    <w:rsid w:val="001C0570"/>
    <w:rsid w:val="001C26E4"/>
    <w:rsid w:val="001D0E6D"/>
    <w:rsid w:val="001D44D7"/>
    <w:rsid w:val="001E3CF7"/>
    <w:rsid w:val="001E5FA9"/>
    <w:rsid w:val="001F171B"/>
    <w:rsid w:val="001F535C"/>
    <w:rsid w:val="001F744D"/>
    <w:rsid w:val="001F7850"/>
    <w:rsid w:val="00203452"/>
    <w:rsid w:val="002054EF"/>
    <w:rsid w:val="002072CC"/>
    <w:rsid w:val="00207D59"/>
    <w:rsid w:val="00213FB7"/>
    <w:rsid w:val="002143A1"/>
    <w:rsid w:val="00217F62"/>
    <w:rsid w:val="002247DB"/>
    <w:rsid w:val="00227E41"/>
    <w:rsid w:val="00230533"/>
    <w:rsid w:val="002315F9"/>
    <w:rsid w:val="00234E9D"/>
    <w:rsid w:val="002376D4"/>
    <w:rsid w:val="0024474C"/>
    <w:rsid w:val="00257C31"/>
    <w:rsid w:val="0026244F"/>
    <w:rsid w:val="00273CAA"/>
    <w:rsid w:val="00275023"/>
    <w:rsid w:val="0027505D"/>
    <w:rsid w:val="00281B48"/>
    <w:rsid w:val="00287AB4"/>
    <w:rsid w:val="002912E5"/>
    <w:rsid w:val="002954C7"/>
    <w:rsid w:val="002A0B11"/>
    <w:rsid w:val="002A32AE"/>
    <w:rsid w:val="002A7904"/>
    <w:rsid w:val="002B5F25"/>
    <w:rsid w:val="002B6B84"/>
    <w:rsid w:val="002C00B1"/>
    <w:rsid w:val="002C3904"/>
    <w:rsid w:val="002C7E00"/>
    <w:rsid w:val="002C7F8F"/>
    <w:rsid w:val="002D238E"/>
    <w:rsid w:val="002D2F91"/>
    <w:rsid w:val="002D4101"/>
    <w:rsid w:val="002D5AF6"/>
    <w:rsid w:val="002D7B18"/>
    <w:rsid w:val="002E6AAB"/>
    <w:rsid w:val="002F07C9"/>
    <w:rsid w:val="002F44BE"/>
    <w:rsid w:val="002F69A3"/>
    <w:rsid w:val="002F7626"/>
    <w:rsid w:val="0030393E"/>
    <w:rsid w:val="003043DC"/>
    <w:rsid w:val="00307793"/>
    <w:rsid w:val="003126D0"/>
    <w:rsid w:val="00314998"/>
    <w:rsid w:val="0031565D"/>
    <w:rsid w:val="003203EA"/>
    <w:rsid w:val="0032619A"/>
    <w:rsid w:val="003300C9"/>
    <w:rsid w:val="0033051C"/>
    <w:rsid w:val="003325FA"/>
    <w:rsid w:val="00332EE2"/>
    <w:rsid w:val="003402E4"/>
    <w:rsid w:val="00340A0C"/>
    <w:rsid w:val="00346760"/>
    <w:rsid w:val="003608BB"/>
    <w:rsid w:val="003641FE"/>
    <w:rsid w:val="00365131"/>
    <w:rsid w:val="00366AFE"/>
    <w:rsid w:val="00371815"/>
    <w:rsid w:val="00372CF3"/>
    <w:rsid w:val="00373C2F"/>
    <w:rsid w:val="00374BE1"/>
    <w:rsid w:val="00381646"/>
    <w:rsid w:val="0038394A"/>
    <w:rsid w:val="003853BD"/>
    <w:rsid w:val="00386436"/>
    <w:rsid w:val="00390977"/>
    <w:rsid w:val="003971B8"/>
    <w:rsid w:val="00397B48"/>
    <w:rsid w:val="003A4312"/>
    <w:rsid w:val="003A4723"/>
    <w:rsid w:val="003A5F1F"/>
    <w:rsid w:val="003A78F6"/>
    <w:rsid w:val="003B0C63"/>
    <w:rsid w:val="003B273E"/>
    <w:rsid w:val="003B3EBB"/>
    <w:rsid w:val="003B5A9B"/>
    <w:rsid w:val="003C4B84"/>
    <w:rsid w:val="003D2E1F"/>
    <w:rsid w:val="003E0A82"/>
    <w:rsid w:val="003E37EA"/>
    <w:rsid w:val="003E5D19"/>
    <w:rsid w:val="003E7A2B"/>
    <w:rsid w:val="003E7D2A"/>
    <w:rsid w:val="003F2878"/>
    <w:rsid w:val="004026A3"/>
    <w:rsid w:val="00404400"/>
    <w:rsid w:val="0040611D"/>
    <w:rsid w:val="00407CE5"/>
    <w:rsid w:val="00412D82"/>
    <w:rsid w:val="00414500"/>
    <w:rsid w:val="004160CB"/>
    <w:rsid w:val="00423F11"/>
    <w:rsid w:val="00425E14"/>
    <w:rsid w:val="00425E5E"/>
    <w:rsid w:val="00426565"/>
    <w:rsid w:val="00426BFF"/>
    <w:rsid w:val="00427611"/>
    <w:rsid w:val="00427735"/>
    <w:rsid w:val="00433907"/>
    <w:rsid w:val="0043568A"/>
    <w:rsid w:val="0043630B"/>
    <w:rsid w:val="004369F1"/>
    <w:rsid w:val="004450DB"/>
    <w:rsid w:val="004462EA"/>
    <w:rsid w:val="00452B80"/>
    <w:rsid w:val="00456EB5"/>
    <w:rsid w:val="0046168E"/>
    <w:rsid w:val="00462842"/>
    <w:rsid w:val="004657A8"/>
    <w:rsid w:val="00465CCB"/>
    <w:rsid w:val="00466BA0"/>
    <w:rsid w:val="00473697"/>
    <w:rsid w:val="0047609D"/>
    <w:rsid w:val="00477070"/>
    <w:rsid w:val="00481782"/>
    <w:rsid w:val="0048342A"/>
    <w:rsid w:val="00483D4C"/>
    <w:rsid w:val="00483D7C"/>
    <w:rsid w:val="00490B09"/>
    <w:rsid w:val="004942F5"/>
    <w:rsid w:val="004B1BDA"/>
    <w:rsid w:val="004C762B"/>
    <w:rsid w:val="004D4559"/>
    <w:rsid w:val="004D4576"/>
    <w:rsid w:val="004D4E4D"/>
    <w:rsid w:val="004D5135"/>
    <w:rsid w:val="004D5274"/>
    <w:rsid w:val="004D64CE"/>
    <w:rsid w:val="004E4A14"/>
    <w:rsid w:val="004E5AC4"/>
    <w:rsid w:val="004F4E76"/>
    <w:rsid w:val="004F576F"/>
    <w:rsid w:val="004F62F0"/>
    <w:rsid w:val="00500B6E"/>
    <w:rsid w:val="005045EB"/>
    <w:rsid w:val="00506915"/>
    <w:rsid w:val="00507E17"/>
    <w:rsid w:val="00515D1B"/>
    <w:rsid w:val="0051799D"/>
    <w:rsid w:val="00517DE6"/>
    <w:rsid w:val="00521408"/>
    <w:rsid w:val="00524024"/>
    <w:rsid w:val="005367EF"/>
    <w:rsid w:val="00540659"/>
    <w:rsid w:val="00544A96"/>
    <w:rsid w:val="00544EBB"/>
    <w:rsid w:val="00576CC3"/>
    <w:rsid w:val="00582707"/>
    <w:rsid w:val="00584B73"/>
    <w:rsid w:val="00590BCE"/>
    <w:rsid w:val="0059630D"/>
    <w:rsid w:val="005A485A"/>
    <w:rsid w:val="005A6FE2"/>
    <w:rsid w:val="005B2797"/>
    <w:rsid w:val="005B2EB1"/>
    <w:rsid w:val="005B5370"/>
    <w:rsid w:val="005B76C7"/>
    <w:rsid w:val="005C2D66"/>
    <w:rsid w:val="005C7EF1"/>
    <w:rsid w:val="005D1E03"/>
    <w:rsid w:val="005D29DD"/>
    <w:rsid w:val="005D2B94"/>
    <w:rsid w:val="005D341C"/>
    <w:rsid w:val="005D4440"/>
    <w:rsid w:val="005D6C73"/>
    <w:rsid w:val="005D7765"/>
    <w:rsid w:val="005D7D64"/>
    <w:rsid w:val="005E2381"/>
    <w:rsid w:val="005E2539"/>
    <w:rsid w:val="005E2827"/>
    <w:rsid w:val="005E440F"/>
    <w:rsid w:val="005F2414"/>
    <w:rsid w:val="005F2E13"/>
    <w:rsid w:val="005F306C"/>
    <w:rsid w:val="005F44EE"/>
    <w:rsid w:val="005F5509"/>
    <w:rsid w:val="005F62C5"/>
    <w:rsid w:val="00600385"/>
    <w:rsid w:val="00604D45"/>
    <w:rsid w:val="00622BB2"/>
    <w:rsid w:val="006308D1"/>
    <w:rsid w:val="00632214"/>
    <w:rsid w:val="0063407B"/>
    <w:rsid w:val="00637882"/>
    <w:rsid w:val="0064392B"/>
    <w:rsid w:val="0064585B"/>
    <w:rsid w:val="00667B6A"/>
    <w:rsid w:val="00681E55"/>
    <w:rsid w:val="006865DB"/>
    <w:rsid w:val="00690625"/>
    <w:rsid w:val="0069239B"/>
    <w:rsid w:val="006924F1"/>
    <w:rsid w:val="00694203"/>
    <w:rsid w:val="00697BEC"/>
    <w:rsid w:val="006A0949"/>
    <w:rsid w:val="006A4CE4"/>
    <w:rsid w:val="006A6559"/>
    <w:rsid w:val="006A73AA"/>
    <w:rsid w:val="006B0703"/>
    <w:rsid w:val="006B717A"/>
    <w:rsid w:val="006C4E59"/>
    <w:rsid w:val="006C5C1E"/>
    <w:rsid w:val="006D2C14"/>
    <w:rsid w:val="006D2D11"/>
    <w:rsid w:val="006D5446"/>
    <w:rsid w:val="006D616C"/>
    <w:rsid w:val="006D7EBD"/>
    <w:rsid w:val="006D7FAC"/>
    <w:rsid w:val="006E19FD"/>
    <w:rsid w:val="006E5D83"/>
    <w:rsid w:val="006F13A2"/>
    <w:rsid w:val="006F787B"/>
    <w:rsid w:val="00700F89"/>
    <w:rsid w:val="007011FF"/>
    <w:rsid w:val="00703B59"/>
    <w:rsid w:val="00707C2D"/>
    <w:rsid w:val="00710F1F"/>
    <w:rsid w:val="007116B5"/>
    <w:rsid w:val="007122D7"/>
    <w:rsid w:val="00713A2C"/>
    <w:rsid w:val="00714CBC"/>
    <w:rsid w:val="00720F63"/>
    <w:rsid w:val="00726E1F"/>
    <w:rsid w:val="00730B15"/>
    <w:rsid w:val="00731C32"/>
    <w:rsid w:val="0073307F"/>
    <w:rsid w:val="00733EF7"/>
    <w:rsid w:val="0074082B"/>
    <w:rsid w:val="00741BF1"/>
    <w:rsid w:val="00744467"/>
    <w:rsid w:val="00747D25"/>
    <w:rsid w:val="00752C10"/>
    <w:rsid w:val="007531B6"/>
    <w:rsid w:val="00753617"/>
    <w:rsid w:val="00753AF2"/>
    <w:rsid w:val="00754688"/>
    <w:rsid w:val="00757EE8"/>
    <w:rsid w:val="00763369"/>
    <w:rsid w:val="00764462"/>
    <w:rsid w:val="0076514D"/>
    <w:rsid w:val="00771DCC"/>
    <w:rsid w:val="007775E0"/>
    <w:rsid w:val="0078070B"/>
    <w:rsid w:val="00787316"/>
    <w:rsid w:val="00797D43"/>
    <w:rsid w:val="007A3A7C"/>
    <w:rsid w:val="007A7FFB"/>
    <w:rsid w:val="007B41EB"/>
    <w:rsid w:val="007B6E00"/>
    <w:rsid w:val="007C2541"/>
    <w:rsid w:val="007C2FD9"/>
    <w:rsid w:val="007C47EA"/>
    <w:rsid w:val="007C5EC0"/>
    <w:rsid w:val="007D124F"/>
    <w:rsid w:val="007D4945"/>
    <w:rsid w:val="007D5DCA"/>
    <w:rsid w:val="007D615E"/>
    <w:rsid w:val="007D7051"/>
    <w:rsid w:val="007E2BED"/>
    <w:rsid w:val="007F1730"/>
    <w:rsid w:val="007F2F9A"/>
    <w:rsid w:val="00800019"/>
    <w:rsid w:val="0080560A"/>
    <w:rsid w:val="008169E9"/>
    <w:rsid w:val="008179AF"/>
    <w:rsid w:val="00820112"/>
    <w:rsid w:val="00820304"/>
    <w:rsid w:val="00822339"/>
    <w:rsid w:val="00824165"/>
    <w:rsid w:val="00824534"/>
    <w:rsid w:val="00827A73"/>
    <w:rsid w:val="00833967"/>
    <w:rsid w:val="00837B6F"/>
    <w:rsid w:val="008469FC"/>
    <w:rsid w:val="00857126"/>
    <w:rsid w:val="00862DEA"/>
    <w:rsid w:val="00871E25"/>
    <w:rsid w:val="00881FA5"/>
    <w:rsid w:val="008837B6"/>
    <w:rsid w:val="008839F5"/>
    <w:rsid w:val="00886998"/>
    <w:rsid w:val="0088713C"/>
    <w:rsid w:val="008931D3"/>
    <w:rsid w:val="00894D0D"/>
    <w:rsid w:val="00895298"/>
    <w:rsid w:val="00897A7B"/>
    <w:rsid w:val="00897F4F"/>
    <w:rsid w:val="008A1A34"/>
    <w:rsid w:val="008A3C19"/>
    <w:rsid w:val="008A3C1A"/>
    <w:rsid w:val="008B02B6"/>
    <w:rsid w:val="008B232F"/>
    <w:rsid w:val="008B47AF"/>
    <w:rsid w:val="008B4B76"/>
    <w:rsid w:val="008B51CD"/>
    <w:rsid w:val="008C1845"/>
    <w:rsid w:val="008C401D"/>
    <w:rsid w:val="008C527B"/>
    <w:rsid w:val="008C6687"/>
    <w:rsid w:val="008D0A25"/>
    <w:rsid w:val="008D238E"/>
    <w:rsid w:val="008D436F"/>
    <w:rsid w:val="008D53F5"/>
    <w:rsid w:val="008D6875"/>
    <w:rsid w:val="008D7233"/>
    <w:rsid w:val="008E00AB"/>
    <w:rsid w:val="008E2FCF"/>
    <w:rsid w:val="008E49A7"/>
    <w:rsid w:val="008F30EE"/>
    <w:rsid w:val="008F5062"/>
    <w:rsid w:val="00904D69"/>
    <w:rsid w:val="00912874"/>
    <w:rsid w:val="00914AA1"/>
    <w:rsid w:val="00920A86"/>
    <w:rsid w:val="00924C8A"/>
    <w:rsid w:val="00926F88"/>
    <w:rsid w:val="00927365"/>
    <w:rsid w:val="0093014E"/>
    <w:rsid w:val="00932166"/>
    <w:rsid w:val="009338FC"/>
    <w:rsid w:val="00933E32"/>
    <w:rsid w:val="009378EA"/>
    <w:rsid w:val="00937EC4"/>
    <w:rsid w:val="00944246"/>
    <w:rsid w:val="009502D1"/>
    <w:rsid w:val="0096755B"/>
    <w:rsid w:val="00970363"/>
    <w:rsid w:val="00970860"/>
    <w:rsid w:val="009741C0"/>
    <w:rsid w:val="009748CC"/>
    <w:rsid w:val="009926A2"/>
    <w:rsid w:val="00992EFF"/>
    <w:rsid w:val="0099472E"/>
    <w:rsid w:val="009960BD"/>
    <w:rsid w:val="009A05D3"/>
    <w:rsid w:val="009A08F1"/>
    <w:rsid w:val="009A2881"/>
    <w:rsid w:val="009A65FC"/>
    <w:rsid w:val="009A67BE"/>
    <w:rsid w:val="009B65EA"/>
    <w:rsid w:val="009C749C"/>
    <w:rsid w:val="009D3A7B"/>
    <w:rsid w:val="009D4BC1"/>
    <w:rsid w:val="009D54B9"/>
    <w:rsid w:val="009E0FDB"/>
    <w:rsid w:val="009E17D6"/>
    <w:rsid w:val="009E23DE"/>
    <w:rsid w:val="009E4538"/>
    <w:rsid w:val="009F1169"/>
    <w:rsid w:val="009F6340"/>
    <w:rsid w:val="009F6BD6"/>
    <w:rsid w:val="00A0689F"/>
    <w:rsid w:val="00A06B1D"/>
    <w:rsid w:val="00A10C20"/>
    <w:rsid w:val="00A17930"/>
    <w:rsid w:val="00A271BA"/>
    <w:rsid w:val="00A33BE2"/>
    <w:rsid w:val="00A36F69"/>
    <w:rsid w:val="00A372E3"/>
    <w:rsid w:val="00A40CEF"/>
    <w:rsid w:val="00A4674E"/>
    <w:rsid w:val="00A5168D"/>
    <w:rsid w:val="00A52212"/>
    <w:rsid w:val="00A5224C"/>
    <w:rsid w:val="00A62FF8"/>
    <w:rsid w:val="00A64CDD"/>
    <w:rsid w:val="00A81754"/>
    <w:rsid w:val="00A8363D"/>
    <w:rsid w:val="00A86B54"/>
    <w:rsid w:val="00A878ED"/>
    <w:rsid w:val="00A87FA9"/>
    <w:rsid w:val="00A918B9"/>
    <w:rsid w:val="00A93CF6"/>
    <w:rsid w:val="00A9416D"/>
    <w:rsid w:val="00AB058B"/>
    <w:rsid w:val="00AB122A"/>
    <w:rsid w:val="00AB161E"/>
    <w:rsid w:val="00AB2E3F"/>
    <w:rsid w:val="00AC1A64"/>
    <w:rsid w:val="00AC302D"/>
    <w:rsid w:val="00AC603E"/>
    <w:rsid w:val="00AC7DE2"/>
    <w:rsid w:val="00AD40A9"/>
    <w:rsid w:val="00AE1ED7"/>
    <w:rsid w:val="00AE68C9"/>
    <w:rsid w:val="00AE725F"/>
    <w:rsid w:val="00AF3E17"/>
    <w:rsid w:val="00AF4A55"/>
    <w:rsid w:val="00AF4F81"/>
    <w:rsid w:val="00AF4F9A"/>
    <w:rsid w:val="00AF5209"/>
    <w:rsid w:val="00B026CE"/>
    <w:rsid w:val="00B02FCB"/>
    <w:rsid w:val="00B072C6"/>
    <w:rsid w:val="00B1247B"/>
    <w:rsid w:val="00B12D5E"/>
    <w:rsid w:val="00B132E9"/>
    <w:rsid w:val="00B14E6D"/>
    <w:rsid w:val="00B30CA0"/>
    <w:rsid w:val="00B31929"/>
    <w:rsid w:val="00B31E41"/>
    <w:rsid w:val="00B33F29"/>
    <w:rsid w:val="00B35202"/>
    <w:rsid w:val="00B36C9A"/>
    <w:rsid w:val="00B44811"/>
    <w:rsid w:val="00B50232"/>
    <w:rsid w:val="00B50864"/>
    <w:rsid w:val="00B509FF"/>
    <w:rsid w:val="00B55213"/>
    <w:rsid w:val="00B57590"/>
    <w:rsid w:val="00B6487B"/>
    <w:rsid w:val="00B670C4"/>
    <w:rsid w:val="00B671C3"/>
    <w:rsid w:val="00B71116"/>
    <w:rsid w:val="00B73190"/>
    <w:rsid w:val="00B76C3B"/>
    <w:rsid w:val="00B8026B"/>
    <w:rsid w:val="00B83CB3"/>
    <w:rsid w:val="00B87E4B"/>
    <w:rsid w:val="00BA1849"/>
    <w:rsid w:val="00BA60DA"/>
    <w:rsid w:val="00BA6849"/>
    <w:rsid w:val="00BB041F"/>
    <w:rsid w:val="00BB1715"/>
    <w:rsid w:val="00BB2404"/>
    <w:rsid w:val="00BB66A0"/>
    <w:rsid w:val="00BB783B"/>
    <w:rsid w:val="00BB7867"/>
    <w:rsid w:val="00BC0994"/>
    <w:rsid w:val="00BC0F83"/>
    <w:rsid w:val="00BC3836"/>
    <w:rsid w:val="00BC3A71"/>
    <w:rsid w:val="00BC4D4C"/>
    <w:rsid w:val="00BC60CB"/>
    <w:rsid w:val="00BD2AE3"/>
    <w:rsid w:val="00BD3317"/>
    <w:rsid w:val="00BE00F6"/>
    <w:rsid w:val="00BE2EE8"/>
    <w:rsid w:val="00BE5B9B"/>
    <w:rsid w:val="00BE707C"/>
    <w:rsid w:val="00BF04D8"/>
    <w:rsid w:val="00BF1F2D"/>
    <w:rsid w:val="00BF5270"/>
    <w:rsid w:val="00BF78E1"/>
    <w:rsid w:val="00C02863"/>
    <w:rsid w:val="00C05ED2"/>
    <w:rsid w:val="00C073A6"/>
    <w:rsid w:val="00C179AB"/>
    <w:rsid w:val="00C22F00"/>
    <w:rsid w:val="00C26BAE"/>
    <w:rsid w:val="00C27141"/>
    <w:rsid w:val="00C27666"/>
    <w:rsid w:val="00C3398F"/>
    <w:rsid w:val="00C42037"/>
    <w:rsid w:val="00C42B5A"/>
    <w:rsid w:val="00C50B54"/>
    <w:rsid w:val="00C519C9"/>
    <w:rsid w:val="00C525F0"/>
    <w:rsid w:val="00C64260"/>
    <w:rsid w:val="00C654DC"/>
    <w:rsid w:val="00C66423"/>
    <w:rsid w:val="00C75060"/>
    <w:rsid w:val="00C76B71"/>
    <w:rsid w:val="00C76D56"/>
    <w:rsid w:val="00C770F6"/>
    <w:rsid w:val="00C81D4D"/>
    <w:rsid w:val="00C86710"/>
    <w:rsid w:val="00C86761"/>
    <w:rsid w:val="00C8787F"/>
    <w:rsid w:val="00C92B45"/>
    <w:rsid w:val="00C939B4"/>
    <w:rsid w:val="00C978E2"/>
    <w:rsid w:val="00CA16B9"/>
    <w:rsid w:val="00CA29B2"/>
    <w:rsid w:val="00CA38FD"/>
    <w:rsid w:val="00CB1925"/>
    <w:rsid w:val="00CB33B1"/>
    <w:rsid w:val="00CB3BD5"/>
    <w:rsid w:val="00CB63F2"/>
    <w:rsid w:val="00CB6DAD"/>
    <w:rsid w:val="00CC29CC"/>
    <w:rsid w:val="00CE35E5"/>
    <w:rsid w:val="00CE54DB"/>
    <w:rsid w:val="00CE5BE2"/>
    <w:rsid w:val="00CF0ECA"/>
    <w:rsid w:val="00CF2250"/>
    <w:rsid w:val="00CF264A"/>
    <w:rsid w:val="00CF295C"/>
    <w:rsid w:val="00CF3BC3"/>
    <w:rsid w:val="00CF79B3"/>
    <w:rsid w:val="00D00CA5"/>
    <w:rsid w:val="00D00E37"/>
    <w:rsid w:val="00D0340F"/>
    <w:rsid w:val="00D06E96"/>
    <w:rsid w:val="00D10F73"/>
    <w:rsid w:val="00D152D3"/>
    <w:rsid w:val="00D2214B"/>
    <w:rsid w:val="00D25AD8"/>
    <w:rsid w:val="00D25D59"/>
    <w:rsid w:val="00D262A7"/>
    <w:rsid w:val="00D26557"/>
    <w:rsid w:val="00D32B92"/>
    <w:rsid w:val="00D333B2"/>
    <w:rsid w:val="00D3398E"/>
    <w:rsid w:val="00D40216"/>
    <w:rsid w:val="00D43D67"/>
    <w:rsid w:val="00D43DC2"/>
    <w:rsid w:val="00D518F2"/>
    <w:rsid w:val="00D56ED6"/>
    <w:rsid w:val="00D6440D"/>
    <w:rsid w:val="00D67DB7"/>
    <w:rsid w:val="00D70005"/>
    <w:rsid w:val="00D70CB0"/>
    <w:rsid w:val="00D71F32"/>
    <w:rsid w:val="00D90D8F"/>
    <w:rsid w:val="00D958DF"/>
    <w:rsid w:val="00D95B50"/>
    <w:rsid w:val="00D9660D"/>
    <w:rsid w:val="00D97A2F"/>
    <w:rsid w:val="00DA43A2"/>
    <w:rsid w:val="00DA4816"/>
    <w:rsid w:val="00DA5B79"/>
    <w:rsid w:val="00DA6D69"/>
    <w:rsid w:val="00DB79D8"/>
    <w:rsid w:val="00DC4365"/>
    <w:rsid w:val="00DC4C97"/>
    <w:rsid w:val="00DC7DF9"/>
    <w:rsid w:val="00DD6FF2"/>
    <w:rsid w:val="00DE106E"/>
    <w:rsid w:val="00DE6969"/>
    <w:rsid w:val="00DF2658"/>
    <w:rsid w:val="00DF3BCD"/>
    <w:rsid w:val="00E00AAB"/>
    <w:rsid w:val="00E0378F"/>
    <w:rsid w:val="00E16878"/>
    <w:rsid w:val="00E173A5"/>
    <w:rsid w:val="00E1742B"/>
    <w:rsid w:val="00E20AD3"/>
    <w:rsid w:val="00E223D4"/>
    <w:rsid w:val="00E27BD3"/>
    <w:rsid w:val="00E3691F"/>
    <w:rsid w:val="00E43518"/>
    <w:rsid w:val="00E43D64"/>
    <w:rsid w:val="00E45ABB"/>
    <w:rsid w:val="00E504F4"/>
    <w:rsid w:val="00E547CB"/>
    <w:rsid w:val="00E5550E"/>
    <w:rsid w:val="00E56757"/>
    <w:rsid w:val="00E60568"/>
    <w:rsid w:val="00E608D6"/>
    <w:rsid w:val="00E60D36"/>
    <w:rsid w:val="00E619D6"/>
    <w:rsid w:val="00E647E7"/>
    <w:rsid w:val="00E64CA5"/>
    <w:rsid w:val="00E6604C"/>
    <w:rsid w:val="00E71A0B"/>
    <w:rsid w:val="00E7333B"/>
    <w:rsid w:val="00E742FB"/>
    <w:rsid w:val="00E75341"/>
    <w:rsid w:val="00E77165"/>
    <w:rsid w:val="00E77263"/>
    <w:rsid w:val="00E806CE"/>
    <w:rsid w:val="00E8297F"/>
    <w:rsid w:val="00E8360C"/>
    <w:rsid w:val="00E836C0"/>
    <w:rsid w:val="00E8632E"/>
    <w:rsid w:val="00E939F4"/>
    <w:rsid w:val="00E9401B"/>
    <w:rsid w:val="00E958BD"/>
    <w:rsid w:val="00E95C37"/>
    <w:rsid w:val="00EA55C0"/>
    <w:rsid w:val="00EA68D4"/>
    <w:rsid w:val="00EA7CC0"/>
    <w:rsid w:val="00EB354E"/>
    <w:rsid w:val="00EC575F"/>
    <w:rsid w:val="00ED0992"/>
    <w:rsid w:val="00ED6B41"/>
    <w:rsid w:val="00ED6DC4"/>
    <w:rsid w:val="00EE08C0"/>
    <w:rsid w:val="00EE0ED2"/>
    <w:rsid w:val="00EE2AC3"/>
    <w:rsid w:val="00EE2EF4"/>
    <w:rsid w:val="00EE4CE3"/>
    <w:rsid w:val="00EE7454"/>
    <w:rsid w:val="00EF09B4"/>
    <w:rsid w:val="00EF35D7"/>
    <w:rsid w:val="00F009E1"/>
    <w:rsid w:val="00F0130C"/>
    <w:rsid w:val="00F01B6B"/>
    <w:rsid w:val="00F05FE0"/>
    <w:rsid w:val="00F07615"/>
    <w:rsid w:val="00F10650"/>
    <w:rsid w:val="00F11B56"/>
    <w:rsid w:val="00F16235"/>
    <w:rsid w:val="00F20F0B"/>
    <w:rsid w:val="00F2235F"/>
    <w:rsid w:val="00F3360D"/>
    <w:rsid w:val="00F356C2"/>
    <w:rsid w:val="00F36B9E"/>
    <w:rsid w:val="00F37BDE"/>
    <w:rsid w:val="00F44D17"/>
    <w:rsid w:val="00F51EE4"/>
    <w:rsid w:val="00F52D28"/>
    <w:rsid w:val="00F53279"/>
    <w:rsid w:val="00F63D15"/>
    <w:rsid w:val="00F649CB"/>
    <w:rsid w:val="00F67A7F"/>
    <w:rsid w:val="00F74491"/>
    <w:rsid w:val="00F74827"/>
    <w:rsid w:val="00F75AF1"/>
    <w:rsid w:val="00F77688"/>
    <w:rsid w:val="00F83ABB"/>
    <w:rsid w:val="00F83BDD"/>
    <w:rsid w:val="00F848B6"/>
    <w:rsid w:val="00F868F5"/>
    <w:rsid w:val="00FA25AF"/>
    <w:rsid w:val="00FA414E"/>
    <w:rsid w:val="00FA59F5"/>
    <w:rsid w:val="00FB4CC1"/>
    <w:rsid w:val="00FC43F3"/>
    <w:rsid w:val="00FC68E6"/>
    <w:rsid w:val="00FD005F"/>
    <w:rsid w:val="00FD12A6"/>
    <w:rsid w:val="00FD1472"/>
    <w:rsid w:val="00FD196A"/>
    <w:rsid w:val="00FE0234"/>
    <w:rsid w:val="00FE209F"/>
    <w:rsid w:val="00FF696B"/>
    <w:rsid w:val="00FF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5D7DB"/>
  <w15:docId w15:val="{66162704-32B4-488E-B956-6CF29262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BCD"/>
  </w:style>
  <w:style w:type="paragraph" w:styleId="Ttulo1">
    <w:name w:val="heading 1"/>
    <w:basedOn w:val="Normal"/>
    <w:next w:val="Normal"/>
    <w:link w:val="Ttulo1Char"/>
    <w:qFormat/>
    <w:rsid w:val="00F11B56"/>
    <w:pPr>
      <w:keepNext/>
      <w:spacing w:after="0" w:line="240" w:lineRule="auto"/>
      <w:outlineLvl w:val="0"/>
    </w:pPr>
    <w:rPr>
      <w:rFonts w:ascii="Courier New" w:eastAsia="Times New Roman" w:hAnsi="Courier New" w:cs="Times New Roman"/>
      <w:b/>
      <w:sz w:val="24"/>
      <w:szCs w:val="20"/>
    </w:rPr>
  </w:style>
  <w:style w:type="paragraph" w:styleId="Ttulo2">
    <w:name w:val="heading 2"/>
    <w:basedOn w:val="Normal1"/>
    <w:next w:val="Normal1"/>
    <w:link w:val="Ttulo2Char"/>
    <w:rsid w:val="002D4101"/>
    <w:pPr>
      <w:keepNext/>
      <w:keepLines/>
      <w:spacing w:before="360" w:after="80"/>
      <w:contextualSpacing/>
      <w:outlineLvl w:val="1"/>
    </w:pPr>
    <w:rPr>
      <w:b/>
      <w:sz w:val="36"/>
    </w:rPr>
  </w:style>
  <w:style w:type="paragraph" w:styleId="Ttulo3">
    <w:name w:val="heading 3"/>
    <w:basedOn w:val="Normal1"/>
    <w:next w:val="Normal1"/>
    <w:link w:val="Ttulo3Char"/>
    <w:qFormat/>
    <w:rsid w:val="002D4101"/>
    <w:pPr>
      <w:keepNext/>
      <w:keepLines/>
      <w:spacing w:before="280" w:after="80"/>
      <w:contextualSpacing/>
      <w:outlineLvl w:val="2"/>
    </w:pPr>
    <w:rPr>
      <w:b/>
      <w:sz w:val="28"/>
    </w:rPr>
  </w:style>
  <w:style w:type="paragraph" w:styleId="Ttulo4">
    <w:name w:val="heading 4"/>
    <w:basedOn w:val="Normal1"/>
    <w:next w:val="Normal1"/>
    <w:link w:val="Ttulo4Char"/>
    <w:rsid w:val="002D4101"/>
    <w:pPr>
      <w:keepNext/>
      <w:keepLines/>
      <w:spacing w:before="240" w:after="40"/>
      <w:contextualSpacing/>
      <w:outlineLvl w:val="3"/>
    </w:pPr>
    <w:rPr>
      <w:b/>
    </w:rPr>
  </w:style>
  <w:style w:type="paragraph" w:styleId="Ttulo5">
    <w:name w:val="heading 5"/>
    <w:basedOn w:val="Normal"/>
    <w:next w:val="Normal"/>
    <w:link w:val="Ttulo5Char"/>
    <w:unhideWhenUsed/>
    <w:qFormat/>
    <w:rsid w:val="00C4203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420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D41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D410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1E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EE4"/>
  </w:style>
  <w:style w:type="paragraph" w:styleId="Rodap">
    <w:name w:val="footer"/>
    <w:basedOn w:val="Normal"/>
    <w:link w:val="RodapChar"/>
    <w:uiPriority w:val="99"/>
    <w:unhideWhenUsed/>
    <w:rsid w:val="00F51EE4"/>
    <w:pPr>
      <w:tabs>
        <w:tab w:val="center" w:pos="4252"/>
        <w:tab w:val="right" w:pos="8504"/>
      </w:tabs>
      <w:spacing w:after="0" w:line="240" w:lineRule="auto"/>
    </w:pPr>
  </w:style>
  <w:style w:type="character" w:customStyle="1" w:styleId="RodapChar">
    <w:name w:val="Rodapé Char"/>
    <w:basedOn w:val="Fontepargpadro"/>
    <w:link w:val="Rodap"/>
    <w:uiPriority w:val="99"/>
    <w:rsid w:val="00F51EE4"/>
  </w:style>
  <w:style w:type="paragraph" w:styleId="Textodebalo">
    <w:name w:val="Balloon Text"/>
    <w:basedOn w:val="Normal"/>
    <w:link w:val="TextodebaloChar"/>
    <w:uiPriority w:val="99"/>
    <w:semiHidden/>
    <w:unhideWhenUsed/>
    <w:rsid w:val="00F51E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EE4"/>
    <w:rPr>
      <w:rFonts w:ascii="Tahoma" w:hAnsi="Tahoma" w:cs="Tahoma"/>
      <w:sz w:val="16"/>
      <w:szCs w:val="16"/>
    </w:rPr>
  </w:style>
  <w:style w:type="character" w:styleId="Hyperlink">
    <w:name w:val="Hyperlink"/>
    <w:basedOn w:val="Fontepargpadro"/>
    <w:uiPriority w:val="99"/>
    <w:unhideWhenUsed/>
    <w:rsid w:val="00B36C9A"/>
    <w:rPr>
      <w:color w:val="0000FF" w:themeColor="hyperlink"/>
      <w:u w:val="single"/>
    </w:rPr>
  </w:style>
  <w:style w:type="table" w:styleId="Tabelacomgrade">
    <w:name w:val="Table Grid"/>
    <w:basedOn w:val="Tabelanormal"/>
    <w:uiPriority w:val="59"/>
    <w:rsid w:val="00E20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rsid w:val="00F11B56"/>
    <w:rPr>
      <w:rFonts w:ascii="Courier New" w:eastAsia="Times New Roman" w:hAnsi="Courier New" w:cs="Times New Roman"/>
      <w:b/>
      <w:sz w:val="24"/>
      <w:szCs w:val="20"/>
    </w:rPr>
  </w:style>
  <w:style w:type="paragraph" w:styleId="Corpodetexto">
    <w:name w:val="Body Text"/>
    <w:basedOn w:val="Normal"/>
    <w:link w:val="CorpodetextoChar"/>
    <w:uiPriority w:val="99"/>
    <w:rsid w:val="008D6875"/>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8D6875"/>
    <w:rPr>
      <w:rFonts w:ascii="Courier New" w:eastAsia="Times New Roman" w:hAnsi="Courier New" w:cs="Times New Roman"/>
      <w:sz w:val="24"/>
      <w:szCs w:val="20"/>
    </w:rPr>
  </w:style>
  <w:style w:type="paragraph" w:styleId="Corpodetexto3">
    <w:name w:val="Body Text 3"/>
    <w:basedOn w:val="Normal"/>
    <w:link w:val="Corpodetexto3Char"/>
    <w:rsid w:val="008D6875"/>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8D6875"/>
    <w:rPr>
      <w:rFonts w:ascii="Tahoma" w:eastAsia="Times New Roman" w:hAnsi="Tahoma" w:cs="Times New Roman"/>
      <w:sz w:val="24"/>
      <w:szCs w:val="20"/>
    </w:rPr>
  </w:style>
  <w:style w:type="character" w:customStyle="1" w:styleId="Ttulo5Char">
    <w:name w:val="Título 5 Char"/>
    <w:basedOn w:val="Fontepargpadro"/>
    <w:link w:val="Ttulo5"/>
    <w:rsid w:val="00C4203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C42037"/>
    <w:rPr>
      <w:rFonts w:asciiTheme="majorHAnsi" w:eastAsiaTheme="majorEastAsia" w:hAnsiTheme="majorHAnsi" w:cstheme="majorBidi"/>
      <w:i/>
      <w:iCs/>
      <w:color w:val="243F60" w:themeColor="accent1" w:themeShade="7F"/>
    </w:rPr>
  </w:style>
  <w:style w:type="paragraph" w:styleId="Ttulo">
    <w:name w:val="Title"/>
    <w:basedOn w:val="Normal"/>
    <w:link w:val="TtuloChar"/>
    <w:qFormat/>
    <w:rsid w:val="00C42037"/>
    <w:pPr>
      <w:spacing w:after="0" w:line="24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rsid w:val="00C42037"/>
    <w:rPr>
      <w:rFonts w:ascii="Times New Roman" w:eastAsia="Times New Roman" w:hAnsi="Times New Roman" w:cs="Times New Roman"/>
      <w:b/>
      <w:sz w:val="28"/>
      <w:szCs w:val="20"/>
    </w:rPr>
  </w:style>
  <w:style w:type="paragraph" w:styleId="PargrafodaLista">
    <w:name w:val="List Paragraph"/>
    <w:basedOn w:val="Normal"/>
    <w:uiPriority w:val="34"/>
    <w:qFormat/>
    <w:rsid w:val="000522C1"/>
    <w:pPr>
      <w:ind w:left="720"/>
      <w:contextualSpacing/>
    </w:pPr>
  </w:style>
  <w:style w:type="table" w:customStyle="1" w:styleId="Tabelacomgrade1">
    <w:name w:val="Tabela com grade1"/>
    <w:basedOn w:val="Tabelanormal"/>
    <w:next w:val="Tabelacomgrade"/>
    <w:uiPriority w:val="59"/>
    <w:rsid w:val="002C00B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E45ABB"/>
    <w:pPr>
      <w:widowControl w:val="0"/>
      <w:spacing w:after="0" w:line="240" w:lineRule="auto"/>
    </w:pPr>
    <w:rPr>
      <w:rFonts w:ascii="Times New Roman" w:eastAsia="Times New Roman" w:hAnsi="Times New Roman" w:cs="Times New Roman"/>
      <w:color w:val="000000"/>
      <w:sz w:val="24"/>
    </w:rPr>
  </w:style>
  <w:style w:type="paragraph" w:customStyle="1" w:styleId="Normal2">
    <w:name w:val="Normal2"/>
    <w:rsid w:val="005E2827"/>
    <w:pPr>
      <w:widowControl w:val="0"/>
      <w:spacing w:after="0" w:line="240" w:lineRule="auto"/>
      <w:contextualSpacing/>
    </w:pPr>
    <w:rPr>
      <w:rFonts w:ascii="Times New Roman" w:eastAsia="Times New Roman" w:hAnsi="Times New Roman" w:cs="Times New Roman"/>
      <w:color w:val="000000"/>
      <w:sz w:val="24"/>
    </w:rPr>
  </w:style>
  <w:style w:type="character" w:styleId="HiperlinkVisitado">
    <w:name w:val="FollowedHyperlink"/>
    <w:basedOn w:val="Fontepargpadro"/>
    <w:uiPriority w:val="99"/>
    <w:semiHidden/>
    <w:unhideWhenUsed/>
    <w:rsid w:val="00827A73"/>
    <w:rPr>
      <w:color w:val="800080"/>
      <w:u w:val="single"/>
    </w:rPr>
  </w:style>
  <w:style w:type="paragraph" w:styleId="Recuodecorpodetexto3">
    <w:name w:val="Body Text Indent 3"/>
    <w:basedOn w:val="Normal"/>
    <w:link w:val="Recuodecorpodetexto3Char"/>
    <w:unhideWhenUsed/>
    <w:rsid w:val="002D4101"/>
    <w:pPr>
      <w:spacing w:after="120"/>
      <w:ind w:left="283"/>
    </w:pPr>
    <w:rPr>
      <w:sz w:val="16"/>
      <w:szCs w:val="16"/>
    </w:rPr>
  </w:style>
  <w:style w:type="character" w:customStyle="1" w:styleId="Recuodecorpodetexto3Char">
    <w:name w:val="Recuo de corpo de texto 3 Char"/>
    <w:basedOn w:val="Fontepargpadro"/>
    <w:link w:val="Recuodecorpodetexto3"/>
    <w:rsid w:val="002D4101"/>
    <w:rPr>
      <w:sz w:val="16"/>
      <w:szCs w:val="16"/>
    </w:rPr>
  </w:style>
  <w:style w:type="character" w:customStyle="1" w:styleId="Ttulo2Char">
    <w:name w:val="Título 2 Char"/>
    <w:basedOn w:val="Fontepargpadro"/>
    <w:link w:val="Ttulo2"/>
    <w:rsid w:val="002D4101"/>
    <w:rPr>
      <w:rFonts w:ascii="Times New Roman" w:eastAsia="Times New Roman" w:hAnsi="Times New Roman" w:cs="Times New Roman"/>
      <w:b/>
      <w:color w:val="000000"/>
      <w:sz w:val="36"/>
    </w:rPr>
  </w:style>
  <w:style w:type="character" w:customStyle="1" w:styleId="Ttulo3Char">
    <w:name w:val="Título 3 Char"/>
    <w:basedOn w:val="Fontepargpadro"/>
    <w:link w:val="Ttulo3"/>
    <w:rsid w:val="002D4101"/>
    <w:rPr>
      <w:rFonts w:ascii="Times New Roman" w:eastAsia="Times New Roman" w:hAnsi="Times New Roman" w:cs="Times New Roman"/>
      <w:b/>
      <w:color w:val="000000"/>
      <w:sz w:val="28"/>
    </w:rPr>
  </w:style>
  <w:style w:type="character" w:customStyle="1" w:styleId="Ttulo4Char">
    <w:name w:val="Título 4 Char"/>
    <w:basedOn w:val="Fontepargpadro"/>
    <w:link w:val="Ttulo4"/>
    <w:rsid w:val="002D4101"/>
    <w:rPr>
      <w:rFonts w:ascii="Times New Roman" w:eastAsia="Times New Roman" w:hAnsi="Times New Roman" w:cs="Times New Roman"/>
      <w:b/>
      <w:color w:val="000000"/>
      <w:sz w:val="24"/>
    </w:rPr>
  </w:style>
  <w:style w:type="character" w:customStyle="1" w:styleId="Ttulo7Char">
    <w:name w:val="Título 7 Char"/>
    <w:basedOn w:val="Fontepargpadro"/>
    <w:link w:val="Ttulo7"/>
    <w:uiPriority w:val="9"/>
    <w:rsid w:val="002D410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2D4101"/>
    <w:rPr>
      <w:rFonts w:asciiTheme="majorHAnsi" w:eastAsiaTheme="majorEastAsia" w:hAnsiTheme="majorHAnsi" w:cstheme="majorBidi"/>
      <w:color w:val="404040" w:themeColor="text1" w:themeTint="BF"/>
      <w:sz w:val="20"/>
      <w:szCs w:val="20"/>
    </w:rPr>
  </w:style>
  <w:style w:type="paragraph" w:styleId="Subttulo">
    <w:name w:val="Subtitle"/>
    <w:basedOn w:val="Normal1"/>
    <w:next w:val="Normal1"/>
    <w:link w:val="SubttuloChar"/>
    <w:rsid w:val="002D4101"/>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2D4101"/>
    <w:rPr>
      <w:rFonts w:ascii="Georgia" w:eastAsia="Georgia" w:hAnsi="Georgia" w:cs="Georgia"/>
      <w:i/>
      <w:color w:val="666666"/>
      <w:sz w:val="48"/>
    </w:rPr>
  </w:style>
  <w:style w:type="character" w:styleId="Forte">
    <w:name w:val="Strong"/>
    <w:qFormat/>
    <w:rsid w:val="002D4101"/>
    <w:rPr>
      <w:b/>
      <w:bCs/>
    </w:rPr>
  </w:style>
  <w:style w:type="character" w:customStyle="1" w:styleId="Caracteresdenotaderodap">
    <w:name w:val="Caracteres de nota de rodapé"/>
    <w:rsid w:val="002D4101"/>
  </w:style>
  <w:style w:type="paragraph" w:styleId="Textodenotaderodap">
    <w:name w:val="footnote text"/>
    <w:basedOn w:val="Normal"/>
    <w:link w:val="TextodenotaderodapChar"/>
    <w:rsid w:val="002D4101"/>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2D4101"/>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2D4101"/>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2D4101"/>
    <w:rPr>
      <w:rFonts w:ascii="Times New Roman" w:eastAsia="Times New Roman" w:hAnsi="Times New Roman" w:cs="Times New Roman"/>
      <w:color w:val="00000A"/>
      <w:kern w:val="1"/>
      <w:sz w:val="20"/>
      <w:szCs w:val="20"/>
    </w:rPr>
  </w:style>
  <w:style w:type="paragraph" w:customStyle="1" w:styleId="WW-Padro">
    <w:name w:val="WW-Padrão"/>
    <w:rsid w:val="002D4101"/>
    <w:pPr>
      <w:widowControl w:val="0"/>
      <w:suppressAutoHyphens/>
      <w:autoSpaceDE w:val="0"/>
      <w:spacing w:after="0" w:line="240" w:lineRule="auto"/>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2D4101"/>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2D4101"/>
    <w:rPr>
      <w:rFonts w:ascii="Times New Roman" w:eastAsia="Times New Roman" w:hAnsi="Times New Roman" w:cs="Times New Roman"/>
      <w:sz w:val="24"/>
      <w:szCs w:val="24"/>
    </w:rPr>
  </w:style>
  <w:style w:type="paragraph" w:styleId="Corpodetexto2">
    <w:name w:val="Body Text 2"/>
    <w:basedOn w:val="Normal"/>
    <w:link w:val="Corpodetexto2Char"/>
    <w:uiPriority w:val="99"/>
    <w:unhideWhenUsed/>
    <w:rsid w:val="002D4101"/>
    <w:pPr>
      <w:spacing w:after="120" w:line="480" w:lineRule="auto"/>
    </w:pPr>
  </w:style>
  <w:style w:type="character" w:customStyle="1" w:styleId="Corpodetexto2Char">
    <w:name w:val="Corpo de texto 2 Char"/>
    <w:basedOn w:val="Fontepargpadro"/>
    <w:link w:val="Corpodetexto2"/>
    <w:uiPriority w:val="99"/>
    <w:rsid w:val="002D4101"/>
  </w:style>
  <w:style w:type="paragraph" w:customStyle="1" w:styleId="TextosemFormatao1">
    <w:name w:val="Texto sem Formatação1"/>
    <w:basedOn w:val="Normal"/>
    <w:rsid w:val="002D4101"/>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2D4101"/>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2D4101"/>
    <w:rPr>
      <w:rFonts w:ascii="Courier New" w:eastAsia="Times New Roman" w:hAnsi="Courier New" w:cs="Times New Roman"/>
      <w:sz w:val="20"/>
      <w:szCs w:val="20"/>
    </w:rPr>
  </w:style>
  <w:style w:type="paragraph" w:customStyle="1" w:styleId="Normal20">
    <w:name w:val="Normal2"/>
    <w:rsid w:val="002D4101"/>
    <w:pPr>
      <w:widowControl w:val="0"/>
      <w:spacing w:after="0" w:line="240" w:lineRule="auto"/>
    </w:pPr>
    <w:rPr>
      <w:rFonts w:ascii="Times New Roman" w:eastAsia="Times New Roman" w:hAnsi="Times New Roman" w:cs="Times New Roman"/>
      <w:color w:val="000000"/>
      <w:sz w:val="24"/>
    </w:rPr>
  </w:style>
  <w:style w:type="paragraph" w:styleId="NormalWeb">
    <w:name w:val="Normal (Web)"/>
    <w:basedOn w:val="Normal"/>
    <w:uiPriority w:val="99"/>
    <w:rsid w:val="002D4101"/>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2D4101"/>
    <w:rPr>
      <w:vertAlign w:val="superscript"/>
    </w:rPr>
  </w:style>
  <w:style w:type="paragraph" w:styleId="Textoembloco">
    <w:name w:val="Block Text"/>
    <w:basedOn w:val="Normal"/>
    <w:rsid w:val="00B8026B"/>
    <w:pPr>
      <w:spacing w:after="0" w:line="240" w:lineRule="auto"/>
      <w:ind w:left="2268" w:right="-1"/>
      <w:jc w:val="both"/>
    </w:pPr>
    <w:rPr>
      <w:rFonts w:ascii="Arial" w:eastAsia="Times New Roman" w:hAnsi="Arial" w:cs="Times New Roman"/>
      <w:sz w:val="24"/>
      <w:szCs w:val="20"/>
    </w:rPr>
  </w:style>
  <w:style w:type="character" w:customStyle="1" w:styleId="apple-converted-space">
    <w:name w:val="apple-converted-space"/>
    <w:basedOn w:val="Fontepargpadro"/>
    <w:rsid w:val="0038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64811">
      <w:bodyDiv w:val="1"/>
      <w:marLeft w:val="0"/>
      <w:marRight w:val="0"/>
      <w:marTop w:val="0"/>
      <w:marBottom w:val="0"/>
      <w:divBdr>
        <w:top w:val="none" w:sz="0" w:space="0" w:color="auto"/>
        <w:left w:val="none" w:sz="0" w:space="0" w:color="auto"/>
        <w:bottom w:val="none" w:sz="0" w:space="0" w:color="auto"/>
        <w:right w:val="none" w:sz="0" w:space="0" w:color="auto"/>
      </w:divBdr>
    </w:div>
    <w:div w:id="337121033">
      <w:bodyDiv w:val="1"/>
      <w:marLeft w:val="0"/>
      <w:marRight w:val="0"/>
      <w:marTop w:val="0"/>
      <w:marBottom w:val="0"/>
      <w:divBdr>
        <w:top w:val="none" w:sz="0" w:space="0" w:color="auto"/>
        <w:left w:val="none" w:sz="0" w:space="0" w:color="auto"/>
        <w:bottom w:val="none" w:sz="0" w:space="0" w:color="auto"/>
        <w:right w:val="none" w:sz="0" w:space="0" w:color="auto"/>
      </w:divBdr>
    </w:div>
    <w:div w:id="461964781">
      <w:bodyDiv w:val="1"/>
      <w:marLeft w:val="0"/>
      <w:marRight w:val="0"/>
      <w:marTop w:val="0"/>
      <w:marBottom w:val="0"/>
      <w:divBdr>
        <w:top w:val="none" w:sz="0" w:space="0" w:color="auto"/>
        <w:left w:val="none" w:sz="0" w:space="0" w:color="auto"/>
        <w:bottom w:val="none" w:sz="0" w:space="0" w:color="auto"/>
        <w:right w:val="none" w:sz="0" w:space="0" w:color="auto"/>
      </w:divBdr>
    </w:div>
    <w:div w:id="485437388">
      <w:bodyDiv w:val="1"/>
      <w:marLeft w:val="0"/>
      <w:marRight w:val="0"/>
      <w:marTop w:val="0"/>
      <w:marBottom w:val="0"/>
      <w:divBdr>
        <w:top w:val="none" w:sz="0" w:space="0" w:color="auto"/>
        <w:left w:val="none" w:sz="0" w:space="0" w:color="auto"/>
        <w:bottom w:val="none" w:sz="0" w:space="0" w:color="auto"/>
        <w:right w:val="none" w:sz="0" w:space="0" w:color="auto"/>
      </w:divBdr>
    </w:div>
    <w:div w:id="580722021">
      <w:bodyDiv w:val="1"/>
      <w:marLeft w:val="0"/>
      <w:marRight w:val="0"/>
      <w:marTop w:val="0"/>
      <w:marBottom w:val="0"/>
      <w:divBdr>
        <w:top w:val="none" w:sz="0" w:space="0" w:color="auto"/>
        <w:left w:val="none" w:sz="0" w:space="0" w:color="auto"/>
        <w:bottom w:val="none" w:sz="0" w:space="0" w:color="auto"/>
        <w:right w:val="none" w:sz="0" w:space="0" w:color="auto"/>
      </w:divBdr>
    </w:div>
    <w:div w:id="816991390">
      <w:bodyDiv w:val="1"/>
      <w:marLeft w:val="0"/>
      <w:marRight w:val="0"/>
      <w:marTop w:val="0"/>
      <w:marBottom w:val="0"/>
      <w:divBdr>
        <w:top w:val="none" w:sz="0" w:space="0" w:color="auto"/>
        <w:left w:val="none" w:sz="0" w:space="0" w:color="auto"/>
        <w:bottom w:val="none" w:sz="0" w:space="0" w:color="auto"/>
        <w:right w:val="none" w:sz="0" w:space="0" w:color="auto"/>
      </w:divBdr>
    </w:div>
    <w:div w:id="875582066">
      <w:bodyDiv w:val="1"/>
      <w:marLeft w:val="0"/>
      <w:marRight w:val="0"/>
      <w:marTop w:val="0"/>
      <w:marBottom w:val="0"/>
      <w:divBdr>
        <w:top w:val="none" w:sz="0" w:space="0" w:color="auto"/>
        <w:left w:val="none" w:sz="0" w:space="0" w:color="auto"/>
        <w:bottom w:val="none" w:sz="0" w:space="0" w:color="auto"/>
        <w:right w:val="none" w:sz="0" w:space="0" w:color="auto"/>
      </w:divBdr>
    </w:div>
    <w:div w:id="895967617">
      <w:bodyDiv w:val="1"/>
      <w:marLeft w:val="0"/>
      <w:marRight w:val="0"/>
      <w:marTop w:val="0"/>
      <w:marBottom w:val="0"/>
      <w:divBdr>
        <w:top w:val="none" w:sz="0" w:space="0" w:color="auto"/>
        <w:left w:val="none" w:sz="0" w:space="0" w:color="auto"/>
        <w:bottom w:val="none" w:sz="0" w:space="0" w:color="auto"/>
        <w:right w:val="none" w:sz="0" w:space="0" w:color="auto"/>
      </w:divBdr>
    </w:div>
    <w:div w:id="1103766610">
      <w:bodyDiv w:val="1"/>
      <w:marLeft w:val="0"/>
      <w:marRight w:val="0"/>
      <w:marTop w:val="0"/>
      <w:marBottom w:val="0"/>
      <w:divBdr>
        <w:top w:val="none" w:sz="0" w:space="0" w:color="auto"/>
        <w:left w:val="none" w:sz="0" w:space="0" w:color="auto"/>
        <w:bottom w:val="none" w:sz="0" w:space="0" w:color="auto"/>
        <w:right w:val="none" w:sz="0" w:space="0" w:color="auto"/>
      </w:divBdr>
    </w:div>
    <w:div w:id="1323579729">
      <w:bodyDiv w:val="1"/>
      <w:marLeft w:val="0"/>
      <w:marRight w:val="0"/>
      <w:marTop w:val="0"/>
      <w:marBottom w:val="0"/>
      <w:divBdr>
        <w:top w:val="none" w:sz="0" w:space="0" w:color="auto"/>
        <w:left w:val="none" w:sz="0" w:space="0" w:color="auto"/>
        <w:bottom w:val="none" w:sz="0" w:space="0" w:color="auto"/>
        <w:right w:val="none" w:sz="0" w:space="0" w:color="auto"/>
      </w:divBdr>
    </w:div>
    <w:div w:id="179274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C668-53E7-4D72-B085-4A2B9979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30</Pages>
  <Words>8722</Words>
  <Characters>47100</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Cristina Zapparoli</cp:lastModifiedBy>
  <cp:revision>18</cp:revision>
  <cp:lastPrinted>2022-03-04T13:14:00Z</cp:lastPrinted>
  <dcterms:created xsi:type="dcterms:W3CDTF">2018-06-20T16:34:00Z</dcterms:created>
  <dcterms:modified xsi:type="dcterms:W3CDTF">2022-03-04T17:30:00Z</dcterms:modified>
</cp:coreProperties>
</file>