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E0243" w14:textId="3750A8CA" w:rsidR="006F40B7" w:rsidRDefault="0059435D" w:rsidP="006F40B7">
      <w:pPr>
        <w:widowControl w:val="0"/>
        <w:spacing w:after="0" w:line="240" w:lineRule="auto"/>
        <w:jc w:val="center"/>
        <w:rPr>
          <w:rFonts w:ascii="Courier New" w:hAnsi="Courier New" w:cs="Courier New"/>
          <w:b/>
          <w:color w:val="000000"/>
        </w:rPr>
      </w:pPr>
      <w:r w:rsidRPr="00715A84">
        <w:rPr>
          <w:rFonts w:ascii="Courier New" w:hAnsi="Courier New" w:cs="Courier New"/>
          <w:b/>
          <w:color w:val="000000"/>
        </w:rPr>
        <w:t xml:space="preserve">PROCESSO LICITATÓRIO N.º </w:t>
      </w:r>
      <w:r w:rsidR="00995BAF">
        <w:rPr>
          <w:rFonts w:ascii="Courier New" w:hAnsi="Courier New" w:cs="Courier New"/>
          <w:b/>
          <w:color w:val="000000"/>
        </w:rPr>
        <w:t>03</w:t>
      </w:r>
      <w:r w:rsidR="00757DFC" w:rsidRPr="00715A84">
        <w:rPr>
          <w:rFonts w:ascii="Courier New" w:hAnsi="Courier New" w:cs="Courier New"/>
          <w:b/>
          <w:color w:val="000000"/>
        </w:rPr>
        <w:t>/202</w:t>
      </w:r>
      <w:r w:rsidR="007917F3">
        <w:rPr>
          <w:rFonts w:ascii="Courier New" w:hAnsi="Courier New" w:cs="Courier New"/>
          <w:b/>
          <w:color w:val="000000"/>
        </w:rPr>
        <w:t>3</w:t>
      </w:r>
    </w:p>
    <w:p w14:paraId="1656AEBF" w14:textId="1DC99EED" w:rsidR="003C036D" w:rsidRPr="00715A84" w:rsidRDefault="003C036D" w:rsidP="006F40B7">
      <w:pPr>
        <w:widowControl w:val="0"/>
        <w:spacing w:after="0" w:line="240" w:lineRule="auto"/>
        <w:jc w:val="center"/>
        <w:rPr>
          <w:rFonts w:ascii="Courier New" w:hAnsi="Courier New" w:cs="Courier New"/>
          <w:b/>
          <w:color w:val="000000"/>
        </w:rPr>
      </w:pPr>
      <w:r>
        <w:rPr>
          <w:rFonts w:ascii="Courier New" w:hAnsi="Courier New" w:cs="Courier New"/>
          <w:b/>
          <w:color w:val="000000"/>
        </w:rPr>
        <w:t>INEXIGIBILIDADE DE LICITAÇÃO N.º 01/202</w:t>
      </w:r>
      <w:r w:rsidR="007917F3">
        <w:rPr>
          <w:rFonts w:ascii="Courier New" w:hAnsi="Courier New" w:cs="Courier New"/>
          <w:b/>
          <w:color w:val="000000"/>
        </w:rPr>
        <w:t>3</w:t>
      </w:r>
    </w:p>
    <w:p w14:paraId="78F971BE" w14:textId="4530C624" w:rsidR="006F40B7" w:rsidRPr="00715A84" w:rsidRDefault="004F63A7" w:rsidP="006F40B7">
      <w:pPr>
        <w:widowControl w:val="0"/>
        <w:spacing w:after="0" w:line="240" w:lineRule="auto"/>
        <w:jc w:val="center"/>
        <w:rPr>
          <w:rFonts w:ascii="Courier New" w:hAnsi="Courier New" w:cs="Courier New"/>
          <w:b/>
          <w:color w:val="000000"/>
        </w:rPr>
      </w:pPr>
      <w:r w:rsidRPr="00715A84">
        <w:rPr>
          <w:rFonts w:ascii="Courier New" w:eastAsia="Times New Roman" w:hAnsi="Courier New" w:cs="Courier New"/>
          <w:b/>
          <w:color w:val="000000"/>
        </w:rPr>
        <w:t xml:space="preserve">CHAMADA PÚBLICA / PNAE </w:t>
      </w:r>
      <w:r w:rsidR="0059435D" w:rsidRPr="00715A84">
        <w:rPr>
          <w:rFonts w:ascii="Courier New" w:hAnsi="Courier New" w:cs="Courier New"/>
          <w:b/>
          <w:color w:val="000000"/>
        </w:rPr>
        <w:t xml:space="preserve">N.º </w:t>
      </w:r>
      <w:r w:rsidR="00715A84" w:rsidRPr="00715A84">
        <w:rPr>
          <w:rFonts w:ascii="Courier New" w:hAnsi="Courier New" w:cs="Courier New"/>
          <w:b/>
          <w:color w:val="000000"/>
        </w:rPr>
        <w:t>0</w:t>
      </w:r>
      <w:r w:rsidR="003C036D">
        <w:rPr>
          <w:rFonts w:ascii="Courier New" w:hAnsi="Courier New" w:cs="Courier New"/>
          <w:b/>
          <w:color w:val="000000"/>
        </w:rPr>
        <w:t>1</w:t>
      </w:r>
      <w:r w:rsidR="00757DFC" w:rsidRPr="00715A84">
        <w:rPr>
          <w:rFonts w:ascii="Courier New" w:hAnsi="Courier New" w:cs="Courier New"/>
          <w:b/>
          <w:color w:val="000000"/>
        </w:rPr>
        <w:t>/202</w:t>
      </w:r>
      <w:r w:rsidR="007917F3">
        <w:rPr>
          <w:rFonts w:ascii="Courier New" w:hAnsi="Courier New" w:cs="Courier New"/>
          <w:b/>
          <w:color w:val="000000"/>
        </w:rPr>
        <w:t>3</w:t>
      </w:r>
    </w:p>
    <w:p w14:paraId="148D8913" w14:textId="77777777" w:rsidR="006F40B7" w:rsidRPr="00715A84" w:rsidRDefault="006F40B7" w:rsidP="006F40B7">
      <w:pPr>
        <w:widowControl w:val="0"/>
        <w:spacing w:after="0" w:line="240" w:lineRule="auto"/>
        <w:jc w:val="both"/>
        <w:rPr>
          <w:rFonts w:ascii="Courier New" w:eastAsia="Times New Roman" w:hAnsi="Courier New" w:cs="Courier New"/>
          <w:color w:val="000000"/>
        </w:rPr>
      </w:pPr>
    </w:p>
    <w:p w14:paraId="14D06BE8" w14:textId="3441D345" w:rsidR="006F40B7" w:rsidRPr="00E72B93" w:rsidRDefault="004F63A7" w:rsidP="006F40B7">
      <w:pPr>
        <w:widowControl w:val="0"/>
        <w:spacing w:after="0" w:line="240" w:lineRule="auto"/>
        <w:ind w:left="3540"/>
        <w:jc w:val="both"/>
        <w:rPr>
          <w:rFonts w:ascii="Courier New" w:eastAsia="Times New Roman" w:hAnsi="Courier New" w:cs="Courier New"/>
          <w:color w:val="000000"/>
        </w:rPr>
      </w:pPr>
      <w:r w:rsidRPr="00715A84">
        <w:rPr>
          <w:rFonts w:ascii="Courier New" w:eastAsia="Times New Roman" w:hAnsi="Courier New" w:cs="Courier New"/>
          <w:color w:val="000000"/>
        </w:rPr>
        <w:t xml:space="preserve">Chamada Pública </w:t>
      </w:r>
      <w:r w:rsidR="0059435D" w:rsidRPr="00715A84">
        <w:rPr>
          <w:rFonts w:ascii="Courier New" w:eastAsia="Times New Roman" w:hAnsi="Courier New" w:cs="Courier New"/>
          <w:color w:val="000000"/>
        </w:rPr>
        <w:t xml:space="preserve">n.º </w:t>
      </w:r>
      <w:r w:rsidR="00715A84" w:rsidRPr="00715A84">
        <w:rPr>
          <w:rFonts w:ascii="Courier New" w:eastAsia="Times New Roman" w:hAnsi="Courier New" w:cs="Courier New"/>
          <w:color w:val="000000"/>
        </w:rPr>
        <w:t>0</w:t>
      </w:r>
      <w:r w:rsidR="003C036D">
        <w:rPr>
          <w:rFonts w:ascii="Courier New" w:eastAsia="Times New Roman" w:hAnsi="Courier New" w:cs="Courier New"/>
          <w:color w:val="000000"/>
        </w:rPr>
        <w:t>1</w:t>
      </w:r>
      <w:r w:rsidR="00757DFC" w:rsidRPr="00715A84">
        <w:rPr>
          <w:rFonts w:ascii="Courier New" w:eastAsia="Times New Roman" w:hAnsi="Courier New" w:cs="Courier New"/>
          <w:color w:val="000000"/>
        </w:rPr>
        <w:t>/202</w:t>
      </w:r>
      <w:r w:rsidR="007917F3">
        <w:rPr>
          <w:rFonts w:ascii="Courier New" w:eastAsia="Times New Roman" w:hAnsi="Courier New" w:cs="Courier New"/>
          <w:color w:val="000000"/>
        </w:rPr>
        <w:t>3</w:t>
      </w:r>
      <w:r w:rsidR="006F40B7" w:rsidRPr="00E72B93">
        <w:rPr>
          <w:rFonts w:ascii="Courier New" w:eastAsia="Times New Roman" w:hAnsi="Courier New" w:cs="Courier New"/>
          <w:color w:val="000000"/>
        </w:rPr>
        <w:t xml:space="preserve">, para aquisição de </w:t>
      </w:r>
      <w:bookmarkStart w:id="0" w:name="_Hlk72502676"/>
      <w:r w:rsidR="006F40B7" w:rsidRPr="00E72B93">
        <w:rPr>
          <w:rFonts w:ascii="Courier New" w:eastAsia="Times New Roman" w:hAnsi="Courier New" w:cs="Courier New"/>
          <w:color w:val="000000"/>
        </w:rPr>
        <w:t>gêneros alimentícios</w:t>
      </w:r>
      <w:bookmarkEnd w:id="0"/>
      <w:r w:rsidR="006F40B7" w:rsidRPr="00E72B93">
        <w:rPr>
          <w:rFonts w:ascii="Courier New" w:eastAsia="Times New Roman" w:hAnsi="Courier New" w:cs="Courier New"/>
          <w:color w:val="000000"/>
        </w:rPr>
        <w:t xml:space="preserve"> diretamente da agricultura familiar e do empreendedor familiar rural conforme </w:t>
      </w:r>
      <w:hyperlink r:id="rId8" w:history="1">
        <w:r w:rsidR="006F40B7" w:rsidRPr="00E72B93">
          <w:rPr>
            <w:rFonts w:ascii="Courier New" w:eastAsia="Times New Roman" w:hAnsi="Courier New" w:cs="Courier New"/>
          </w:rPr>
          <w:t>§1º do art.14 da Lei n.º 11.947/2009</w:t>
        </w:r>
      </w:hyperlink>
      <w:r w:rsidR="006F40B7" w:rsidRPr="00E72B93">
        <w:rPr>
          <w:rFonts w:ascii="Courier New" w:eastAsia="Times New Roman" w:hAnsi="Courier New" w:cs="Courier New"/>
          <w:color w:val="000000"/>
        </w:rPr>
        <w:t xml:space="preserve"> e Resolução FNDE n.º </w:t>
      </w:r>
      <w:r w:rsidR="00A0660C">
        <w:rPr>
          <w:rFonts w:ascii="Courier New" w:eastAsia="Times New Roman" w:hAnsi="Courier New" w:cs="Courier New"/>
          <w:color w:val="000000"/>
        </w:rPr>
        <w:t>0</w:t>
      </w:r>
      <w:r w:rsidR="006F40B7" w:rsidRPr="00E72B93">
        <w:rPr>
          <w:rFonts w:ascii="Courier New" w:hAnsi="Courier New" w:cs="Courier New"/>
          <w:color w:val="000000"/>
          <w:shd w:val="clear" w:color="auto" w:fill="FFFFFF"/>
        </w:rPr>
        <w:t xml:space="preserve">6, de </w:t>
      </w:r>
      <w:r w:rsidR="00A0660C">
        <w:rPr>
          <w:rFonts w:ascii="Courier New" w:hAnsi="Courier New" w:cs="Courier New"/>
          <w:color w:val="000000"/>
          <w:shd w:val="clear" w:color="auto" w:fill="FFFFFF"/>
        </w:rPr>
        <w:t>08</w:t>
      </w:r>
      <w:r w:rsidR="006F40B7" w:rsidRPr="00E72B93">
        <w:rPr>
          <w:rFonts w:ascii="Courier New" w:hAnsi="Courier New" w:cs="Courier New"/>
          <w:color w:val="000000"/>
          <w:shd w:val="clear" w:color="auto" w:fill="FFFFFF"/>
        </w:rPr>
        <w:t xml:space="preserve"> de </w:t>
      </w:r>
      <w:r w:rsidR="00A0660C">
        <w:rPr>
          <w:rFonts w:ascii="Courier New" w:hAnsi="Courier New" w:cs="Courier New"/>
          <w:color w:val="000000"/>
          <w:shd w:val="clear" w:color="auto" w:fill="FFFFFF"/>
        </w:rPr>
        <w:t>mai</w:t>
      </w:r>
      <w:r w:rsidR="006F40B7" w:rsidRPr="00E72B93">
        <w:rPr>
          <w:rFonts w:ascii="Courier New" w:hAnsi="Courier New" w:cs="Courier New"/>
          <w:color w:val="000000"/>
          <w:shd w:val="clear" w:color="auto" w:fill="FFFFFF"/>
        </w:rPr>
        <w:t>o de 20</w:t>
      </w:r>
      <w:r w:rsidR="00A0660C">
        <w:rPr>
          <w:rFonts w:ascii="Courier New" w:hAnsi="Courier New" w:cs="Courier New"/>
          <w:color w:val="000000"/>
          <w:shd w:val="clear" w:color="auto" w:fill="FFFFFF"/>
        </w:rPr>
        <w:t>20</w:t>
      </w:r>
      <w:r w:rsidR="006F40B7" w:rsidRPr="00E72B93">
        <w:rPr>
          <w:rFonts w:ascii="Courier New" w:hAnsi="Courier New" w:cs="Courier New"/>
          <w:color w:val="000000"/>
          <w:shd w:val="clear" w:color="auto" w:fill="FFFFFF"/>
        </w:rPr>
        <w:t xml:space="preserve">, </w:t>
      </w:r>
      <w:r w:rsidR="006F40B7" w:rsidRPr="00E72B93">
        <w:rPr>
          <w:rFonts w:ascii="Courier New" w:eastAsia="Times New Roman" w:hAnsi="Courier New" w:cs="Courier New"/>
          <w:color w:val="000000"/>
        </w:rPr>
        <w:t>e alterações posteriores.</w:t>
      </w:r>
    </w:p>
    <w:p w14:paraId="1AC85A22" w14:textId="422C2535" w:rsidR="006F40B7" w:rsidRDefault="006F40B7" w:rsidP="006F40B7">
      <w:pPr>
        <w:widowControl w:val="0"/>
        <w:spacing w:after="0" w:line="240" w:lineRule="auto"/>
        <w:jc w:val="both"/>
        <w:rPr>
          <w:rFonts w:ascii="Courier New" w:eastAsia="Times New Roman" w:hAnsi="Courier New" w:cs="Courier New"/>
          <w:color w:val="000000"/>
        </w:rPr>
      </w:pPr>
    </w:p>
    <w:p w14:paraId="329C2E4F" w14:textId="77777777" w:rsidR="0000090A" w:rsidRPr="00E72B93" w:rsidRDefault="0000090A" w:rsidP="006F40B7">
      <w:pPr>
        <w:widowControl w:val="0"/>
        <w:spacing w:after="0" w:line="240" w:lineRule="auto"/>
        <w:jc w:val="both"/>
        <w:rPr>
          <w:rFonts w:ascii="Courier New" w:eastAsia="Times New Roman" w:hAnsi="Courier New" w:cs="Courier New"/>
          <w:color w:val="000000"/>
        </w:rPr>
      </w:pPr>
    </w:p>
    <w:p w14:paraId="13367C55" w14:textId="77777777" w:rsidR="006F40B7" w:rsidRPr="00E72B93" w:rsidRDefault="006F40B7" w:rsidP="006F40B7">
      <w:pPr>
        <w:pStyle w:val="Ttulo1"/>
        <w:keepNext w:val="0"/>
        <w:widowControl w:val="0"/>
        <w:rPr>
          <w:rFonts w:ascii="Courier New" w:hAnsi="Courier New" w:cs="Courier New"/>
          <w:i w:val="0"/>
          <w:color w:val="000000"/>
          <w:sz w:val="22"/>
          <w:szCs w:val="22"/>
        </w:rPr>
      </w:pPr>
      <w:bookmarkStart w:id="1" w:name="_Toc503777370"/>
      <w:r w:rsidRPr="00E72B93">
        <w:rPr>
          <w:rFonts w:ascii="Courier New" w:hAnsi="Courier New" w:cs="Courier New"/>
          <w:i w:val="0"/>
          <w:color w:val="000000"/>
          <w:sz w:val="22"/>
          <w:szCs w:val="22"/>
        </w:rPr>
        <w:t>1. PREÂMBULO:</w:t>
      </w:r>
      <w:bookmarkEnd w:id="1"/>
    </w:p>
    <w:p w14:paraId="2C4C8247" w14:textId="77777777" w:rsidR="006F40B7" w:rsidRPr="00E72B93" w:rsidRDefault="006F40B7" w:rsidP="006F40B7">
      <w:pPr>
        <w:spacing w:after="0" w:line="240" w:lineRule="auto"/>
        <w:rPr>
          <w:rFonts w:ascii="Courier New" w:hAnsi="Courier New" w:cs="Courier New"/>
        </w:rPr>
      </w:pPr>
    </w:p>
    <w:p w14:paraId="0E2E9684" w14:textId="3776DAB2"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 xml:space="preserve">1.1. </w:t>
      </w:r>
      <w:r w:rsidRPr="00E72B93">
        <w:rPr>
          <w:rFonts w:ascii="Courier New" w:eastAsia="Times New Roman" w:hAnsi="Courier New" w:cs="Courier New"/>
          <w:color w:val="000000"/>
        </w:rPr>
        <w:t>O Município de Ibiraiaras/RS, com base no </w:t>
      </w:r>
      <w:hyperlink r:id="rId9" w:history="1">
        <w:r w:rsidRPr="00E72B93">
          <w:rPr>
            <w:rFonts w:ascii="Courier New" w:eastAsia="Times New Roman" w:hAnsi="Courier New" w:cs="Courier New"/>
          </w:rPr>
          <w:t>art. 14, da Lei nº 11.947/2009</w:t>
        </w:r>
      </w:hyperlink>
      <w:r w:rsidRPr="00E72B93">
        <w:rPr>
          <w:rFonts w:ascii="Courier New" w:eastAsia="Times New Roman" w:hAnsi="Courier New" w:cs="Courier New"/>
        </w:rPr>
        <w:t> e n</w:t>
      </w:r>
      <w:r w:rsidRPr="00E72B93">
        <w:rPr>
          <w:rFonts w:ascii="Courier New" w:eastAsia="Times New Roman" w:hAnsi="Courier New" w:cs="Courier New"/>
          <w:color w:val="000000"/>
        </w:rPr>
        <w:t xml:space="preserve">a Resolução FNDE n.º </w:t>
      </w:r>
      <w:r w:rsidR="00A0660C">
        <w:rPr>
          <w:rFonts w:ascii="Courier New" w:eastAsia="Times New Roman" w:hAnsi="Courier New" w:cs="Courier New"/>
          <w:color w:val="000000"/>
        </w:rPr>
        <w:t>0</w:t>
      </w:r>
      <w:r w:rsidRPr="00E72B93">
        <w:rPr>
          <w:rFonts w:ascii="Courier New" w:hAnsi="Courier New" w:cs="Courier New"/>
          <w:color w:val="000000"/>
          <w:shd w:val="clear" w:color="auto" w:fill="FFFFFF"/>
        </w:rPr>
        <w:t xml:space="preserve">6, de </w:t>
      </w:r>
      <w:r w:rsidR="00A0660C">
        <w:rPr>
          <w:rFonts w:ascii="Courier New" w:hAnsi="Courier New" w:cs="Courier New"/>
          <w:color w:val="000000"/>
          <w:shd w:val="clear" w:color="auto" w:fill="FFFFFF"/>
        </w:rPr>
        <w:t>08</w:t>
      </w:r>
      <w:r w:rsidRPr="00E72B93">
        <w:rPr>
          <w:rFonts w:ascii="Courier New" w:hAnsi="Courier New" w:cs="Courier New"/>
          <w:color w:val="000000"/>
          <w:shd w:val="clear" w:color="auto" w:fill="FFFFFF"/>
        </w:rPr>
        <w:t xml:space="preserve"> de </w:t>
      </w:r>
      <w:r w:rsidR="00A0660C">
        <w:rPr>
          <w:rFonts w:ascii="Courier New" w:hAnsi="Courier New" w:cs="Courier New"/>
          <w:color w:val="000000"/>
          <w:shd w:val="clear" w:color="auto" w:fill="FFFFFF"/>
        </w:rPr>
        <w:t>mai</w:t>
      </w:r>
      <w:r w:rsidRPr="00E72B93">
        <w:rPr>
          <w:rFonts w:ascii="Courier New" w:hAnsi="Courier New" w:cs="Courier New"/>
          <w:color w:val="000000"/>
          <w:shd w:val="clear" w:color="auto" w:fill="FFFFFF"/>
        </w:rPr>
        <w:t>o de 20</w:t>
      </w:r>
      <w:r w:rsidR="00A0660C">
        <w:rPr>
          <w:rFonts w:ascii="Courier New" w:hAnsi="Courier New" w:cs="Courier New"/>
          <w:color w:val="000000"/>
          <w:shd w:val="clear" w:color="auto" w:fill="FFFFFF"/>
        </w:rPr>
        <w:t>20</w:t>
      </w:r>
      <w:r w:rsidRPr="00E72B93">
        <w:rPr>
          <w:rFonts w:ascii="Courier New" w:hAnsi="Courier New" w:cs="Courier New"/>
          <w:color w:val="000000"/>
          <w:shd w:val="clear" w:color="auto" w:fill="FFFFFF"/>
        </w:rPr>
        <w:t xml:space="preserve">, </w:t>
      </w:r>
      <w:r w:rsidRPr="00E72B93">
        <w:rPr>
          <w:rFonts w:ascii="Courier New" w:eastAsia="Times New Roman" w:hAnsi="Courier New" w:cs="Courier New"/>
          <w:color w:val="000000"/>
        </w:rPr>
        <w:t>e alterações posteriores, através da Secretaria Municipal de Educação, Cultura, Esporte e Turismo, realiza chamamento público para aquisição de gêneros alimentícios da agricultura familiar e do empreendedor familiar rural, destinado ao atendimento do programa nacional de alimentação escolar/PNAE,</w:t>
      </w:r>
      <w:r w:rsidR="00385918" w:rsidRPr="00E72B93">
        <w:rPr>
          <w:rFonts w:ascii="Courier New" w:eastAsia="Times New Roman" w:hAnsi="Courier New" w:cs="Courier New"/>
          <w:color w:val="000000"/>
        </w:rPr>
        <w:t xml:space="preserve"> com vigência </w:t>
      </w:r>
      <w:r w:rsidR="00BA4771" w:rsidRPr="00E72B93">
        <w:rPr>
          <w:rFonts w:ascii="Courier New" w:eastAsia="Times New Roman" w:hAnsi="Courier New" w:cs="Courier New"/>
          <w:color w:val="000000"/>
        </w:rPr>
        <w:t>de 6 meses a partir da assinatura do contrato</w:t>
      </w:r>
      <w:r w:rsidRPr="00E72B93">
        <w:rPr>
          <w:rFonts w:ascii="Courier New" w:eastAsia="Times New Roman" w:hAnsi="Courier New" w:cs="Courier New"/>
          <w:color w:val="000000"/>
        </w:rPr>
        <w:t>, nos seguintes termos:</w:t>
      </w:r>
    </w:p>
    <w:p w14:paraId="2C510CB0"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p>
    <w:p w14:paraId="3C608166" w14:textId="7B129D28" w:rsidR="006F40B7" w:rsidRPr="00E72B93" w:rsidRDefault="006F40B7" w:rsidP="00C11383">
      <w:pPr>
        <w:widowControl w:val="0"/>
        <w:spacing w:after="0" w:line="240" w:lineRule="auto"/>
        <w:ind w:left="567"/>
        <w:jc w:val="both"/>
        <w:rPr>
          <w:rFonts w:ascii="Courier New" w:hAnsi="Courier New" w:cs="Courier New"/>
        </w:rPr>
      </w:pPr>
      <w:r w:rsidRPr="00E72B93">
        <w:rPr>
          <w:rFonts w:ascii="Courier New" w:eastAsia="Times New Roman" w:hAnsi="Courier New" w:cs="Courier New"/>
          <w:b/>
          <w:color w:val="000000"/>
        </w:rPr>
        <w:t>I –</w:t>
      </w:r>
      <w:r w:rsidRPr="00E72B93">
        <w:rPr>
          <w:rFonts w:ascii="Courier New" w:eastAsia="Times New Roman" w:hAnsi="Courier New" w:cs="Courier New"/>
          <w:color w:val="000000"/>
        </w:rPr>
        <w:t xml:space="preserve"> Os interessados (grupos formais, informais ou fornecedores individuais) deverão apresentar a documentação para habilitação e projeto de venda no </w:t>
      </w:r>
      <w:r w:rsidRPr="00245143">
        <w:rPr>
          <w:rFonts w:ascii="Courier New" w:eastAsia="Times New Roman" w:hAnsi="Courier New" w:cs="Courier New"/>
          <w:color w:val="000000"/>
        </w:rPr>
        <w:t xml:space="preserve">período </w:t>
      </w:r>
      <w:r w:rsidR="00BA4771" w:rsidRPr="00245143">
        <w:rPr>
          <w:rFonts w:ascii="Courier New" w:hAnsi="Courier New" w:cs="Courier New"/>
          <w:color w:val="000000"/>
        </w:rPr>
        <w:t xml:space="preserve">entre </w:t>
      </w:r>
      <w:r w:rsidR="00110A05">
        <w:rPr>
          <w:rFonts w:ascii="Courier New" w:hAnsi="Courier New" w:cs="Courier New"/>
          <w:color w:val="000000"/>
        </w:rPr>
        <w:t>1</w:t>
      </w:r>
      <w:r w:rsidR="00110A05" w:rsidRPr="00110A05">
        <w:rPr>
          <w:rFonts w:ascii="Courier New" w:hAnsi="Courier New" w:cs="Courier New"/>
          <w:color w:val="000000"/>
        </w:rPr>
        <w:t>6</w:t>
      </w:r>
      <w:r w:rsidR="00BA4771" w:rsidRPr="00110A05">
        <w:rPr>
          <w:rFonts w:ascii="Courier New" w:hAnsi="Courier New" w:cs="Courier New"/>
          <w:color w:val="000000"/>
        </w:rPr>
        <w:t>/</w:t>
      </w:r>
      <w:r w:rsidR="00A0660C" w:rsidRPr="00110A05">
        <w:rPr>
          <w:rFonts w:ascii="Courier New" w:hAnsi="Courier New" w:cs="Courier New"/>
          <w:color w:val="000000"/>
        </w:rPr>
        <w:t>01</w:t>
      </w:r>
      <w:r w:rsidR="00BA4771" w:rsidRPr="00110A05">
        <w:rPr>
          <w:rFonts w:ascii="Courier New" w:hAnsi="Courier New" w:cs="Courier New"/>
          <w:color w:val="000000"/>
        </w:rPr>
        <w:t>/202</w:t>
      </w:r>
      <w:r w:rsidR="007917F3" w:rsidRPr="00110A05">
        <w:rPr>
          <w:rFonts w:ascii="Courier New" w:hAnsi="Courier New" w:cs="Courier New"/>
          <w:color w:val="000000"/>
        </w:rPr>
        <w:t>3</w:t>
      </w:r>
      <w:r w:rsidR="00BA4771" w:rsidRPr="00110A05">
        <w:rPr>
          <w:rFonts w:ascii="Courier New" w:hAnsi="Courier New" w:cs="Courier New"/>
          <w:color w:val="000000"/>
        </w:rPr>
        <w:t xml:space="preserve"> à </w:t>
      </w:r>
      <w:r w:rsidR="00110A05" w:rsidRPr="00110A05">
        <w:rPr>
          <w:rFonts w:ascii="Courier New" w:hAnsi="Courier New" w:cs="Courier New"/>
          <w:color w:val="000000"/>
        </w:rPr>
        <w:t>0</w:t>
      </w:r>
      <w:r w:rsidR="000058FF">
        <w:rPr>
          <w:rFonts w:ascii="Courier New" w:hAnsi="Courier New" w:cs="Courier New"/>
          <w:color w:val="000000"/>
        </w:rPr>
        <w:t>7</w:t>
      </w:r>
      <w:r w:rsidR="00BA4771" w:rsidRPr="00110A05">
        <w:rPr>
          <w:rFonts w:ascii="Courier New" w:hAnsi="Courier New" w:cs="Courier New"/>
          <w:color w:val="000000"/>
        </w:rPr>
        <w:t>/</w:t>
      </w:r>
      <w:r w:rsidR="004808DC" w:rsidRPr="00110A05">
        <w:rPr>
          <w:rFonts w:ascii="Courier New" w:hAnsi="Courier New" w:cs="Courier New"/>
          <w:color w:val="000000"/>
        </w:rPr>
        <w:t>0</w:t>
      </w:r>
      <w:r w:rsidR="003C036D" w:rsidRPr="00110A05">
        <w:rPr>
          <w:rFonts w:ascii="Courier New" w:hAnsi="Courier New" w:cs="Courier New"/>
          <w:color w:val="000000"/>
        </w:rPr>
        <w:t>2</w:t>
      </w:r>
      <w:r w:rsidR="00C90074" w:rsidRPr="00110A05">
        <w:rPr>
          <w:rFonts w:ascii="Courier New" w:hAnsi="Courier New" w:cs="Courier New"/>
          <w:color w:val="000000"/>
        </w:rPr>
        <w:t>/202</w:t>
      </w:r>
      <w:r w:rsidR="007917F3" w:rsidRPr="00110A05">
        <w:rPr>
          <w:rFonts w:ascii="Courier New" w:hAnsi="Courier New" w:cs="Courier New"/>
          <w:color w:val="000000"/>
        </w:rPr>
        <w:t>3</w:t>
      </w:r>
      <w:r w:rsidRPr="001C547F">
        <w:rPr>
          <w:rFonts w:ascii="Courier New" w:hAnsi="Courier New" w:cs="Courier New"/>
        </w:rPr>
        <w:t>, de segunda à sexta-feira, no horário das 0</w:t>
      </w:r>
      <w:r w:rsidR="00B77E02">
        <w:rPr>
          <w:rFonts w:ascii="Courier New" w:hAnsi="Courier New" w:cs="Courier New"/>
        </w:rPr>
        <w:t>7</w:t>
      </w:r>
      <w:r w:rsidRPr="001C547F">
        <w:rPr>
          <w:rFonts w:ascii="Courier New" w:hAnsi="Courier New" w:cs="Courier New"/>
        </w:rPr>
        <w:t>h</w:t>
      </w:r>
      <w:r w:rsidR="00B77E02">
        <w:rPr>
          <w:rFonts w:ascii="Courier New" w:hAnsi="Courier New" w:cs="Courier New"/>
        </w:rPr>
        <w:t>45</w:t>
      </w:r>
      <w:r w:rsidRPr="001C547F">
        <w:rPr>
          <w:rFonts w:ascii="Courier New" w:hAnsi="Courier New" w:cs="Courier New"/>
        </w:rPr>
        <w:t>min até às 11h</w:t>
      </w:r>
      <w:r w:rsidR="006A0C9D" w:rsidRPr="001C547F">
        <w:rPr>
          <w:rFonts w:ascii="Courier New" w:hAnsi="Courier New" w:cs="Courier New"/>
        </w:rPr>
        <w:t>45</w:t>
      </w:r>
      <w:r w:rsidRPr="001C547F">
        <w:rPr>
          <w:rFonts w:ascii="Courier New" w:hAnsi="Courier New" w:cs="Courier New"/>
        </w:rPr>
        <w:t>min e das 13h30min até às 17h</w:t>
      </w:r>
      <w:r w:rsidR="00B77E02">
        <w:rPr>
          <w:rFonts w:ascii="Courier New" w:hAnsi="Courier New" w:cs="Courier New"/>
        </w:rPr>
        <w:t>30</w:t>
      </w:r>
      <w:r w:rsidRPr="001C547F">
        <w:rPr>
          <w:rFonts w:ascii="Courier New" w:hAnsi="Courier New" w:cs="Courier New"/>
        </w:rPr>
        <w:t xml:space="preserve">min, no setor de </w:t>
      </w:r>
      <w:r w:rsidR="006A0C9D" w:rsidRPr="001C547F">
        <w:rPr>
          <w:rFonts w:ascii="Courier New" w:hAnsi="Courier New" w:cs="Courier New"/>
        </w:rPr>
        <w:t>compras</w:t>
      </w:r>
      <w:r w:rsidRPr="001C547F">
        <w:rPr>
          <w:rFonts w:ascii="Courier New" w:hAnsi="Courier New" w:cs="Courier New"/>
        </w:rPr>
        <w:t xml:space="preserve"> do munic</w:t>
      </w:r>
      <w:r w:rsidRPr="00E72B93">
        <w:rPr>
          <w:rFonts w:ascii="Courier New" w:hAnsi="Courier New" w:cs="Courier New"/>
        </w:rPr>
        <w:t>ípio de Ibiraiaras, sito à rua João Stella nº. 55.</w:t>
      </w:r>
    </w:p>
    <w:p w14:paraId="5D50E824" w14:textId="77777777" w:rsidR="006F40B7" w:rsidRPr="00E72B93" w:rsidRDefault="006F40B7" w:rsidP="00C11383">
      <w:pPr>
        <w:widowControl w:val="0"/>
        <w:spacing w:after="0" w:line="240" w:lineRule="auto"/>
        <w:ind w:left="567"/>
        <w:jc w:val="both"/>
        <w:rPr>
          <w:rFonts w:ascii="Courier New" w:hAnsi="Courier New" w:cs="Courier New"/>
        </w:rPr>
      </w:pPr>
    </w:p>
    <w:p w14:paraId="03E68EDD" w14:textId="4332E119"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hAnsi="Courier New" w:cs="Courier New"/>
          <w:b/>
        </w:rPr>
        <w:t xml:space="preserve">II – </w:t>
      </w:r>
      <w:r w:rsidRPr="00E72B93">
        <w:rPr>
          <w:rFonts w:ascii="Courier New" w:hAnsi="Courier New" w:cs="Courier New"/>
        </w:rPr>
        <w:t xml:space="preserve">A sessão pública para julgamento do presente chamamento </w:t>
      </w:r>
      <w:r w:rsidR="00BA4771" w:rsidRPr="00E72B93">
        <w:rPr>
          <w:rFonts w:ascii="Courier New" w:hAnsi="Courier New" w:cs="Courier New"/>
        </w:rPr>
        <w:t xml:space="preserve">público será realizada no dia </w:t>
      </w:r>
      <w:r w:rsidR="005621A5" w:rsidRPr="005621A5">
        <w:rPr>
          <w:rFonts w:ascii="Courier New" w:hAnsi="Courier New" w:cs="Courier New"/>
        </w:rPr>
        <w:t>0</w:t>
      </w:r>
      <w:r w:rsidR="000058FF">
        <w:rPr>
          <w:rFonts w:ascii="Courier New" w:hAnsi="Courier New" w:cs="Courier New"/>
        </w:rPr>
        <w:t>8</w:t>
      </w:r>
      <w:r w:rsidR="00BA4771" w:rsidRPr="005621A5">
        <w:rPr>
          <w:rFonts w:ascii="Courier New" w:hAnsi="Courier New" w:cs="Courier New"/>
        </w:rPr>
        <w:t>/</w:t>
      </w:r>
      <w:r w:rsidR="004808DC" w:rsidRPr="005621A5">
        <w:rPr>
          <w:rFonts w:ascii="Courier New" w:hAnsi="Courier New" w:cs="Courier New"/>
        </w:rPr>
        <w:t>0</w:t>
      </w:r>
      <w:r w:rsidR="00A0660C" w:rsidRPr="005621A5">
        <w:rPr>
          <w:rFonts w:ascii="Courier New" w:hAnsi="Courier New" w:cs="Courier New"/>
        </w:rPr>
        <w:t>2</w:t>
      </w:r>
      <w:r w:rsidR="003C2483" w:rsidRPr="005621A5">
        <w:rPr>
          <w:rFonts w:ascii="Courier New" w:hAnsi="Courier New" w:cs="Courier New"/>
        </w:rPr>
        <w:t>/202</w:t>
      </w:r>
      <w:r w:rsidR="007917F3" w:rsidRPr="005621A5">
        <w:rPr>
          <w:rFonts w:ascii="Courier New" w:hAnsi="Courier New" w:cs="Courier New"/>
        </w:rPr>
        <w:t>3</w:t>
      </w:r>
      <w:r w:rsidRPr="00204F3F">
        <w:rPr>
          <w:rFonts w:ascii="Courier New" w:hAnsi="Courier New" w:cs="Courier New"/>
        </w:rPr>
        <w:t xml:space="preserve"> às 09</w:t>
      </w:r>
      <w:r w:rsidR="00DE3658" w:rsidRPr="00204F3F">
        <w:rPr>
          <w:rFonts w:ascii="Courier New" w:hAnsi="Courier New" w:cs="Courier New"/>
        </w:rPr>
        <w:t>h00</w:t>
      </w:r>
      <w:r w:rsidR="0026053D" w:rsidRPr="00204F3F">
        <w:rPr>
          <w:rFonts w:ascii="Courier New" w:hAnsi="Courier New" w:cs="Courier New"/>
        </w:rPr>
        <w:t>min00s</w:t>
      </w:r>
      <w:r w:rsidRPr="00E72B93">
        <w:rPr>
          <w:rFonts w:ascii="Courier New" w:hAnsi="Courier New" w:cs="Courier New"/>
        </w:rPr>
        <w:t xml:space="preserve"> horas, na sala de reuniões do Centro Administrativo Municipal, situado na rua João Stella n</w:t>
      </w:r>
      <w:r w:rsidR="00A0660C">
        <w:rPr>
          <w:rFonts w:ascii="Courier New" w:hAnsi="Courier New" w:cs="Courier New"/>
        </w:rPr>
        <w:t>.</w:t>
      </w:r>
      <w:r w:rsidRPr="00E72B93">
        <w:rPr>
          <w:rFonts w:ascii="Courier New" w:hAnsi="Courier New" w:cs="Courier New"/>
        </w:rPr>
        <w:t>º 55.</w:t>
      </w:r>
    </w:p>
    <w:p w14:paraId="3F036956" w14:textId="2B1B82C3" w:rsidR="006F40B7" w:rsidRDefault="006F40B7" w:rsidP="006F40B7">
      <w:pPr>
        <w:widowControl w:val="0"/>
        <w:spacing w:after="0" w:line="240" w:lineRule="auto"/>
        <w:jc w:val="both"/>
        <w:rPr>
          <w:rFonts w:ascii="Courier New" w:eastAsia="Times New Roman" w:hAnsi="Courier New" w:cs="Courier New"/>
          <w:color w:val="000000"/>
        </w:rPr>
      </w:pPr>
    </w:p>
    <w:p w14:paraId="59743A65" w14:textId="77777777" w:rsidR="0000090A" w:rsidRPr="00E72B93" w:rsidRDefault="0000090A" w:rsidP="006F40B7">
      <w:pPr>
        <w:widowControl w:val="0"/>
        <w:spacing w:after="0" w:line="240" w:lineRule="auto"/>
        <w:jc w:val="both"/>
        <w:rPr>
          <w:rFonts w:ascii="Courier New" w:eastAsia="Times New Roman" w:hAnsi="Courier New" w:cs="Courier New"/>
          <w:color w:val="000000"/>
        </w:rPr>
      </w:pPr>
    </w:p>
    <w:p w14:paraId="00ECD2CD" w14:textId="77777777" w:rsidR="006F40B7" w:rsidRPr="00E72B93" w:rsidRDefault="006F40B7" w:rsidP="006F40B7">
      <w:pPr>
        <w:pStyle w:val="Ttulo1"/>
        <w:keepNext w:val="0"/>
        <w:widowControl w:val="0"/>
        <w:rPr>
          <w:rFonts w:ascii="Courier New" w:hAnsi="Courier New" w:cs="Courier New"/>
          <w:i w:val="0"/>
          <w:color w:val="000000"/>
          <w:sz w:val="22"/>
          <w:szCs w:val="22"/>
        </w:rPr>
      </w:pPr>
      <w:r w:rsidRPr="00E72B93">
        <w:rPr>
          <w:rFonts w:ascii="Courier New" w:hAnsi="Courier New" w:cs="Courier New"/>
          <w:i w:val="0"/>
          <w:color w:val="000000"/>
          <w:sz w:val="22"/>
          <w:szCs w:val="22"/>
        </w:rPr>
        <w:t xml:space="preserve">2. </w:t>
      </w:r>
      <w:bookmarkStart w:id="2" w:name="_Toc503777371"/>
      <w:r w:rsidRPr="00E72B93">
        <w:rPr>
          <w:rFonts w:ascii="Courier New" w:hAnsi="Courier New" w:cs="Courier New"/>
          <w:i w:val="0"/>
          <w:color w:val="000000"/>
          <w:sz w:val="22"/>
          <w:szCs w:val="22"/>
        </w:rPr>
        <w:t>DO OBJETO LICITADO:</w:t>
      </w:r>
      <w:bookmarkEnd w:id="2"/>
    </w:p>
    <w:p w14:paraId="185FABB0"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294A2EAB" w14:textId="07A25913" w:rsidR="003C248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2.1.</w:t>
      </w:r>
      <w:r w:rsidRPr="00E72B93">
        <w:rPr>
          <w:rFonts w:ascii="Courier New" w:eastAsia="Times New Roman" w:hAnsi="Courier New" w:cs="Courier New"/>
          <w:color w:val="000000"/>
        </w:rPr>
        <w:t xml:space="preserve"> O objeto do presente chamamento público é a aquisição de gêneros alimentícios da agricultura familiar e do empreendedor familiar rural, para o atendimento ao programa nacional de alimentação escolar - PNAE, conforme especificações d</w:t>
      </w:r>
      <w:r w:rsidR="00E463CA" w:rsidRPr="00E72B93">
        <w:rPr>
          <w:rFonts w:ascii="Courier New" w:eastAsia="Times New Roman" w:hAnsi="Courier New" w:cs="Courier New"/>
          <w:color w:val="000000"/>
        </w:rPr>
        <w:t>os gêneros alimentícios abaixo:</w:t>
      </w:r>
    </w:p>
    <w:p w14:paraId="7A3FF18F" w14:textId="0222FBFB" w:rsidR="00D21FBB" w:rsidRDefault="00D21FBB" w:rsidP="006F40B7">
      <w:pPr>
        <w:widowControl w:val="0"/>
        <w:spacing w:after="0" w:line="240" w:lineRule="auto"/>
        <w:jc w:val="both"/>
        <w:rPr>
          <w:rFonts w:ascii="Courier New" w:eastAsia="Times New Roman" w:hAnsi="Courier New" w:cs="Courier New"/>
          <w:color w:val="000000"/>
        </w:rPr>
      </w:pPr>
    </w:p>
    <w:tbl>
      <w:tblPr>
        <w:tblW w:w="9062" w:type="dxa"/>
        <w:tblCellMar>
          <w:left w:w="70" w:type="dxa"/>
          <w:right w:w="70" w:type="dxa"/>
        </w:tblCellMar>
        <w:tblLook w:val="04A0" w:firstRow="1" w:lastRow="0" w:firstColumn="1" w:lastColumn="0" w:noHBand="0" w:noVBand="1"/>
      </w:tblPr>
      <w:tblGrid>
        <w:gridCol w:w="621"/>
        <w:gridCol w:w="3669"/>
        <w:gridCol w:w="850"/>
        <w:gridCol w:w="114"/>
        <w:gridCol w:w="851"/>
        <w:gridCol w:w="1545"/>
        <w:gridCol w:w="1412"/>
      </w:tblGrid>
      <w:tr w:rsidR="00D21FBB" w:rsidRPr="00880DF2" w14:paraId="08850DE6" w14:textId="4C6D4B82" w:rsidTr="00880DF2">
        <w:trPr>
          <w:trHeight w:val="269"/>
        </w:trPr>
        <w:tc>
          <w:tcPr>
            <w:tcW w:w="621" w:type="dxa"/>
            <w:vMerge w:val="restart"/>
            <w:tcBorders>
              <w:top w:val="single" w:sz="8" w:space="0" w:color="auto"/>
              <w:left w:val="single" w:sz="8" w:space="0" w:color="auto"/>
              <w:right w:val="single" w:sz="8" w:space="0" w:color="auto"/>
            </w:tcBorders>
            <w:vAlign w:val="center"/>
          </w:tcPr>
          <w:p w14:paraId="45B5657D" w14:textId="253709EE" w:rsidR="00D21FBB" w:rsidRPr="00880DF2" w:rsidRDefault="00D21FBB" w:rsidP="00D21FBB">
            <w:pPr>
              <w:spacing w:after="0" w:line="240" w:lineRule="auto"/>
              <w:jc w:val="center"/>
              <w:rPr>
                <w:rFonts w:ascii="Courier New" w:eastAsia="Times New Roman" w:hAnsi="Courier New" w:cs="Courier New"/>
                <w:b/>
                <w:bCs/>
                <w:color w:val="000000"/>
                <w:sz w:val="20"/>
                <w:szCs w:val="20"/>
              </w:rPr>
            </w:pPr>
            <w:r w:rsidRPr="00880DF2">
              <w:rPr>
                <w:rFonts w:ascii="Courier New" w:eastAsia="Times New Roman" w:hAnsi="Courier New" w:cs="Courier New"/>
                <w:b/>
                <w:bCs/>
                <w:color w:val="000000"/>
                <w:sz w:val="20"/>
                <w:szCs w:val="20"/>
              </w:rPr>
              <w:t>Item</w:t>
            </w:r>
          </w:p>
        </w:tc>
        <w:tc>
          <w:tcPr>
            <w:tcW w:w="3669" w:type="dxa"/>
            <w:vMerge w:val="restart"/>
            <w:tcBorders>
              <w:top w:val="single" w:sz="8" w:space="0" w:color="auto"/>
              <w:left w:val="single" w:sz="8" w:space="0" w:color="auto"/>
              <w:right w:val="single" w:sz="8" w:space="0" w:color="auto"/>
            </w:tcBorders>
            <w:shd w:val="clear" w:color="auto" w:fill="auto"/>
            <w:vAlign w:val="center"/>
            <w:hideMark/>
          </w:tcPr>
          <w:p w14:paraId="3A2A26A3" w14:textId="3F3A96BB" w:rsidR="00D21FBB" w:rsidRPr="00D21FBB" w:rsidRDefault="00D21FBB" w:rsidP="00D21FBB">
            <w:pPr>
              <w:spacing w:after="0" w:line="240" w:lineRule="auto"/>
              <w:jc w:val="center"/>
              <w:rPr>
                <w:rFonts w:ascii="Courier New" w:eastAsia="Times New Roman" w:hAnsi="Courier New" w:cs="Courier New"/>
                <w:b/>
                <w:bCs/>
                <w:color w:val="000000"/>
                <w:sz w:val="20"/>
                <w:szCs w:val="20"/>
              </w:rPr>
            </w:pPr>
            <w:r w:rsidRPr="00D21FBB">
              <w:rPr>
                <w:rFonts w:ascii="Courier New" w:eastAsia="Times New Roman" w:hAnsi="Courier New" w:cs="Courier New"/>
                <w:b/>
                <w:bCs/>
                <w:color w:val="000000"/>
                <w:sz w:val="20"/>
                <w:szCs w:val="20"/>
              </w:rPr>
              <w:t>Descrição dos produtos</w:t>
            </w:r>
          </w:p>
        </w:tc>
        <w:tc>
          <w:tcPr>
            <w:tcW w:w="850" w:type="dxa"/>
            <w:vMerge w:val="restart"/>
            <w:tcBorders>
              <w:top w:val="single" w:sz="8" w:space="0" w:color="auto"/>
              <w:left w:val="nil"/>
              <w:right w:val="single" w:sz="4" w:space="0" w:color="auto"/>
            </w:tcBorders>
            <w:shd w:val="clear" w:color="auto" w:fill="auto"/>
            <w:noWrap/>
            <w:vAlign w:val="center"/>
            <w:hideMark/>
          </w:tcPr>
          <w:p w14:paraId="7E191E0B" w14:textId="77777777" w:rsidR="00D21FBB" w:rsidRPr="00D21FBB" w:rsidRDefault="00D21FBB" w:rsidP="00D21FBB">
            <w:pPr>
              <w:spacing w:after="0" w:line="240" w:lineRule="auto"/>
              <w:jc w:val="center"/>
              <w:rPr>
                <w:rFonts w:ascii="Courier New" w:eastAsia="Times New Roman" w:hAnsi="Courier New" w:cs="Courier New"/>
                <w:b/>
                <w:bCs/>
                <w:color w:val="000000"/>
                <w:sz w:val="20"/>
                <w:szCs w:val="20"/>
              </w:rPr>
            </w:pPr>
            <w:r w:rsidRPr="00D21FBB">
              <w:rPr>
                <w:rFonts w:ascii="Courier New" w:eastAsia="Times New Roman" w:hAnsi="Courier New" w:cs="Courier New"/>
                <w:b/>
                <w:bCs/>
                <w:color w:val="000000"/>
                <w:sz w:val="20"/>
                <w:szCs w:val="20"/>
              </w:rPr>
              <w:t>Unidade</w:t>
            </w:r>
          </w:p>
        </w:tc>
        <w:tc>
          <w:tcPr>
            <w:tcW w:w="965"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24A27C3E" w14:textId="77777777" w:rsidR="00D21FBB" w:rsidRPr="00D21FBB" w:rsidRDefault="00D21FBB" w:rsidP="00D21FBB">
            <w:pPr>
              <w:spacing w:after="0" w:line="240" w:lineRule="auto"/>
              <w:jc w:val="center"/>
              <w:rPr>
                <w:rFonts w:ascii="Courier New" w:eastAsia="Times New Roman" w:hAnsi="Courier New" w:cs="Courier New"/>
                <w:b/>
                <w:bCs/>
                <w:color w:val="000000"/>
                <w:sz w:val="20"/>
                <w:szCs w:val="20"/>
              </w:rPr>
            </w:pPr>
            <w:r w:rsidRPr="00D21FBB">
              <w:rPr>
                <w:rFonts w:ascii="Courier New" w:eastAsia="Times New Roman" w:hAnsi="Courier New" w:cs="Courier New"/>
                <w:b/>
                <w:bCs/>
                <w:color w:val="000000"/>
                <w:sz w:val="20"/>
                <w:szCs w:val="20"/>
              </w:rPr>
              <w:t>Quantidade</w:t>
            </w:r>
          </w:p>
        </w:tc>
        <w:tc>
          <w:tcPr>
            <w:tcW w:w="2957" w:type="dxa"/>
            <w:gridSpan w:val="2"/>
            <w:tcBorders>
              <w:top w:val="single" w:sz="4" w:space="0" w:color="auto"/>
              <w:left w:val="nil"/>
              <w:bottom w:val="single" w:sz="4" w:space="0" w:color="auto"/>
              <w:right w:val="single" w:sz="4" w:space="0" w:color="auto"/>
            </w:tcBorders>
            <w:shd w:val="clear" w:color="auto" w:fill="auto"/>
            <w:vAlign w:val="center"/>
          </w:tcPr>
          <w:p w14:paraId="17F6A7B3" w14:textId="0630D470" w:rsidR="00D21FBB" w:rsidRPr="00880DF2" w:rsidRDefault="00D21FBB" w:rsidP="00734562">
            <w:pPr>
              <w:spacing w:after="0" w:line="240" w:lineRule="auto"/>
              <w:jc w:val="center"/>
              <w:rPr>
                <w:rFonts w:ascii="Courier New" w:eastAsia="Times New Roman" w:hAnsi="Courier New" w:cs="Courier New"/>
                <w:b/>
                <w:bCs/>
                <w:color w:val="000000"/>
                <w:sz w:val="20"/>
                <w:szCs w:val="20"/>
              </w:rPr>
            </w:pPr>
            <w:r w:rsidRPr="00880DF2">
              <w:rPr>
                <w:rFonts w:ascii="Courier New" w:eastAsia="Times New Roman" w:hAnsi="Courier New" w:cs="Courier New"/>
                <w:b/>
                <w:bCs/>
                <w:color w:val="000000"/>
                <w:sz w:val="20"/>
                <w:szCs w:val="20"/>
              </w:rPr>
              <w:t>*Preço de Aquisição</w:t>
            </w:r>
            <w:r w:rsidR="00734562" w:rsidRPr="00880DF2">
              <w:rPr>
                <w:rFonts w:ascii="Courier New" w:eastAsia="Times New Roman" w:hAnsi="Courier New" w:cs="Courier New"/>
                <w:b/>
                <w:bCs/>
                <w:color w:val="000000"/>
                <w:sz w:val="20"/>
                <w:szCs w:val="20"/>
              </w:rPr>
              <w:t xml:space="preserve"> </w:t>
            </w:r>
            <w:r w:rsidRPr="00880DF2">
              <w:rPr>
                <w:rFonts w:ascii="Courier New" w:eastAsia="Times New Roman" w:hAnsi="Courier New" w:cs="Courier New"/>
                <w:b/>
                <w:bCs/>
                <w:color w:val="000000"/>
                <w:sz w:val="20"/>
                <w:szCs w:val="20"/>
              </w:rPr>
              <w:t>(R$)</w:t>
            </w:r>
          </w:p>
        </w:tc>
      </w:tr>
      <w:tr w:rsidR="00D21FBB" w:rsidRPr="00880DF2" w14:paraId="4F694B8F" w14:textId="77777777" w:rsidTr="00880DF2">
        <w:trPr>
          <w:trHeight w:val="269"/>
        </w:trPr>
        <w:tc>
          <w:tcPr>
            <w:tcW w:w="621" w:type="dxa"/>
            <w:vMerge/>
            <w:tcBorders>
              <w:left w:val="single" w:sz="8" w:space="0" w:color="auto"/>
              <w:bottom w:val="single" w:sz="4" w:space="0" w:color="auto"/>
              <w:right w:val="single" w:sz="8" w:space="0" w:color="auto"/>
            </w:tcBorders>
            <w:vAlign w:val="center"/>
          </w:tcPr>
          <w:p w14:paraId="2A84F613" w14:textId="2E1CE2D6" w:rsidR="00D21FBB" w:rsidRPr="00880DF2" w:rsidRDefault="00D21FBB" w:rsidP="00D21FBB">
            <w:pPr>
              <w:spacing w:after="0" w:line="240" w:lineRule="auto"/>
              <w:rPr>
                <w:rFonts w:ascii="Courier New" w:eastAsia="Times New Roman" w:hAnsi="Courier New" w:cs="Courier New"/>
                <w:b/>
                <w:bCs/>
                <w:color w:val="000000"/>
                <w:sz w:val="20"/>
                <w:szCs w:val="20"/>
              </w:rPr>
            </w:pPr>
          </w:p>
        </w:tc>
        <w:tc>
          <w:tcPr>
            <w:tcW w:w="3669" w:type="dxa"/>
            <w:vMerge/>
            <w:tcBorders>
              <w:left w:val="single" w:sz="8" w:space="0" w:color="auto"/>
              <w:bottom w:val="single" w:sz="4" w:space="0" w:color="auto"/>
              <w:right w:val="single" w:sz="8" w:space="0" w:color="auto"/>
            </w:tcBorders>
            <w:shd w:val="clear" w:color="auto" w:fill="auto"/>
            <w:vAlign w:val="center"/>
          </w:tcPr>
          <w:p w14:paraId="07B68676" w14:textId="5B035948" w:rsidR="00D21FBB" w:rsidRPr="00880DF2" w:rsidRDefault="00D21FBB" w:rsidP="00D21FBB">
            <w:pPr>
              <w:spacing w:after="0" w:line="240" w:lineRule="auto"/>
              <w:jc w:val="center"/>
              <w:rPr>
                <w:rFonts w:ascii="Courier New" w:eastAsia="Times New Roman" w:hAnsi="Courier New" w:cs="Courier New"/>
                <w:b/>
                <w:bCs/>
                <w:color w:val="000000"/>
                <w:sz w:val="20"/>
                <w:szCs w:val="20"/>
              </w:rPr>
            </w:pPr>
          </w:p>
        </w:tc>
        <w:tc>
          <w:tcPr>
            <w:tcW w:w="850" w:type="dxa"/>
            <w:vMerge/>
            <w:tcBorders>
              <w:left w:val="nil"/>
              <w:bottom w:val="single" w:sz="4" w:space="0" w:color="auto"/>
              <w:right w:val="single" w:sz="4" w:space="0" w:color="auto"/>
            </w:tcBorders>
            <w:shd w:val="clear" w:color="auto" w:fill="auto"/>
            <w:noWrap/>
            <w:vAlign w:val="center"/>
          </w:tcPr>
          <w:p w14:paraId="00512208" w14:textId="77777777" w:rsidR="00D21FBB" w:rsidRPr="00880DF2" w:rsidRDefault="00D21FBB" w:rsidP="00D21FBB">
            <w:pPr>
              <w:spacing w:after="0" w:line="240" w:lineRule="auto"/>
              <w:jc w:val="center"/>
              <w:rPr>
                <w:rFonts w:ascii="Courier New" w:eastAsia="Times New Roman" w:hAnsi="Courier New" w:cs="Courier New"/>
                <w:b/>
                <w:bCs/>
                <w:color w:val="000000"/>
                <w:sz w:val="20"/>
                <w:szCs w:val="20"/>
              </w:rPr>
            </w:pPr>
          </w:p>
        </w:tc>
        <w:tc>
          <w:tcPr>
            <w:tcW w:w="965" w:type="dxa"/>
            <w:gridSpan w:val="2"/>
            <w:vMerge/>
            <w:tcBorders>
              <w:left w:val="single" w:sz="4" w:space="0" w:color="auto"/>
              <w:bottom w:val="single" w:sz="4" w:space="0" w:color="auto"/>
              <w:right w:val="single" w:sz="4" w:space="0" w:color="auto"/>
            </w:tcBorders>
            <w:shd w:val="clear" w:color="auto" w:fill="auto"/>
            <w:noWrap/>
            <w:vAlign w:val="center"/>
          </w:tcPr>
          <w:p w14:paraId="4393331F" w14:textId="77777777" w:rsidR="00D21FBB" w:rsidRPr="00880DF2" w:rsidRDefault="00D21FBB" w:rsidP="00D21FBB">
            <w:pPr>
              <w:spacing w:after="0" w:line="240" w:lineRule="auto"/>
              <w:jc w:val="center"/>
              <w:rPr>
                <w:rFonts w:ascii="Courier New" w:eastAsia="Times New Roman" w:hAnsi="Courier New" w:cs="Courier New"/>
                <w:b/>
                <w:bCs/>
                <w:color w:val="000000"/>
                <w:sz w:val="20"/>
                <w:szCs w:val="20"/>
              </w:rPr>
            </w:pPr>
          </w:p>
        </w:tc>
        <w:tc>
          <w:tcPr>
            <w:tcW w:w="1545" w:type="dxa"/>
            <w:tcBorders>
              <w:top w:val="single" w:sz="4" w:space="0" w:color="auto"/>
              <w:left w:val="nil"/>
              <w:bottom w:val="single" w:sz="4" w:space="0" w:color="auto"/>
              <w:right w:val="single" w:sz="4" w:space="0" w:color="auto"/>
            </w:tcBorders>
            <w:shd w:val="clear" w:color="auto" w:fill="auto"/>
            <w:vAlign w:val="center"/>
          </w:tcPr>
          <w:p w14:paraId="6B018F82" w14:textId="196018CD" w:rsidR="00D21FBB" w:rsidRPr="00880DF2" w:rsidRDefault="00D21FBB" w:rsidP="00D21FBB">
            <w:pPr>
              <w:spacing w:after="0" w:line="240" w:lineRule="auto"/>
              <w:jc w:val="center"/>
              <w:rPr>
                <w:rFonts w:ascii="Courier New" w:eastAsia="Times New Roman" w:hAnsi="Courier New" w:cs="Courier New"/>
                <w:b/>
                <w:bCs/>
                <w:color w:val="000000"/>
                <w:sz w:val="20"/>
                <w:szCs w:val="20"/>
              </w:rPr>
            </w:pPr>
            <w:r w:rsidRPr="00880DF2">
              <w:rPr>
                <w:rFonts w:ascii="Courier New" w:eastAsia="Times New Roman" w:hAnsi="Courier New" w:cs="Courier New"/>
                <w:b/>
                <w:bCs/>
                <w:color w:val="000000"/>
                <w:sz w:val="20"/>
                <w:szCs w:val="20"/>
              </w:rPr>
              <w:t>Valor Unitário</w:t>
            </w:r>
          </w:p>
        </w:tc>
        <w:tc>
          <w:tcPr>
            <w:tcW w:w="1412" w:type="dxa"/>
            <w:tcBorders>
              <w:top w:val="single" w:sz="4" w:space="0" w:color="auto"/>
              <w:left w:val="single" w:sz="4" w:space="0" w:color="auto"/>
              <w:bottom w:val="single" w:sz="4" w:space="0" w:color="auto"/>
              <w:right w:val="single" w:sz="4" w:space="0" w:color="auto"/>
            </w:tcBorders>
            <w:vAlign w:val="center"/>
          </w:tcPr>
          <w:p w14:paraId="011CF82B" w14:textId="0377758F" w:rsidR="00D21FBB" w:rsidRPr="00880DF2" w:rsidRDefault="00D21FBB" w:rsidP="00D21FBB">
            <w:pPr>
              <w:spacing w:after="0" w:line="240" w:lineRule="auto"/>
              <w:jc w:val="center"/>
              <w:rPr>
                <w:rFonts w:ascii="Courier New" w:eastAsia="Times New Roman" w:hAnsi="Courier New" w:cs="Courier New"/>
                <w:b/>
                <w:bCs/>
                <w:color w:val="000000"/>
                <w:sz w:val="20"/>
                <w:szCs w:val="20"/>
              </w:rPr>
            </w:pPr>
            <w:r w:rsidRPr="00880DF2">
              <w:rPr>
                <w:rFonts w:ascii="Courier New" w:eastAsia="Times New Roman" w:hAnsi="Courier New" w:cs="Courier New"/>
                <w:b/>
                <w:bCs/>
                <w:color w:val="000000"/>
                <w:sz w:val="20"/>
                <w:szCs w:val="20"/>
              </w:rPr>
              <w:t>Valor Total</w:t>
            </w:r>
          </w:p>
        </w:tc>
      </w:tr>
      <w:tr w:rsidR="00880DF2" w:rsidRPr="00880DF2" w14:paraId="34A617C2" w14:textId="6C8C3FF6" w:rsidTr="00880DF2">
        <w:trPr>
          <w:trHeight w:val="2689"/>
        </w:trPr>
        <w:tc>
          <w:tcPr>
            <w:tcW w:w="621" w:type="dxa"/>
            <w:tcBorders>
              <w:top w:val="single" w:sz="4" w:space="0" w:color="auto"/>
              <w:left w:val="single" w:sz="4" w:space="0" w:color="auto"/>
              <w:bottom w:val="single" w:sz="4" w:space="0" w:color="auto"/>
              <w:right w:val="nil"/>
            </w:tcBorders>
            <w:vAlign w:val="center"/>
          </w:tcPr>
          <w:p w14:paraId="58972E5A" w14:textId="61B5EB45"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lastRenderedPageBreak/>
              <w:t>01</w:t>
            </w:r>
          </w:p>
        </w:tc>
        <w:tc>
          <w:tcPr>
            <w:tcW w:w="3669" w:type="dxa"/>
            <w:tcBorders>
              <w:top w:val="single" w:sz="4" w:space="0" w:color="auto"/>
              <w:left w:val="single" w:sz="4" w:space="0" w:color="auto"/>
              <w:bottom w:val="single" w:sz="4" w:space="0" w:color="auto"/>
              <w:right w:val="nil"/>
            </w:tcBorders>
            <w:shd w:val="clear" w:color="auto" w:fill="auto"/>
            <w:vAlign w:val="center"/>
            <w:hideMark/>
          </w:tcPr>
          <w:p w14:paraId="7372ECF2" w14:textId="49E1055A"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Alface,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Peso e tamanho padrão. Devem ser acondicionadas em caixas plásticas limpas. Peso líquido: unidade.</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F8E931"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Unidade</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A16B838"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950</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2CAAC738" w14:textId="7DF04B0E"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R$ 2,53</w:t>
            </w:r>
          </w:p>
        </w:tc>
        <w:tc>
          <w:tcPr>
            <w:tcW w:w="1412" w:type="dxa"/>
            <w:tcBorders>
              <w:top w:val="single" w:sz="4" w:space="0" w:color="auto"/>
              <w:left w:val="nil"/>
              <w:bottom w:val="single" w:sz="4" w:space="0" w:color="auto"/>
              <w:right w:val="single" w:sz="4" w:space="0" w:color="auto"/>
            </w:tcBorders>
            <w:shd w:val="clear" w:color="auto" w:fill="auto"/>
            <w:vAlign w:val="center"/>
          </w:tcPr>
          <w:p w14:paraId="5B7EBA93" w14:textId="6B67FFCC"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R$ 2.403,50</w:t>
            </w:r>
          </w:p>
        </w:tc>
      </w:tr>
      <w:tr w:rsidR="00880DF2" w:rsidRPr="00880DF2" w14:paraId="3F6AFED1" w14:textId="27C87D22" w:rsidTr="00880DF2">
        <w:trPr>
          <w:trHeight w:val="1500"/>
        </w:trPr>
        <w:tc>
          <w:tcPr>
            <w:tcW w:w="621" w:type="dxa"/>
            <w:tcBorders>
              <w:top w:val="nil"/>
              <w:left w:val="single" w:sz="4" w:space="0" w:color="auto"/>
              <w:bottom w:val="single" w:sz="4" w:space="0" w:color="auto"/>
              <w:right w:val="nil"/>
            </w:tcBorders>
            <w:vAlign w:val="center"/>
          </w:tcPr>
          <w:p w14:paraId="5BF1607D" w14:textId="40D6B485"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t>02</w:t>
            </w:r>
          </w:p>
        </w:tc>
        <w:tc>
          <w:tcPr>
            <w:tcW w:w="3669" w:type="dxa"/>
            <w:tcBorders>
              <w:top w:val="nil"/>
              <w:left w:val="single" w:sz="4" w:space="0" w:color="auto"/>
              <w:bottom w:val="single" w:sz="4" w:space="0" w:color="auto"/>
              <w:right w:val="nil"/>
            </w:tcBorders>
            <w:shd w:val="clear" w:color="auto" w:fill="auto"/>
            <w:vAlign w:val="center"/>
            <w:hideMark/>
          </w:tcPr>
          <w:p w14:paraId="62EA3807" w14:textId="3ADA18AC"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Aipim descascado e congelado, de boa qualidade, tamanho médio. Devem ser acondicionadas em caixas plásticas limpas. Peso líquido: 1kg</w:t>
            </w:r>
          </w:p>
        </w:tc>
        <w:tc>
          <w:tcPr>
            <w:tcW w:w="964" w:type="dxa"/>
            <w:gridSpan w:val="2"/>
            <w:tcBorders>
              <w:top w:val="nil"/>
              <w:left w:val="single" w:sz="4" w:space="0" w:color="auto"/>
              <w:bottom w:val="single" w:sz="4" w:space="0" w:color="auto"/>
              <w:right w:val="single" w:sz="4" w:space="0" w:color="auto"/>
            </w:tcBorders>
            <w:shd w:val="clear" w:color="auto" w:fill="auto"/>
            <w:vAlign w:val="center"/>
            <w:hideMark/>
          </w:tcPr>
          <w:p w14:paraId="4E745A7B"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Kg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0BFF6C6"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100</w:t>
            </w:r>
          </w:p>
        </w:tc>
        <w:tc>
          <w:tcPr>
            <w:tcW w:w="1545" w:type="dxa"/>
            <w:tcBorders>
              <w:top w:val="nil"/>
              <w:left w:val="single" w:sz="4" w:space="0" w:color="auto"/>
              <w:bottom w:val="single" w:sz="4" w:space="0" w:color="auto"/>
              <w:right w:val="single" w:sz="4" w:space="0" w:color="auto"/>
            </w:tcBorders>
            <w:shd w:val="clear" w:color="auto" w:fill="auto"/>
            <w:vAlign w:val="center"/>
          </w:tcPr>
          <w:p w14:paraId="36855E54" w14:textId="4C35CA65"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R$ 7,45</w:t>
            </w:r>
          </w:p>
        </w:tc>
        <w:tc>
          <w:tcPr>
            <w:tcW w:w="1412" w:type="dxa"/>
            <w:tcBorders>
              <w:top w:val="nil"/>
              <w:left w:val="nil"/>
              <w:bottom w:val="single" w:sz="4" w:space="0" w:color="auto"/>
              <w:right w:val="single" w:sz="4" w:space="0" w:color="auto"/>
            </w:tcBorders>
            <w:shd w:val="clear" w:color="auto" w:fill="auto"/>
            <w:vAlign w:val="center"/>
          </w:tcPr>
          <w:p w14:paraId="51755220" w14:textId="60366060"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R$ 745,00</w:t>
            </w:r>
          </w:p>
        </w:tc>
      </w:tr>
      <w:tr w:rsidR="00880DF2" w:rsidRPr="00880DF2" w14:paraId="142C39BE" w14:textId="1CDC6820" w:rsidTr="00880DF2">
        <w:trPr>
          <w:trHeight w:val="900"/>
        </w:trPr>
        <w:tc>
          <w:tcPr>
            <w:tcW w:w="621" w:type="dxa"/>
            <w:tcBorders>
              <w:top w:val="nil"/>
              <w:left w:val="single" w:sz="4" w:space="0" w:color="auto"/>
              <w:bottom w:val="single" w:sz="4" w:space="0" w:color="auto"/>
              <w:right w:val="nil"/>
            </w:tcBorders>
            <w:vAlign w:val="center"/>
          </w:tcPr>
          <w:p w14:paraId="2D704320" w14:textId="0B39CB2C"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t>03</w:t>
            </w:r>
          </w:p>
        </w:tc>
        <w:tc>
          <w:tcPr>
            <w:tcW w:w="3669" w:type="dxa"/>
            <w:tcBorders>
              <w:top w:val="nil"/>
              <w:left w:val="single" w:sz="4" w:space="0" w:color="auto"/>
              <w:bottom w:val="single" w:sz="4" w:space="0" w:color="auto"/>
              <w:right w:val="nil"/>
            </w:tcBorders>
            <w:shd w:val="clear" w:color="auto" w:fill="auto"/>
            <w:vAlign w:val="center"/>
            <w:hideMark/>
          </w:tcPr>
          <w:p w14:paraId="06BE7F8E" w14:textId="560F8BBA"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Banha de porco. Com registro de sistema sanitário de inspeção. Peso líquido: 01kg.</w:t>
            </w:r>
          </w:p>
        </w:tc>
        <w:tc>
          <w:tcPr>
            <w:tcW w:w="964" w:type="dxa"/>
            <w:gridSpan w:val="2"/>
            <w:tcBorders>
              <w:top w:val="nil"/>
              <w:left w:val="single" w:sz="4" w:space="0" w:color="auto"/>
              <w:bottom w:val="single" w:sz="4" w:space="0" w:color="auto"/>
              <w:right w:val="single" w:sz="4" w:space="0" w:color="auto"/>
            </w:tcBorders>
            <w:shd w:val="clear" w:color="auto" w:fill="auto"/>
            <w:vAlign w:val="center"/>
            <w:hideMark/>
          </w:tcPr>
          <w:p w14:paraId="55302614"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Kg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331AFA6"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120</w:t>
            </w:r>
          </w:p>
        </w:tc>
        <w:tc>
          <w:tcPr>
            <w:tcW w:w="1545" w:type="dxa"/>
            <w:tcBorders>
              <w:top w:val="nil"/>
              <w:left w:val="single" w:sz="4" w:space="0" w:color="auto"/>
              <w:bottom w:val="single" w:sz="4" w:space="0" w:color="auto"/>
              <w:right w:val="single" w:sz="4" w:space="0" w:color="auto"/>
            </w:tcBorders>
            <w:shd w:val="clear" w:color="auto" w:fill="auto"/>
            <w:vAlign w:val="center"/>
          </w:tcPr>
          <w:p w14:paraId="1F8564B6" w14:textId="513B2AFC"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R$ 18,58</w:t>
            </w:r>
          </w:p>
        </w:tc>
        <w:tc>
          <w:tcPr>
            <w:tcW w:w="1412" w:type="dxa"/>
            <w:tcBorders>
              <w:top w:val="nil"/>
              <w:left w:val="nil"/>
              <w:bottom w:val="single" w:sz="4" w:space="0" w:color="auto"/>
              <w:right w:val="single" w:sz="4" w:space="0" w:color="auto"/>
            </w:tcBorders>
            <w:shd w:val="clear" w:color="auto" w:fill="auto"/>
            <w:vAlign w:val="center"/>
          </w:tcPr>
          <w:p w14:paraId="4E934693" w14:textId="4BD5440A"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R$ 2.229,60</w:t>
            </w:r>
          </w:p>
        </w:tc>
      </w:tr>
      <w:tr w:rsidR="00880DF2" w:rsidRPr="00880DF2" w14:paraId="65F50813" w14:textId="03076307" w:rsidTr="00880DF2">
        <w:trPr>
          <w:trHeight w:val="3568"/>
        </w:trPr>
        <w:tc>
          <w:tcPr>
            <w:tcW w:w="621" w:type="dxa"/>
            <w:tcBorders>
              <w:top w:val="nil"/>
              <w:left w:val="single" w:sz="4" w:space="0" w:color="auto"/>
              <w:bottom w:val="single" w:sz="4" w:space="0" w:color="auto"/>
              <w:right w:val="nil"/>
            </w:tcBorders>
            <w:vAlign w:val="center"/>
          </w:tcPr>
          <w:p w14:paraId="194282AF" w14:textId="3F3FDA01"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t>04</w:t>
            </w:r>
          </w:p>
        </w:tc>
        <w:tc>
          <w:tcPr>
            <w:tcW w:w="3669" w:type="dxa"/>
            <w:tcBorders>
              <w:top w:val="nil"/>
              <w:left w:val="single" w:sz="4" w:space="0" w:color="auto"/>
              <w:bottom w:val="single" w:sz="4" w:space="0" w:color="auto"/>
              <w:right w:val="nil"/>
            </w:tcBorders>
            <w:shd w:val="clear" w:color="auto" w:fill="auto"/>
            <w:vAlign w:val="center"/>
            <w:hideMark/>
          </w:tcPr>
          <w:p w14:paraId="7FAFD79B" w14:textId="46CBF353"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Batata doce,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kg</w:t>
            </w:r>
          </w:p>
        </w:tc>
        <w:tc>
          <w:tcPr>
            <w:tcW w:w="964" w:type="dxa"/>
            <w:gridSpan w:val="2"/>
            <w:tcBorders>
              <w:top w:val="nil"/>
              <w:left w:val="single" w:sz="4" w:space="0" w:color="auto"/>
              <w:bottom w:val="single" w:sz="4" w:space="0" w:color="auto"/>
              <w:right w:val="single" w:sz="4" w:space="0" w:color="auto"/>
            </w:tcBorders>
            <w:shd w:val="clear" w:color="auto" w:fill="auto"/>
            <w:vAlign w:val="center"/>
            <w:hideMark/>
          </w:tcPr>
          <w:p w14:paraId="17EF4E3F"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Kg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29980F5"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100</w:t>
            </w:r>
          </w:p>
        </w:tc>
        <w:tc>
          <w:tcPr>
            <w:tcW w:w="1545" w:type="dxa"/>
            <w:tcBorders>
              <w:top w:val="nil"/>
              <w:left w:val="single" w:sz="4" w:space="0" w:color="auto"/>
              <w:bottom w:val="single" w:sz="4" w:space="0" w:color="auto"/>
              <w:right w:val="single" w:sz="4" w:space="0" w:color="auto"/>
            </w:tcBorders>
            <w:shd w:val="clear" w:color="auto" w:fill="auto"/>
            <w:vAlign w:val="center"/>
          </w:tcPr>
          <w:p w14:paraId="3DB8B732" w14:textId="4D1FEAE0"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R$ 4,58</w:t>
            </w:r>
          </w:p>
        </w:tc>
        <w:tc>
          <w:tcPr>
            <w:tcW w:w="1412" w:type="dxa"/>
            <w:tcBorders>
              <w:top w:val="nil"/>
              <w:left w:val="nil"/>
              <w:bottom w:val="single" w:sz="4" w:space="0" w:color="auto"/>
              <w:right w:val="single" w:sz="4" w:space="0" w:color="auto"/>
            </w:tcBorders>
            <w:shd w:val="clear" w:color="auto" w:fill="auto"/>
            <w:vAlign w:val="center"/>
          </w:tcPr>
          <w:p w14:paraId="4D6EAD0E" w14:textId="125CCBE3"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R$ 458,00</w:t>
            </w:r>
          </w:p>
        </w:tc>
      </w:tr>
      <w:tr w:rsidR="00880DF2" w:rsidRPr="00880DF2" w14:paraId="36AB88DF" w14:textId="29F1BDB1" w:rsidTr="00880DF2">
        <w:trPr>
          <w:trHeight w:val="562"/>
        </w:trPr>
        <w:tc>
          <w:tcPr>
            <w:tcW w:w="621" w:type="dxa"/>
            <w:tcBorders>
              <w:top w:val="single" w:sz="4" w:space="0" w:color="auto"/>
              <w:left w:val="single" w:sz="4" w:space="0" w:color="auto"/>
              <w:bottom w:val="single" w:sz="4" w:space="0" w:color="auto"/>
              <w:right w:val="single" w:sz="4" w:space="0" w:color="auto"/>
            </w:tcBorders>
            <w:vAlign w:val="center"/>
          </w:tcPr>
          <w:p w14:paraId="2D1CE930" w14:textId="4F4C4D49"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t>05</w:t>
            </w:r>
          </w:p>
        </w:tc>
        <w:tc>
          <w:tcPr>
            <w:tcW w:w="3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3AF47" w14:textId="279C2AA6"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Batata inglesa rosa,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kg</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A7D943"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Kg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6A818"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700</w:t>
            </w:r>
          </w:p>
        </w:tc>
        <w:tc>
          <w:tcPr>
            <w:tcW w:w="1545" w:type="dxa"/>
            <w:tcBorders>
              <w:top w:val="nil"/>
              <w:left w:val="single" w:sz="4" w:space="0" w:color="auto"/>
              <w:bottom w:val="single" w:sz="4" w:space="0" w:color="auto"/>
              <w:right w:val="single" w:sz="4" w:space="0" w:color="auto"/>
            </w:tcBorders>
            <w:shd w:val="clear" w:color="auto" w:fill="auto"/>
            <w:vAlign w:val="center"/>
          </w:tcPr>
          <w:p w14:paraId="5125A741" w14:textId="4FED809B"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R$ 5,22</w:t>
            </w:r>
          </w:p>
        </w:tc>
        <w:tc>
          <w:tcPr>
            <w:tcW w:w="1412" w:type="dxa"/>
            <w:tcBorders>
              <w:top w:val="nil"/>
              <w:left w:val="nil"/>
              <w:bottom w:val="single" w:sz="4" w:space="0" w:color="auto"/>
              <w:right w:val="single" w:sz="4" w:space="0" w:color="auto"/>
            </w:tcBorders>
            <w:shd w:val="clear" w:color="auto" w:fill="auto"/>
            <w:vAlign w:val="center"/>
          </w:tcPr>
          <w:p w14:paraId="3A070458" w14:textId="6AB4EC42"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R$ 3.654,00</w:t>
            </w:r>
          </w:p>
        </w:tc>
      </w:tr>
      <w:tr w:rsidR="00880DF2" w:rsidRPr="00880DF2" w14:paraId="340395EC" w14:textId="3A3E8407" w:rsidTr="00880DF2">
        <w:trPr>
          <w:trHeight w:val="3397"/>
        </w:trPr>
        <w:tc>
          <w:tcPr>
            <w:tcW w:w="621" w:type="dxa"/>
            <w:tcBorders>
              <w:top w:val="single" w:sz="4" w:space="0" w:color="auto"/>
              <w:left w:val="single" w:sz="4" w:space="0" w:color="auto"/>
              <w:bottom w:val="single" w:sz="4" w:space="0" w:color="auto"/>
              <w:right w:val="nil"/>
            </w:tcBorders>
            <w:vAlign w:val="center"/>
          </w:tcPr>
          <w:p w14:paraId="04C23097" w14:textId="08C98C13"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lastRenderedPageBreak/>
              <w:t>06</w:t>
            </w:r>
          </w:p>
        </w:tc>
        <w:tc>
          <w:tcPr>
            <w:tcW w:w="3669" w:type="dxa"/>
            <w:tcBorders>
              <w:top w:val="single" w:sz="4" w:space="0" w:color="auto"/>
              <w:left w:val="single" w:sz="4" w:space="0" w:color="auto"/>
              <w:bottom w:val="single" w:sz="4" w:space="0" w:color="auto"/>
              <w:right w:val="nil"/>
            </w:tcBorders>
            <w:shd w:val="clear" w:color="auto" w:fill="auto"/>
            <w:vAlign w:val="center"/>
            <w:hideMark/>
          </w:tcPr>
          <w:p w14:paraId="6DAE98EB" w14:textId="492AA9D5"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Bergamota, tamanho médio,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kg</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2D5B44"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Kg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D132F20"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400</w:t>
            </w:r>
          </w:p>
        </w:tc>
        <w:tc>
          <w:tcPr>
            <w:tcW w:w="1545" w:type="dxa"/>
            <w:tcBorders>
              <w:top w:val="nil"/>
              <w:left w:val="single" w:sz="4" w:space="0" w:color="auto"/>
              <w:bottom w:val="single" w:sz="4" w:space="0" w:color="auto"/>
              <w:right w:val="single" w:sz="4" w:space="0" w:color="auto"/>
            </w:tcBorders>
            <w:shd w:val="clear" w:color="auto" w:fill="auto"/>
            <w:vAlign w:val="center"/>
          </w:tcPr>
          <w:p w14:paraId="6AE2936D" w14:textId="464F38D7"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R$ 4,97</w:t>
            </w:r>
          </w:p>
        </w:tc>
        <w:tc>
          <w:tcPr>
            <w:tcW w:w="1412" w:type="dxa"/>
            <w:tcBorders>
              <w:top w:val="nil"/>
              <w:left w:val="nil"/>
              <w:bottom w:val="single" w:sz="4" w:space="0" w:color="auto"/>
              <w:right w:val="single" w:sz="4" w:space="0" w:color="auto"/>
            </w:tcBorders>
            <w:shd w:val="clear" w:color="auto" w:fill="auto"/>
            <w:vAlign w:val="center"/>
          </w:tcPr>
          <w:p w14:paraId="0B5BD524" w14:textId="23CC58A6"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R$ 1.988,00</w:t>
            </w:r>
          </w:p>
        </w:tc>
      </w:tr>
      <w:tr w:rsidR="00880DF2" w:rsidRPr="00880DF2" w14:paraId="1951F3BF" w14:textId="5D0C7C53" w:rsidTr="00880DF2">
        <w:trPr>
          <w:trHeight w:val="3388"/>
        </w:trPr>
        <w:tc>
          <w:tcPr>
            <w:tcW w:w="621" w:type="dxa"/>
            <w:tcBorders>
              <w:top w:val="nil"/>
              <w:left w:val="single" w:sz="4" w:space="0" w:color="auto"/>
              <w:bottom w:val="single" w:sz="4" w:space="0" w:color="auto"/>
              <w:right w:val="nil"/>
            </w:tcBorders>
            <w:vAlign w:val="center"/>
          </w:tcPr>
          <w:p w14:paraId="209C338D" w14:textId="677A0802"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t>07</w:t>
            </w:r>
          </w:p>
        </w:tc>
        <w:tc>
          <w:tcPr>
            <w:tcW w:w="3669" w:type="dxa"/>
            <w:tcBorders>
              <w:top w:val="nil"/>
              <w:left w:val="single" w:sz="4" w:space="0" w:color="auto"/>
              <w:bottom w:val="single" w:sz="4" w:space="0" w:color="auto"/>
              <w:right w:val="nil"/>
            </w:tcBorders>
            <w:shd w:val="clear" w:color="auto" w:fill="auto"/>
            <w:vAlign w:val="center"/>
            <w:hideMark/>
          </w:tcPr>
          <w:p w14:paraId="089B5A86" w14:textId="28CECD06"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Beterraba,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kg</w:t>
            </w:r>
          </w:p>
        </w:tc>
        <w:tc>
          <w:tcPr>
            <w:tcW w:w="964" w:type="dxa"/>
            <w:gridSpan w:val="2"/>
            <w:tcBorders>
              <w:top w:val="nil"/>
              <w:left w:val="single" w:sz="4" w:space="0" w:color="auto"/>
              <w:bottom w:val="single" w:sz="4" w:space="0" w:color="auto"/>
              <w:right w:val="single" w:sz="4" w:space="0" w:color="auto"/>
            </w:tcBorders>
            <w:shd w:val="clear" w:color="auto" w:fill="auto"/>
            <w:vAlign w:val="center"/>
            <w:hideMark/>
          </w:tcPr>
          <w:p w14:paraId="4AEC8DB6"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Kg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0056072"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250</w:t>
            </w:r>
          </w:p>
        </w:tc>
        <w:tc>
          <w:tcPr>
            <w:tcW w:w="1545" w:type="dxa"/>
            <w:tcBorders>
              <w:top w:val="nil"/>
              <w:left w:val="single" w:sz="4" w:space="0" w:color="auto"/>
              <w:bottom w:val="single" w:sz="4" w:space="0" w:color="auto"/>
              <w:right w:val="single" w:sz="4" w:space="0" w:color="auto"/>
            </w:tcBorders>
            <w:shd w:val="clear" w:color="auto" w:fill="auto"/>
            <w:vAlign w:val="center"/>
          </w:tcPr>
          <w:p w14:paraId="2F4B114E" w14:textId="2E37105F"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R$ 4,80</w:t>
            </w:r>
          </w:p>
        </w:tc>
        <w:tc>
          <w:tcPr>
            <w:tcW w:w="1412" w:type="dxa"/>
            <w:tcBorders>
              <w:top w:val="nil"/>
              <w:left w:val="nil"/>
              <w:bottom w:val="single" w:sz="4" w:space="0" w:color="auto"/>
              <w:right w:val="single" w:sz="4" w:space="0" w:color="auto"/>
            </w:tcBorders>
            <w:shd w:val="clear" w:color="auto" w:fill="auto"/>
            <w:vAlign w:val="center"/>
          </w:tcPr>
          <w:p w14:paraId="430A6979" w14:textId="54FC8D83"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R$ 1.200,00</w:t>
            </w:r>
          </w:p>
        </w:tc>
      </w:tr>
      <w:tr w:rsidR="00880DF2" w:rsidRPr="00880DF2" w14:paraId="79B9BE9C" w14:textId="017D2153" w:rsidTr="00880DF2">
        <w:trPr>
          <w:trHeight w:val="3356"/>
        </w:trPr>
        <w:tc>
          <w:tcPr>
            <w:tcW w:w="621" w:type="dxa"/>
            <w:tcBorders>
              <w:top w:val="single" w:sz="4" w:space="0" w:color="auto"/>
              <w:left w:val="single" w:sz="4" w:space="0" w:color="auto"/>
              <w:bottom w:val="single" w:sz="4" w:space="0" w:color="auto"/>
              <w:right w:val="single" w:sz="4" w:space="0" w:color="auto"/>
            </w:tcBorders>
            <w:vAlign w:val="center"/>
          </w:tcPr>
          <w:p w14:paraId="783CD0C7" w14:textId="34FA37AC"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t>08</w:t>
            </w:r>
          </w:p>
        </w:tc>
        <w:tc>
          <w:tcPr>
            <w:tcW w:w="3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0A373" w14:textId="23726FEE" w:rsidR="00880DF2" w:rsidRPr="00D21FBB" w:rsidRDefault="00880DF2" w:rsidP="00880DF2">
            <w:pPr>
              <w:spacing w:after="0" w:line="240" w:lineRule="auto"/>
              <w:rPr>
                <w:rFonts w:ascii="Courier New" w:eastAsia="Times New Roman" w:hAnsi="Courier New" w:cs="Courier New"/>
                <w:color w:val="000000"/>
                <w:sz w:val="20"/>
                <w:szCs w:val="20"/>
              </w:rPr>
            </w:pPr>
            <w:proofErr w:type="spellStart"/>
            <w:r w:rsidRPr="00D21FBB">
              <w:rPr>
                <w:rFonts w:ascii="Courier New" w:eastAsia="Times New Roman" w:hAnsi="Courier New" w:cs="Courier New"/>
                <w:color w:val="000000"/>
                <w:sz w:val="20"/>
                <w:szCs w:val="20"/>
              </w:rPr>
              <w:t>Brócoli</w:t>
            </w:r>
            <w:proofErr w:type="spellEnd"/>
            <w:r w:rsidRPr="00D21FBB">
              <w:rPr>
                <w:rFonts w:ascii="Courier New" w:eastAsia="Times New Roman" w:hAnsi="Courier New" w:cs="Courier New"/>
                <w:color w:val="000000"/>
                <w:sz w:val="20"/>
                <w:szCs w:val="20"/>
              </w:rPr>
              <w:t>, fresco, de ótima qualidade, compacta,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unidade média.</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8B7467"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Unidade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D768C"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350</w:t>
            </w:r>
          </w:p>
        </w:tc>
        <w:tc>
          <w:tcPr>
            <w:tcW w:w="1545" w:type="dxa"/>
            <w:tcBorders>
              <w:top w:val="nil"/>
              <w:left w:val="single" w:sz="4" w:space="0" w:color="auto"/>
              <w:bottom w:val="single" w:sz="4" w:space="0" w:color="auto"/>
              <w:right w:val="single" w:sz="4" w:space="0" w:color="auto"/>
            </w:tcBorders>
            <w:shd w:val="clear" w:color="auto" w:fill="auto"/>
            <w:vAlign w:val="center"/>
          </w:tcPr>
          <w:p w14:paraId="54786533" w14:textId="2875FE4F"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R$ 5,92</w:t>
            </w:r>
          </w:p>
        </w:tc>
        <w:tc>
          <w:tcPr>
            <w:tcW w:w="1412" w:type="dxa"/>
            <w:tcBorders>
              <w:top w:val="nil"/>
              <w:left w:val="nil"/>
              <w:bottom w:val="single" w:sz="4" w:space="0" w:color="auto"/>
              <w:right w:val="single" w:sz="4" w:space="0" w:color="auto"/>
            </w:tcBorders>
            <w:shd w:val="clear" w:color="auto" w:fill="auto"/>
            <w:vAlign w:val="center"/>
          </w:tcPr>
          <w:p w14:paraId="387422E0" w14:textId="7D9AFDE0"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R$ 2.072,00</w:t>
            </w:r>
          </w:p>
        </w:tc>
      </w:tr>
      <w:tr w:rsidR="00880DF2" w:rsidRPr="00880DF2" w14:paraId="3BE16565" w14:textId="5A6ACE48" w:rsidTr="00880DF2">
        <w:trPr>
          <w:trHeight w:val="600"/>
        </w:trPr>
        <w:tc>
          <w:tcPr>
            <w:tcW w:w="621" w:type="dxa"/>
            <w:tcBorders>
              <w:top w:val="single" w:sz="4" w:space="0" w:color="auto"/>
              <w:left w:val="single" w:sz="4" w:space="0" w:color="auto"/>
              <w:bottom w:val="single" w:sz="4" w:space="0" w:color="auto"/>
              <w:right w:val="nil"/>
            </w:tcBorders>
            <w:vAlign w:val="center"/>
          </w:tcPr>
          <w:p w14:paraId="521274EB" w14:textId="0D4B2F59"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t>09</w:t>
            </w:r>
          </w:p>
        </w:tc>
        <w:tc>
          <w:tcPr>
            <w:tcW w:w="3669" w:type="dxa"/>
            <w:tcBorders>
              <w:top w:val="single" w:sz="4" w:space="0" w:color="auto"/>
              <w:left w:val="single" w:sz="4" w:space="0" w:color="auto"/>
              <w:bottom w:val="single" w:sz="4" w:space="0" w:color="auto"/>
              <w:right w:val="nil"/>
            </w:tcBorders>
            <w:shd w:val="clear" w:color="auto" w:fill="auto"/>
            <w:vAlign w:val="center"/>
            <w:hideMark/>
          </w:tcPr>
          <w:p w14:paraId="65D25A22" w14:textId="502261E5"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Canjiquinha de milho, embalagem de 500g</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D8C71B"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Kg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45B4136"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20</w:t>
            </w:r>
          </w:p>
        </w:tc>
        <w:tc>
          <w:tcPr>
            <w:tcW w:w="1545" w:type="dxa"/>
            <w:tcBorders>
              <w:top w:val="nil"/>
              <w:left w:val="single" w:sz="4" w:space="0" w:color="auto"/>
              <w:bottom w:val="single" w:sz="4" w:space="0" w:color="auto"/>
              <w:right w:val="single" w:sz="4" w:space="0" w:color="auto"/>
            </w:tcBorders>
            <w:shd w:val="clear" w:color="auto" w:fill="auto"/>
            <w:vAlign w:val="center"/>
          </w:tcPr>
          <w:p w14:paraId="0D3EF07A" w14:textId="30EB2A16"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R$ 6,43</w:t>
            </w:r>
          </w:p>
        </w:tc>
        <w:tc>
          <w:tcPr>
            <w:tcW w:w="1412" w:type="dxa"/>
            <w:tcBorders>
              <w:top w:val="nil"/>
              <w:left w:val="nil"/>
              <w:bottom w:val="single" w:sz="4" w:space="0" w:color="auto"/>
              <w:right w:val="single" w:sz="4" w:space="0" w:color="auto"/>
            </w:tcBorders>
            <w:shd w:val="clear" w:color="auto" w:fill="auto"/>
            <w:vAlign w:val="center"/>
          </w:tcPr>
          <w:p w14:paraId="4E787C78" w14:textId="2FC423DB"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R$ 128,60</w:t>
            </w:r>
          </w:p>
        </w:tc>
      </w:tr>
      <w:tr w:rsidR="00880DF2" w:rsidRPr="00880DF2" w14:paraId="149DA903" w14:textId="7F4BD90A" w:rsidTr="00880DF2">
        <w:trPr>
          <w:trHeight w:val="1129"/>
        </w:trPr>
        <w:tc>
          <w:tcPr>
            <w:tcW w:w="621" w:type="dxa"/>
            <w:tcBorders>
              <w:top w:val="nil"/>
              <w:left w:val="single" w:sz="4" w:space="0" w:color="auto"/>
              <w:bottom w:val="single" w:sz="4" w:space="0" w:color="auto"/>
              <w:right w:val="nil"/>
            </w:tcBorders>
            <w:vAlign w:val="center"/>
          </w:tcPr>
          <w:p w14:paraId="3A5D485A" w14:textId="55ABEC1C"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t>10</w:t>
            </w:r>
          </w:p>
        </w:tc>
        <w:tc>
          <w:tcPr>
            <w:tcW w:w="3669" w:type="dxa"/>
            <w:tcBorders>
              <w:top w:val="nil"/>
              <w:left w:val="single" w:sz="4" w:space="0" w:color="auto"/>
              <w:bottom w:val="single" w:sz="4" w:space="0" w:color="auto"/>
              <w:right w:val="nil"/>
            </w:tcBorders>
            <w:shd w:val="clear" w:color="auto" w:fill="auto"/>
            <w:vAlign w:val="center"/>
            <w:hideMark/>
          </w:tcPr>
          <w:p w14:paraId="50FBB70C" w14:textId="291C3656"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Caqui chocolate preto, frescas de ótima qualidade, compacta, firme de coloração uniforme, aroma, cor e sabor típico da espécie, em perfeito estado de desenvolvimento. Não serão permitidos danos que lhe alterem a conformação e aparência. Isento de: sujidade, insetos parasi</w:t>
            </w:r>
            <w:r w:rsidRPr="00D21FBB">
              <w:rPr>
                <w:rFonts w:ascii="Courier New" w:eastAsia="Times New Roman" w:hAnsi="Courier New" w:cs="Courier New"/>
                <w:color w:val="000000"/>
                <w:sz w:val="20"/>
                <w:szCs w:val="20"/>
              </w:rPr>
              <w:lastRenderedPageBreak/>
              <w:t>tas, larvas, rachaduras, cortes e perfurações. Devem ser acondicionadas em caixas plásticas limpas. Peso líquido: kg</w:t>
            </w:r>
          </w:p>
        </w:tc>
        <w:tc>
          <w:tcPr>
            <w:tcW w:w="964" w:type="dxa"/>
            <w:gridSpan w:val="2"/>
            <w:tcBorders>
              <w:top w:val="nil"/>
              <w:left w:val="single" w:sz="4" w:space="0" w:color="auto"/>
              <w:bottom w:val="single" w:sz="4" w:space="0" w:color="auto"/>
              <w:right w:val="single" w:sz="4" w:space="0" w:color="auto"/>
            </w:tcBorders>
            <w:shd w:val="clear" w:color="auto" w:fill="auto"/>
            <w:vAlign w:val="center"/>
            <w:hideMark/>
          </w:tcPr>
          <w:p w14:paraId="63AA1BA7"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lastRenderedPageBreak/>
              <w:t>Kg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FF3BCC6"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350</w:t>
            </w:r>
          </w:p>
        </w:tc>
        <w:tc>
          <w:tcPr>
            <w:tcW w:w="1545" w:type="dxa"/>
            <w:tcBorders>
              <w:top w:val="nil"/>
              <w:left w:val="single" w:sz="4" w:space="0" w:color="auto"/>
              <w:bottom w:val="single" w:sz="4" w:space="0" w:color="auto"/>
              <w:right w:val="single" w:sz="4" w:space="0" w:color="auto"/>
            </w:tcBorders>
            <w:shd w:val="clear" w:color="auto" w:fill="auto"/>
            <w:vAlign w:val="center"/>
          </w:tcPr>
          <w:p w14:paraId="7E8DA8A7" w14:textId="2E674F2B"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R$ 7,33</w:t>
            </w:r>
          </w:p>
        </w:tc>
        <w:tc>
          <w:tcPr>
            <w:tcW w:w="1412" w:type="dxa"/>
            <w:tcBorders>
              <w:top w:val="nil"/>
              <w:left w:val="nil"/>
              <w:bottom w:val="single" w:sz="4" w:space="0" w:color="auto"/>
              <w:right w:val="single" w:sz="4" w:space="0" w:color="auto"/>
            </w:tcBorders>
            <w:shd w:val="clear" w:color="auto" w:fill="auto"/>
            <w:vAlign w:val="center"/>
          </w:tcPr>
          <w:p w14:paraId="1BD23F7C" w14:textId="7012504F"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R$ 2.565,50</w:t>
            </w:r>
          </w:p>
        </w:tc>
      </w:tr>
      <w:tr w:rsidR="00880DF2" w:rsidRPr="00880DF2" w14:paraId="71EC0AAA" w14:textId="6BDA2C6B" w:rsidTr="00880DF2">
        <w:trPr>
          <w:trHeight w:val="1500"/>
        </w:trPr>
        <w:tc>
          <w:tcPr>
            <w:tcW w:w="621" w:type="dxa"/>
            <w:tcBorders>
              <w:top w:val="nil"/>
              <w:left w:val="single" w:sz="4" w:space="0" w:color="auto"/>
              <w:bottom w:val="single" w:sz="4" w:space="0" w:color="auto"/>
              <w:right w:val="nil"/>
            </w:tcBorders>
            <w:vAlign w:val="center"/>
          </w:tcPr>
          <w:p w14:paraId="424728B2" w14:textId="3DB7A755"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t>11</w:t>
            </w:r>
          </w:p>
        </w:tc>
        <w:tc>
          <w:tcPr>
            <w:tcW w:w="3669" w:type="dxa"/>
            <w:tcBorders>
              <w:top w:val="nil"/>
              <w:left w:val="single" w:sz="4" w:space="0" w:color="auto"/>
              <w:bottom w:val="single" w:sz="4" w:space="0" w:color="auto"/>
              <w:right w:val="nil"/>
            </w:tcBorders>
            <w:shd w:val="clear" w:color="auto" w:fill="auto"/>
            <w:vAlign w:val="center"/>
            <w:hideMark/>
          </w:tcPr>
          <w:p w14:paraId="7F698A97" w14:textId="27AD66A2"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Carne suína, sem osso, picada. Devem ser acondicionadas em caixas plásticas limpas. Com registro de sistema sanitário de inspeção. Peso líquido: 1kg</w:t>
            </w:r>
          </w:p>
        </w:tc>
        <w:tc>
          <w:tcPr>
            <w:tcW w:w="964" w:type="dxa"/>
            <w:gridSpan w:val="2"/>
            <w:tcBorders>
              <w:top w:val="nil"/>
              <w:left w:val="single" w:sz="4" w:space="0" w:color="auto"/>
              <w:bottom w:val="single" w:sz="4" w:space="0" w:color="auto"/>
              <w:right w:val="single" w:sz="4" w:space="0" w:color="auto"/>
            </w:tcBorders>
            <w:shd w:val="clear" w:color="auto" w:fill="auto"/>
            <w:vAlign w:val="center"/>
            <w:hideMark/>
          </w:tcPr>
          <w:p w14:paraId="0EF6AD08"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Kg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858CE38"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80</w:t>
            </w:r>
          </w:p>
        </w:tc>
        <w:tc>
          <w:tcPr>
            <w:tcW w:w="1545" w:type="dxa"/>
            <w:tcBorders>
              <w:top w:val="nil"/>
              <w:left w:val="single" w:sz="4" w:space="0" w:color="auto"/>
              <w:bottom w:val="single" w:sz="4" w:space="0" w:color="auto"/>
              <w:right w:val="single" w:sz="4" w:space="0" w:color="auto"/>
            </w:tcBorders>
            <w:shd w:val="clear" w:color="auto" w:fill="auto"/>
            <w:vAlign w:val="center"/>
          </w:tcPr>
          <w:p w14:paraId="68CCBF9E" w14:textId="549B328F"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R$ 23,54</w:t>
            </w:r>
          </w:p>
        </w:tc>
        <w:tc>
          <w:tcPr>
            <w:tcW w:w="1412" w:type="dxa"/>
            <w:tcBorders>
              <w:top w:val="nil"/>
              <w:left w:val="nil"/>
              <w:bottom w:val="single" w:sz="4" w:space="0" w:color="auto"/>
              <w:right w:val="single" w:sz="4" w:space="0" w:color="auto"/>
            </w:tcBorders>
            <w:shd w:val="clear" w:color="auto" w:fill="auto"/>
            <w:vAlign w:val="center"/>
          </w:tcPr>
          <w:p w14:paraId="2BE703CD" w14:textId="60A4993F"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R$ 1.883,20</w:t>
            </w:r>
          </w:p>
        </w:tc>
      </w:tr>
      <w:tr w:rsidR="00880DF2" w:rsidRPr="00880DF2" w14:paraId="480B4419" w14:textId="58899DEC" w:rsidTr="00880DF2">
        <w:trPr>
          <w:trHeight w:val="3150"/>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14:paraId="423ECB98" w14:textId="6132A42C"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t>12</w:t>
            </w:r>
          </w:p>
        </w:tc>
        <w:tc>
          <w:tcPr>
            <w:tcW w:w="3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2112D" w14:textId="3EF11852"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Cebola, frescas de ótima qualidade, compacta,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kg</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3990BC"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Kg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26EA3"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550</w:t>
            </w:r>
          </w:p>
        </w:tc>
        <w:tc>
          <w:tcPr>
            <w:tcW w:w="1545" w:type="dxa"/>
            <w:tcBorders>
              <w:top w:val="nil"/>
              <w:left w:val="single" w:sz="4" w:space="0" w:color="auto"/>
              <w:bottom w:val="single" w:sz="4" w:space="0" w:color="auto"/>
              <w:right w:val="single" w:sz="4" w:space="0" w:color="auto"/>
            </w:tcBorders>
            <w:shd w:val="clear" w:color="auto" w:fill="auto"/>
            <w:vAlign w:val="center"/>
          </w:tcPr>
          <w:p w14:paraId="57B985DB" w14:textId="50E9F7A9"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R$ 5,97</w:t>
            </w:r>
          </w:p>
        </w:tc>
        <w:tc>
          <w:tcPr>
            <w:tcW w:w="1412" w:type="dxa"/>
            <w:tcBorders>
              <w:top w:val="nil"/>
              <w:left w:val="nil"/>
              <w:bottom w:val="single" w:sz="4" w:space="0" w:color="auto"/>
              <w:right w:val="single" w:sz="4" w:space="0" w:color="auto"/>
            </w:tcBorders>
            <w:shd w:val="clear" w:color="auto" w:fill="auto"/>
            <w:vAlign w:val="center"/>
          </w:tcPr>
          <w:p w14:paraId="327C4765" w14:textId="301D270C"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R$ 3.283,50</w:t>
            </w:r>
          </w:p>
        </w:tc>
      </w:tr>
      <w:tr w:rsidR="00880DF2" w:rsidRPr="00880DF2" w14:paraId="5EE3BDAF" w14:textId="64CBAD4E" w:rsidTr="00880DF2">
        <w:trPr>
          <w:trHeight w:val="3224"/>
        </w:trPr>
        <w:tc>
          <w:tcPr>
            <w:tcW w:w="621" w:type="dxa"/>
            <w:tcBorders>
              <w:top w:val="single" w:sz="4" w:space="0" w:color="auto"/>
              <w:left w:val="single" w:sz="4" w:space="0" w:color="auto"/>
              <w:bottom w:val="single" w:sz="4" w:space="0" w:color="auto"/>
              <w:right w:val="nil"/>
            </w:tcBorders>
            <w:vAlign w:val="center"/>
          </w:tcPr>
          <w:p w14:paraId="149756AF" w14:textId="68514DDA"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t>13</w:t>
            </w:r>
          </w:p>
        </w:tc>
        <w:tc>
          <w:tcPr>
            <w:tcW w:w="3669" w:type="dxa"/>
            <w:tcBorders>
              <w:top w:val="single" w:sz="4" w:space="0" w:color="auto"/>
              <w:left w:val="single" w:sz="4" w:space="0" w:color="auto"/>
              <w:bottom w:val="single" w:sz="4" w:space="0" w:color="auto"/>
              <w:right w:val="nil"/>
            </w:tcBorders>
            <w:shd w:val="clear" w:color="auto" w:fill="auto"/>
            <w:vAlign w:val="center"/>
            <w:hideMark/>
          </w:tcPr>
          <w:p w14:paraId="73404799" w14:textId="7E155CD5"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Cenoura, frescas de ótima qualidade, compacta,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kg</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07B498"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Kg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6A7D002"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300</w:t>
            </w:r>
          </w:p>
        </w:tc>
        <w:tc>
          <w:tcPr>
            <w:tcW w:w="1545" w:type="dxa"/>
            <w:tcBorders>
              <w:top w:val="nil"/>
              <w:left w:val="single" w:sz="4" w:space="0" w:color="auto"/>
              <w:bottom w:val="single" w:sz="4" w:space="0" w:color="auto"/>
              <w:right w:val="single" w:sz="4" w:space="0" w:color="auto"/>
            </w:tcBorders>
            <w:shd w:val="clear" w:color="auto" w:fill="auto"/>
            <w:vAlign w:val="center"/>
          </w:tcPr>
          <w:p w14:paraId="554302FA" w14:textId="7DF66E85"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R$ 5,10</w:t>
            </w:r>
          </w:p>
        </w:tc>
        <w:tc>
          <w:tcPr>
            <w:tcW w:w="1412" w:type="dxa"/>
            <w:tcBorders>
              <w:top w:val="nil"/>
              <w:left w:val="nil"/>
              <w:bottom w:val="single" w:sz="4" w:space="0" w:color="auto"/>
              <w:right w:val="single" w:sz="4" w:space="0" w:color="auto"/>
            </w:tcBorders>
            <w:shd w:val="clear" w:color="auto" w:fill="auto"/>
            <w:vAlign w:val="center"/>
          </w:tcPr>
          <w:p w14:paraId="74C46B57" w14:textId="40F835D2"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R$ 1.530,00</w:t>
            </w:r>
          </w:p>
        </w:tc>
      </w:tr>
      <w:tr w:rsidR="00880DF2" w:rsidRPr="00880DF2" w14:paraId="5F009E34" w14:textId="2E56D8ED" w:rsidTr="00880DF2">
        <w:trPr>
          <w:trHeight w:val="1200"/>
        </w:trPr>
        <w:tc>
          <w:tcPr>
            <w:tcW w:w="621" w:type="dxa"/>
            <w:tcBorders>
              <w:top w:val="nil"/>
              <w:left w:val="single" w:sz="4" w:space="0" w:color="auto"/>
              <w:bottom w:val="single" w:sz="4" w:space="0" w:color="auto"/>
              <w:right w:val="nil"/>
            </w:tcBorders>
            <w:vAlign w:val="center"/>
          </w:tcPr>
          <w:p w14:paraId="52323B0B" w14:textId="1E5CE16D"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t>14</w:t>
            </w:r>
          </w:p>
        </w:tc>
        <w:tc>
          <w:tcPr>
            <w:tcW w:w="3669" w:type="dxa"/>
            <w:tcBorders>
              <w:top w:val="nil"/>
              <w:left w:val="single" w:sz="4" w:space="0" w:color="auto"/>
              <w:bottom w:val="single" w:sz="4" w:space="0" w:color="auto"/>
              <w:right w:val="nil"/>
            </w:tcBorders>
            <w:shd w:val="clear" w:color="auto" w:fill="auto"/>
            <w:vAlign w:val="center"/>
            <w:hideMark/>
          </w:tcPr>
          <w:p w14:paraId="61F0BE0F" w14:textId="0CE5426E" w:rsidR="00880DF2" w:rsidRPr="00D21FBB" w:rsidRDefault="00880DF2" w:rsidP="00880DF2">
            <w:pPr>
              <w:spacing w:after="0" w:line="240" w:lineRule="auto"/>
              <w:rPr>
                <w:rFonts w:ascii="Courier New" w:eastAsia="Times New Roman" w:hAnsi="Courier New" w:cs="Courier New"/>
                <w:color w:val="000000"/>
                <w:sz w:val="20"/>
                <w:szCs w:val="20"/>
              </w:rPr>
            </w:pPr>
            <w:proofErr w:type="spellStart"/>
            <w:r w:rsidRPr="00D21FBB">
              <w:rPr>
                <w:rFonts w:ascii="Courier New" w:eastAsia="Times New Roman" w:hAnsi="Courier New" w:cs="Courier New"/>
                <w:color w:val="000000"/>
                <w:sz w:val="20"/>
                <w:szCs w:val="20"/>
              </w:rPr>
              <w:t>Chimia</w:t>
            </w:r>
            <w:proofErr w:type="spellEnd"/>
            <w:r w:rsidRPr="00D21FBB">
              <w:rPr>
                <w:rFonts w:ascii="Courier New" w:eastAsia="Times New Roman" w:hAnsi="Courier New" w:cs="Courier New"/>
                <w:color w:val="000000"/>
                <w:sz w:val="20"/>
                <w:szCs w:val="20"/>
              </w:rPr>
              <w:t xml:space="preserve"> de frutas, sabores diversos. Devem ser acondicionadas em caixas plásticas limpas na entrega. Peso líquido: vidro 750g</w:t>
            </w:r>
          </w:p>
        </w:tc>
        <w:tc>
          <w:tcPr>
            <w:tcW w:w="964" w:type="dxa"/>
            <w:gridSpan w:val="2"/>
            <w:tcBorders>
              <w:top w:val="nil"/>
              <w:left w:val="single" w:sz="4" w:space="0" w:color="auto"/>
              <w:bottom w:val="single" w:sz="4" w:space="0" w:color="auto"/>
              <w:right w:val="single" w:sz="4" w:space="0" w:color="auto"/>
            </w:tcBorders>
            <w:shd w:val="clear" w:color="auto" w:fill="auto"/>
            <w:vAlign w:val="center"/>
            <w:hideMark/>
          </w:tcPr>
          <w:p w14:paraId="6BB83D55"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Vidro 750g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615D7B3"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200</w:t>
            </w:r>
          </w:p>
        </w:tc>
        <w:tc>
          <w:tcPr>
            <w:tcW w:w="1545" w:type="dxa"/>
            <w:tcBorders>
              <w:top w:val="nil"/>
              <w:left w:val="single" w:sz="4" w:space="0" w:color="auto"/>
              <w:bottom w:val="single" w:sz="4" w:space="0" w:color="auto"/>
              <w:right w:val="single" w:sz="4" w:space="0" w:color="auto"/>
            </w:tcBorders>
            <w:shd w:val="clear" w:color="auto" w:fill="auto"/>
            <w:vAlign w:val="center"/>
          </w:tcPr>
          <w:p w14:paraId="5BA90679" w14:textId="59EA3B36"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R$ 16,93</w:t>
            </w:r>
          </w:p>
        </w:tc>
        <w:tc>
          <w:tcPr>
            <w:tcW w:w="1412" w:type="dxa"/>
            <w:tcBorders>
              <w:top w:val="nil"/>
              <w:left w:val="nil"/>
              <w:bottom w:val="single" w:sz="4" w:space="0" w:color="auto"/>
              <w:right w:val="single" w:sz="4" w:space="0" w:color="auto"/>
            </w:tcBorders>
            <w:shd w:val="clear" w:color="auto" w:fill="auto"/>
            <w:vAlign w:val="center"/>
          </w:tcPr>
          <w:p w14:paraId="54CCBA5D" w14:textId="1D35C94B"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R$ 3.386,00</w:t>
            </w:r>
          </w:p>
        </w:tc>
      </w:tr>
      <w:tr w:rsidR="00880DF2" w:rsidRPr="00880DF2" w14:paraId="55CE0BC7" w14:textId="4D165973" w:rsidTr="00880DF2">
        <w:trPr>
          <w:trHeight w:val="704"/>
        </w:trPr>
        <w:tc>
          <w:tcPr>
            <w:tcW w:w="621" w:type="dxa"/>
            <w:tcBorders>
              <w:top w:val="nil"/>
              <w:left w:val="single" w:sz="4" w:space="0" w:color="auto"/>
              <w:bottom w:val="single" w:sz="4" w:space="0" w:color="auto"/>
              <w:right w:val="nil"/>
            </w:tcBorders>
            <w:vAlign w:val="center"/>
          </w:tcPr>
          <w:p w14:paraId="3D01FA1E" w14:textId="0C8B521D"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t>15</w:t>
            </w:r>
          </w:p>
        </w:tc>
        <w:tc>
          <w:tcPr>
            <w:tcW w:w="3669" w:type="dxa"/>
            <w:tcBorders>
              <w:top w:val="nil"/>
              <w:left w:val="single" w:sz="4" w:space="0" w:color="auto"/>
              <w:bottom w:val="single" w:sz="4" w:space="0" w:color="auto"/>
              <w:right w:val="nil"/>
            </w:tcBorders>
            <w:shd w:val="clear" w:color="auto" w:fill="auto"/>
            <w:vAlign w:val="center"/>
            <w:hideMark/>
          </w:tcPr>
          <w:p w14:paraId="35C2293A" w14:textId="6C1000F7"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Couve flor, frescas de ótima qualidade, compacta, firme de coloração uniforme, aroma, cor e sabor típico da espécie, em perfeito estado de desenvolvimento. Não serão permitidos danos que lhe alterem a conformação e aparência. Isento de: sujidade, insetos parasitas, larvas, rachaduras, cortes e perfura</w:t>
            </w:r>
            <w:r w:rsidRPr="00D21FBB">
              <w:rPr>
                <w:rFonts w:ascii="Courier New" w:eastAsia="Times New Roman" w:hAnsi="Courier New" w:cs="Courier New"/>
                <w:color w:val="000000"/>
                <w:sz w:val="20"/>
                <w:szCs w:val="20"/>
              </w:rPr>
              <w:lastRenderedPageBreak/>
              <w:t>ções. Devem ser acondicionadas em caixas plásticas limpas. Peso líquido: unidade</w:t>
            </w:r>
          </w:p>
        </w:tc>
        <w:tc>
          <w:tcPr>
            <w:tcW w:w="964" w:type="dxa"/>
            <w:gridSpan w:val="2"/>
            <w:tcBorders>
              <w:top w:val="nil"/>
              <w:left w:val="single" w:sz="4" w:space="0" w:color="auto"/>
              <w:bottom w:val="single" w:sz="4" w:space="0" w:color="auto"/>
              <w:right w:val="single" w:sz="4" w:space="0" w:color="auto"/>
            </w:tcBorders>
            <w:shd w:val="clear" w:color="auto" w:fill="auto"/>
            <w:vAlign w:val="center"/>
            <w:hideMark/>
          </w:tcPr>
          <w:p w14:paraId="74B464F8"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lastRenderedPageBreak/>
              <w:t>Unidades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7926233"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200</w:t>
            </w:r>
          </w:p>
        </w:tc>
        <w:tc>
          <w:tcPr>
            <w:tcW w:w="1545" w:type="dxa"/>
            <w:tcBorders>
              <w:top w:val="nil"/>
              <w:left w:val="single" w:sz="4" w:space="0" w:color="auto"/>
              <w:bottom w:val="single" w:sz="4" w:space="0" w:color="auto"/>
              <w:right w:val="single" w:sz="4" w:space="0" w:color="auto"/>
            </w:tcBorders>
            <w:shd w:val="clear" w:color="auto" w:fill="auto"/>
            <w:vAlign w:val="center"/>
          </w:tcPr>
          <w:p w14:paraId="4E0B1827" w14:textId="1E4DF289"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R$ 6,55</w:t>
            </w:r>
          </w:p>
        </w:tc>
        <w:tc>
          <w:tcPr>
            <w:tcW w:w="1412" w:type="dxa"/>
            <w:tcBorders>
              <w:top w:val="nil"/>
              <w:left w:val="nil"/>
              <w:bottom w:val="single" w:sz="4" w:space="0" w:color="auto"/>
              <w:right w:val="single" w:sz="4" w:space="0" w:color="auto"/>
            </w:tcBorders>
            <w:shd w:val="clear" w:color="auto" w:fill="auto"/>
            <w:vAlign w:val="center"/>
          </w:tcPr>
          <w:p w14:paraId="6D727E8B" w14:textId="4965F7F5"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R$ 1.310,00</w:t>
            </w:r>
          </w:p>
        </w:tc>
      </w:tr>
      <w:tr w:rsidR="00880DF2" w:rsidRPr="00880DF2" w14:paraId="4A96AF73" w14:textId="5C6D9EAB" w:rsidTr="00880DF2">
        <w:trPr>
          <w:trHeight w:val="3237"/>
        </w:trPr>
        <w:tc>
          <w:tcPr>
            <w:tcW w:w="621" w:type="dxa"/>
            <w:tcBorders>
              <w:top w:val="single" w:sz="4" w:space="0" w:color="auto"/>
              <w:left w:val="single" w:sz="4" w:space="0" w:color="auto"/>
              <w:bottom w:val="single" w:sz="4" w:space="0" w:color="auto"/>
              <w:right w:val="single" w:sz="4" w:space="0" w:color="auto"/>
            </w:tcBorders>
            <w:vAlign w:val="center"/>
          </w:tcPr>
          <w:p w14:paraId="6599E6D9" w14:textId="58C09C1C"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t>16</w:t>
            </w:r>
          </w:p>
        </w:tc>
        <w:tc>
          <w:tcPr>
            <w:tcW w:w="3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6B58C" w14:textId="0FE52A71"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Couve folha, frescas de ótima qualidade, compacta,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molho.</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8F970D"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Molhos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2835F"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50</w:t>
            </w:r>
          </w:p>
        </w:tc>
        <w:tc>
          <w:tcPr>
            <w:tcW w:w="1545" w:type="dxa"/>
            <w:tcBorders>
              <w:top w:val="nil"/>
              <w:left w:val="single" w:sz="4" w:space="0" w:color="auto"/>
              <w:bottom w:val="single" w:sz="4" w:space="0" w:color="auto"/>
              <w:right w:val="single" w:sz="4" w:space="0" w:color="auto"/>
            </w:tcBorders>
            <w:shd w:val="clear" w:color="auto" w:fill="auto"/>
            <w:vAlign w:val="center"/>
          </w:tcPr>
          <w:p w14:paraId="1A26F892" w14:textId="06E786F1"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R$ 3,48</w:t>
            </w:r>
          </w:p>
        </w:tc>
        <w:tc>
          <w:tcPr>
            <w:tcW w:w="1412" w:type="dxa"/>
            <w:tcBorders>
              <w:top w:val="nil"/>
              <w:left w:val="nil"/>
              <w:bottom w:val="single" w:sz="4" w:space="0" w:color="auto"/>
              <w:right w:val="single" w:sz="4" w:space="0" w:color="auto"/>
            </w:tcBorders>
            <w:shd w:val="clear" w:color="auto" w:fill="auto"/>
            <w:vAlign w:val="center"/>
          </w:tcPr>
          <w:p w14:paraId="746CEFD8" w14:textId="0D1BD183"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R$ 174,00</w:t>
            </w:r>
          </w:p>
        </w:tc>
      </w:tr>
      <w:tr w:rsidR="00880DF2" w:rsidRPr="00880DF2" w14:paraId="1B72C7C2" w14:textId="123A16A0" w:rsidTr="00880DF2">
        <w:trPr>
          <w:trHeight w:val="600"/>
        </w:trPr>
        <w:tc>
          <w:tcPr>
            <w:tcW w:w="621" w:type="dxa"/>
            <w:tcBorders>
              <w:top w:val="single" w:sz="4" w:space="0" w:color="auto"/>
              <w:left w:val="single" w:sz="4" w:space="0" w:color="auto"/>
              <w:bottom w:val="single" w:sz="4" w:space="0" w:color="auto"/>
              <w:right w:val="nil"/>
            </w:tcBorders>
            <w:vAlign w:val="center"/>
          </w:tcPr>
          <w:p w14:paraId="37A0787B" w14:textId="3EAC59EB"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t>17</w:t>
            </w:r>
          </w:p>
        </w:tc>
        <w:tc>
          <w:tcPr>
            <w:tcW w:w="3669" w:type="dxa"/>
            <w:tcBorders>
              <w:top w:val="single" w:sz="4" w:space="0" w:color="auto"/>
              <w:left w:val="single" w:sz="4" w:space="0" w:color="auto"/>
              <w:bottom w:val="single" w:sz="4" w:space="0" w:color="auto"/>
              <w:right w:val="nil"/>
            </w:tcBorders>
            <w:shd w:val="clear" w:color="auto" w:fill="auto"/>
            <w:vAlign w:val="center"/>
            <w:hideMark/>
          </w:tcPr>
          <w:p w14:paraId="11D5BAC1" w14:textId="5C39FCB4"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Farinha de trigo integral. Peso líquido: kg</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6A27C6"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Kg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684B078"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30</w:t>
            </w:r>
          </w:p>
        </w:tc>
        <w:tc>
          <w:tcPr>
            <w:tcW w:w="1545" w:type="dxa"/>
            <w:tcBorders>
              <w:top w:val="nil"/>
              <w:left w:val="single" w:sz="4" w:space="0" w:color="auto"/>
              <w:bottom w:val="single" w:sz="4" w:space="0" w:color="auto"/>
              <w:right w:val="single" w:sz="4" w:space="0" w:color="auto"/>
            </w:tcBorders>
            <w:shd w:val="clear" w:color="auto" w:fill="auto"/>
            <w:vAlign w:val="center"/>
          </w:tcPr>
          <w:p w14:paraId="6DC95C17" w14:textId="0892B531"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R$ 5,95</w:t>
            </w:r>
          </w:p>
        </w:tc>
        <w:tc>
          <w:tcPr>
            <w:tcW w:w="1412" w:type="dxa"/>
            <w:tcBorders>
              <w:top w:val="nil"/>
              <w:left w:val="nil"/>
              <w:bottom w:val="single" w:sz="4" w:space="0" w:color="auto"/>
              <w:right w:val="single" w:sz="4" w:space="0" w:color="auto"/>
            </w:tcBorders>
            <w:shd w:val="clear" w:color="auto" w:fill="auto"/>
            <w:vAlign w:val="center"/>
          </w:tcPr>
          <w:p w14:paraId="5982B3FE" w14:textId="01FD8405"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R$ 178,50</w:t>
            </w:r>
          </w:p>
        </w:tc>
      </w:tr>
      <w:tr w:rsidR="00880DF2" w:rsidRPr="00880DF2" w14:paraId="51513BD5" w14:textId="063FF623" w:rsidTr="00880DF2">
        <w:trPr>
          <w:trHeight w:val="3363"/>
        </w:trPr>
        <w:tc>
          <w:tcPr>
            <w:tcW w:w="621" w:type="dxa"/>
            <w:tcBorders>
              <w:top w:val="nil"/>
              <w:left w:val="single" w:sz="4" w:space="0" w:color="auto"/>
              <w:bottom w:val="single" w:sz="4" w:space="0" w:color="auto"/>
              <w:right w:val="nil"/>
            </w:tcBorders>
            <w:vAlign w:val="center"/>
          </w:tcPr>
          <w:p w14:paraId="47C4465A" w14:textId="75F0101E"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t>18</w:t>
            </w:r>
          </w:p>
        </w:tc>
        <w:tc>
          <w:tcPr>
            <w:tcW w:w="3669" w:type="dxa"/>
            <w:tcBorders>
              <w:top w:val="nil"/>
              <w:left w:val="single" w:sz="4" w:space="0" w:color="auto"/>
              <w:bottom w:val="single" w:sz="4" w:space="0" w:color="auto"/>
              <w:right w:val="nil"/>
            </w:tcBorders>
            <w:shd w:val="clear" w:color="auto" w:fill="auto"/>
            <w:vAlign w:val="center"/>
            <w:hideMark/>
          </w:tcPr>
          <w:p w14:paraId="1D6620FD" w14:textId="223AE086"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Feijão preto, tipo 1, classe preto, novo, constituído de grãos inteiros e sadios isento de material terroso, sujidades e mistura de outras variedades e espécies. Validade: 6 (seis) meses a partir da data de entrega. Embalagem: Saco plástico transparente, atóxico e não violado, resistente à manipulação e transporte. De acordo com legislação sanitária vigente. Peso Líquido: kg</w:t>
            </w:r>
          </w:p>
        </w:tc>
        <w:tc>
          <w:tcPr>
            <w:tcW w:w="964" w:type="dxa"/>
            <w:gridSpan w:val="2"/>
            <w:tcBorders>
              <w:top w:val="nil"/>
              <w:left w:val="single" w:sz="4" w:space="0" w:color="auto"/>
              <w:bottom w:val="single" w:sz="4" w:space="0" w:color="auto"/>
              <w:right w:val="single" w:sz="4" w:space="0" w:color="auto"/>
            </w:tcBorders>
            <w:shd w:val="clear" w:color="auto" w:fill="auto"/>
            <w:vAlign w:val="center"/>
            <w:hideMark/>
          </w:tcPr>
          <w:p w14:paraId="720C56A2"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Kg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E64850D"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300</w:t>
            </w:r>
          </w:p>
        </w:tc>
        <w:tc>
          <w:tcPr>
            <w:tcW w:w="1545" w:type="dxa"/>
            <w:tcBorders>
              <w:top w:val="nil"/>
              <w:left w:val="single" w:sz="4" w:space="0" w:color="auto"/>
              <w:bottom w:val="single" w:sz="4" w:space="0" w:color="auto"/>
              <w:right w:val="single" w:sz="4" w:space="0" w:color="auto"/>
            </w:tcBorders>
            <w:shd w:val="clear" w:color="auto" w:fill="auto"/>
            <w:vAlign w:val="center"/>
          </w:tcPr>
          <w:p w14:paraId="5D5E101D" w14:textId="238505D2"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R$ 8,52</w:t>
            </w:r>
          </w:p>
        </w:tc>
        <w:tc>
          <w:tcPr>
            <w:tcW w:w="1412" w:type="dxa"/>
            <w:tcBorders>
              <w:top w:val="nil"/>
              <w:left w:val="nil"/>
              <w:bottom w:val="single" w:sz="4" w:space="0" w:color="auto"/>
              <w:right w:val="single" w:sz="4" w:space="0" w:color="auto"/>
            </w:tcBorders>
            <w:shd w:val="clear" w:color="auto" w:fill="auto"/>
            <w:vAlign w:val="center"/>
          </w:tcPr>
          <w:p w14:paraId="5ED24E8A" w14:textId="5E715D94"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R$ 2.556,00</w:t>
            </w:r>
          </w:p>
        </w:tc>
      </w:tr>
      <w:tr w:rsidR="00880DF2" w:rsidRPr="00880DF2" w14:paraId="16464256" w14:textId="451BFC51" w:rsidTr="00880DF2">
        <w:trPr>
          <w:trHeight w:val="3900"/>
        </w:trPr>
        <w:tc>
          <w:tcPr>
            <w:tcW w:w="621" w:type="dxa"/>
            <w:tcBorders>
              <w:top w:val="nil"/>
              <w:left w:val="single" w:sz="4" w:space="0" w:color="auto"/>
              <w:bottom w:val="single" w:sz="4" w:space="0" w:color="auto"/>
              <w:right w:val="nil"/>
            </w:tcBorders>
            <w:vAlign w:val="center"/>
          </w:tcPr>
          <w:p w14:paraId="572E4E37" w14:textId="4C5F038A"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t>19</w:t>
            </w:r>
          </w:p>
        </w:tc>
        <w:tc>
          <w:tcPr>
            <w:tcW w:w="3669" w:type="dxa"/>
            <w:tcBorders>
              <w:top w:val="nil"/>
              <w:left w:val="single" w:sz="4" w:space="0" w:color="auto"/>
              <w:bottom w:val="single" w:sz="4" w:space="0" w:color="auto"/>
              <w:right w:val="nil"/>
            </w:tcBorders>
            <w:shd w:val="clear" w:color="auto" w:fill="auto"/>
            <w:vAlign w:val="center"/>
            <w:hideMark/>
          </w:tcPr>
          <w:p w14:paraId="34713ABD" w14:textId="4FCBC416"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Laranja, frescas de ótima qualidade, compacta,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kg</w:t>
            </w:r>
          </w:p>
        </w:tc>
        <w:tc>
          <w:tcPr>
            <w:tcW w:w="964" w:type="dxa"/>
            <w:gridSpan w:val="2"/>
            <w:tcBorders>
              <w:top w:val="nil"/>
              <w:left w:val="single" w:sz="4" w:space="0" w:color="auto"/>
              <w:bottom w:val="single" w:sz="4" w:space="0" w:color="auto"/>
              <w:right w:val="single" w:sz="4" w:space="0" w:color="auto"/>
            </w:tcBorders>
            <w:shd w:val="clear" w:color="auto" w:fill="auto"/>
            <w:vAlign w:val="center"/>
            <w:hideMark/>
          </w:tcPr>
          <w:p w14:paraId="76E72EC3"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Kg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DF9E155"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350</w:t>
            </w:r>
          </w:p>
        </w:tc>
        <w:tc>
          <w:tcPr>
            <w:tcW w:w="1545" w:type="dxa"/>
            <w:tcBorders>
              <w:top w:val="nil"/>
              <w:left w:val="single" w:sz="4" w:space="0" w:color="auto"/>
              <w:bottom w:val="single" w:sz="4" w:space="0" w:color="auto"/>
              <w:right w:val="single" w:sz="4" w:space="0" w:color="auto"/>
            </w:tcBorders>
            <w:shd w:val="clear" w:color="auto" w:fill="auto"/>
            <w:vAlign w:val="center"/>
          </w:tcPr>
          <w:p w14:paraId="30C3F3C7" w14:textId="65871C7F"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R$ 3,66</w:t>
            </w:r>
          </w:p>
        </w:tc>
        <w:tc>
          <w:tcPr>
            <w:tcW w:w="1412" w:type="dxa"/>
            <w:tcBorders>
              <w:top w:val="nil"/>
              <w:left w:val="nil"/>
              <w:bottom w:val="single" w:sz="4" w:space="0" w:color="auto"/>
              <w:right w:val="single" w:sz="4" w:space="0" w:color="auto"/>
            </w:tcBorders>
            <w:shd w:val="clear" w:color="auto" w:fill="auto"/>
            <w:vAlign w:val="center"/>
          </w:tcPr>
          <w:p w14:paraId="5DAB96C0" w14:textId="0E5525D2"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R$ 1.281,00</w:t>
            </w:r>
          </w:p>
        </w:tc>
      </w:tr>
      <w:tr w:rsidR="00880DF2" w:rsidRPr="00880DF2" w14:paraId="2CAA8250" w14:textId="1AC33019" w:rsidTr="00880DF2">
        <w:trPr>
          <w:trHeight w:val="2263"/>
        </w:trPr>
        <w:tc>
          <w:tcPr>
            <w:tcW w:w="621" w:type="dxa"/>
            <w:tcBorders>
              <w:top w:val="single" w:sz="4" w:space="0" w:color="auto"/>
              <w:left w:val="single" w:sz="4" w:space="0" w:color="auto"/>
              <w:bottom w:val="single" w:sz="4" w:space="0" w:color="auto"/>
              <w:right w:val="single" w:sz="4" w:space="0" w:color="auto"/>
            </w:tcBorders>
            <w:vAlign w:val="center"/>
          </w:tcPr>
          <w:p w14:paraId="6BD4390F" w14:textId="4A851942"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lastRenderedPageBreak/>
              <w:t>20</w:t>
            </w:r>
          </w:p>
        </w:tc>
        <w:tc>
          <w:tcPr>
            <w:tcW w:w="3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BA985" w14:textId="267B8619"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Linguiça suína, com pouca gordura, aspecto normal, firme, sem umidade, não pegajosa; isenta de sujidades, parasitas e larvas; mantida em temperatura e refrigeração adequada; acondicionada em saco de polietileno, c/ validade mínima de 90 dias, a contar da entrega; e suas condições deverão estar conforme legislação. Devem ser acondicionadas em caixas plásticas limpas. Com registro de sistema sanitário de inspeção. Peso líquido: kg</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5329B5"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Kg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3EF27"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120</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0EF10152" w14:textId="40C2DCE0"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R$ 24,05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D18FB95" w14:textId="38332B2C"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R$ 2.886,00</w:t>
            </w:r>
          </w:p>
        </w:tc>
      </w:tr>
      <w:tr w:rsidR="00880DF2" w:rsidRPr="00880DF2" w14:paraId="15B06A0D" w14:textId="52786E6D" w:rsidTr="00880DF2">
        <w:trPr>
          <w:trHeight w:val="7800"/>
        </w:trPr>
        <w:tc>
          <w:tcPr>
            <w:tcW w:w="621" w:type="dxa"/>
            <w:tcBorders>
              <w:top w:val="single" w:sz="4" w:space="0" w:color="auto"/>
              <w:left w:val="single" w:sz="4" w:space="0" w:color="auto"/>
              <w:bottom w:val="single" w:sz="4" w:space="0" w:color="auto"/>
              <w:right w:val="nil"/>
            </w:tcBorders>
            <w:vAlign w:val="center"/>
          </w:tcPr>
          <w:p w14:paraId="0D0DF27A" w14:textId="3D5BC5A7"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t>21</w:t>
            </w:r>
          </w:p>
        </w:tc>
        <w:tc>
          <w:tcPr>
            <w:tcW w:w="3669" w:type="dxa"/>
            <w:tcBorders>
              <w:top w:val="single" w:sz="4" w:space="0" w:color="auto"/>
              <w:left w:val="single" w:sz="4" w:space="0" w:color="auto"/>
              <w:bottom w:val="single" w:sz="4" w:space="0" w:color="auto"/>
              <w:right w:val="nil"/>
            </w:tcBorders>
            <w:shd w:val="clear" w:color="auto" w:fill="auto"/>
            <w:vAlign w:val="center"/>
            <w:hideMark/>
          </w:tcPr>
          <w:p w14:paraId="2455F40E" w14:textId="479DD555"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Mini cuca caseira, sem recheio. Características: sabor, aroma e cor característicos. Produtos devem estar íntegros, produtos amassados não serão aceitos. Ausência de matéria prejudicial à saúde humana. Embalagem: saco plástico, atóxico, resistente, contendo rótulo que informe: data de fabricação, data de validade e informações nutricionais. Será considerada imprópria e será recusada, a embalagem defeituosa ou inadequada, que exponha o produto à contaminação e/ou deterioração, ou que não resista à manipulação, transporte e armazenamento, sem perder sua integridade. Somente serão recebidos os produtos que tenham sido fabricados e embalados no período máximo de 01 (um) dia corrido, que antecedem a data de entrega. Devem ser acondicionadas em caixas plásticas limpas. Peso líquido: kg</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809162"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Kg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F561D57"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300</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13B211B8" w14:textId="4C95A6DD"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R$ 20,54</w:t>
            </w:r>
          </w:p>
        </w:tc>
        <w:tc>
          <w:tcPr>
            <w:tcW w:w="1412" w:type="dxa"/>
            <w:tcBorders>
              <w:top w:val="single" w:sz="4" w:space="0" w:color="auto"/>
              <w:left w:val="nil"/>
              <w:bottom w:val="single" w:sz="4" w:space="0" w:color="auto"/>
              <w:right w:val="single" w:sz="4" w:space="0" w:color="auto"/>
            </w:tcBorders>
            <w:shd w:val="clear" w:color="auto" w:fill="auto"/>
            <w:vAlign w:val="center"/>
          </w:tcPr>
          <w:p w14:paraId="713129A1" w14:textId="44A20B4C"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R$ 6.162,00</w:t>
            </w:r>
          </w:p>
        </w:tc>
      </w:tr>
      <w:tr w:rsidR="00880DF2" w:rsidRPr="00880DF2" w14:paraId="7423C9F5" w14:textId="0617041F" w:rsidTr="00880DF2">
        <w:trPr>
          <w:trHeight w:val="2263"/>
        </w:trPr>
        <w:tc>
          <w:tcPr>
            <w:tcW w:w="621" w:type="dxa"/>
            <w:tcBorders>
              <w:top w:val="single" w:sz="4" w:space="0" w:color="auto"/>
              <w:left w:val="single" w:sz="4" w:space="0" w:color="auto"/>
              <w:bottom w:val="single" w:sz="4" w:space="0" w:color="auto"/>
              <w:right w:val="single" w:sz="4" w:space="0" w:color="auto"/>
            </w:tcBorders>
            <w:vAlign w:val="center"/>
          </w:tcPr>
          <w:p w14:paraId="28B5EFFF" w14:textId="7F735BF7"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lastRenderedPageBreak/>
              <w:t>22</w:t>
            </w:r>
          </w:p>
        </w:tc>
        <w:tc>
          <w:tcPr>
            <w:tcW w:w="3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1273A" w14:textId="6B1BE891"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Moranga japonesa orgânica,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kg</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AA9FE1"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Kg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46356"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100</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10A01546" w14:textId="46429A3A"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R$ 5,33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C05CBD7" w14:textId="5E5F60A1"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R$ 533,00</w:t>
            </w:r>
          </w:p>
        </w:tc>
      </w:tr>
      <w:tr w:rsidR="00880DF2" w:rsidRPr="00880DF2" w14:paraId="40114285" w14:textId="4569C1E2" w:rsidTr="00880DF2">
        <w:trPr>
          <w:trHeight w:val="3672"/>
        </w:trPr>
        <w:tc>
          <w:tcPr>
            <w:tcW w:w="621" w:type="dxa"/>
            <w:tcBorders>
              <w:top w:val="single" w:sz="4" w:space="0" w:color="auto"/>
              <w:left w:val="single" w:sz="4" w:space="0" w:color="auto"/>
              <w:bottom w:val="single" w:sz="4" w:space="0" w:color="auto"/>
              <w:right w:val="nil"/>
            </w:tcBorders>
            <w:vAlign w:val="center"/>
          </w:tcPr>
          <w:p w14:paraId="2A6E8FF6" w14:textId="07DFFFF9"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t>23</w:t>
            </w:r>
          </w:p>
        </w:tc>
        <w:tc>
          <w:tcPr>
            <w:tcW w:w="3669" w:type="dxa"/>
            <w:tcBorders>
              <w:top w:val="single" w:sz="4" w:space="0" w:color="auto"/>
              <w:left w:val="single" w:sz="4" w:space="0" w:color="auto"/>
              <w:bottom w:val="single" w:sz="4" w:space="0" w:color="auto"/>
              <w:right w:val="nil"/>
            </w:tcBorders>
            <w:shd w:val="clear" w:color="auto" w:fill="auto"/>
            <w:vAlign w:val="center"/>
            <w:hideMark/>
          </w:tcPr>
          <w:p w14:paraId="1C07B58A" w14:textId="66C4E413"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Morango, in natura,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kg</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CC3A95"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Kg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BF062F6"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120</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4C1B80E2" w14:textId="1874CE09"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R$ 21,10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53FDF96" w14:textId="2636924D"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R$ 2.532,00</w:t>
            </w:r>
          </w:p>
        </w:tc>
      </w:tr>
      <w:tr w:rsidR="00880DF2" w:rsidRPr="00880DF2" w14:paraId="0C21E985" w14:textId="7E7120DB" w:rsidTr="00880DF2">
        <w:trPr>
          <w:trHeight w:val="3900"/>
        </w:trPr>
        <w:tc>
          <w:tcPr>
            <w:tcW w:w="621" w:type="dxa"/>
            <w:tcBorders>
              <w:top w:val="nil"/>
              <w:left w:val="single" w:sz="4" w:space="0" w:color="auto"/>
              <w:bottom w:val="single" w:sz="4" w:space="0" w:color="auto"/>
              <w:right w:val="nil"/>
            </w:tcBorders>
            <w:vAlign w:val="center"/>
          </w:tcPr>
          <w:p w14:paraId="79AD7E9A" w14:textId="3990BDBF"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t>24</w:t>
            </w:r>
          </w:p>
        </w:tc>
        <w:tc>
          <w:tcPr>
            <w:tcW w:w="3669" w:type="dxa"/>
            <w:tcBorders>
              <w:top w:val="nil"/>
              <w:left w:val="single" w:sz="4" w:space="0" w:color="auto"/>
              <w:bottom w:val="single" w:sz="4" w:space="0" w:color="auto"/>
              <w:right w:val="nil"/>
            </w:tcBorders>
            <w:shd w:val="clear" w:color="auto" w:fill="auto"/>
            <w:vAlign w:val="center"/>
            <w:hideMark/>
          </w:tcPr>
          <w:p w14:paraId="7131C945" w14:textId="6E9588C9"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Pera,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kg</w:t>
            </w:r>
          </w:p>
        </w:tc>
        <w:tc>
          <w:tcPr>
            <w:tcW w:w="964" w:type="dxa"/>
            <w:gridSpan w:val="2"/>
            <w:tcBorders>
              <w:top w:val="nil"/>
              <w:left w:val="single" w:sz="4" w:space="0" w:color="auto"/>
              <w:bottom w:val="single" w:sz="4" w:space="0" w:color="auto"/>
              <w:right w:val="single" w:sz="4" w:space="0" w:color="auto"/>
            </w:tcBorders>
            <w:shd w:val="clear" w:color="auto" w:fill="auto"/>
            <w:vAlign w:val="center"/>
            <w:hideMark/>
          </w:tcPr>
          <w:p w14:paraId="1E035DEB"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Kg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236D1F9"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200</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7AF7985F" w14:textId="4A6255FA"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R$ 9,05</w:t>
            </w:r>
          </w:p>
        </w:tc>
        <w:tc>
          <w:tcPr>
            <w:tcW w:w="1412" w:type="dxa"/>
            <w:tcBorders>
              <w:top w:val="single" w:sz="4" w:space="0" w:color="auto"/>
              <w:left w:val="nil"/>
              <w:bottom w:val="single" w:sz="4" w:space="0" w:color="auto"/>
              <w:right w:val="single" w:sz="4" w:space="0" w:color="auto"/>
            </w:tcBorders>
            <w:shd w:val="clear" w:color="auto" w:fill="auto"/>
            <w:vAlign w:val="center"/>
          </w:tcPr>
          <w:p w14:paraId="55066792" w14:textId="5DF58111"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R$ 1.810,00</w:t>
            </w:r>
          </w:p>
        </w:tc>
      </w:tr>
      <w:tr w:rsidR="00880DF2" w:rsidRPr="00880DF2" w14:paraId="4DCF107F" w14:textId="71C0292C" w:rsidTr="00880DF2">
        <w:trPr>
          <w:trHeight w:val="1413"/>
        </w:trPr>
        <w:tc>
          <w:tcPr>
            <w:tcW w:w="621" w:type="dxa"/>
            <w:tcBorders>
              <w:top w:val="single" w:sz="4" w:space="0" w:color="auto"/>
              <w:left w:val="single" w:sz="4" w:space="0" w:color="auto"/>
              <w:bottom w:val="single" w:sz="4" w:space="0" w:color="auto"/>
              <w:right w:val="single" w:sz="4" w:space="0" w:color="auto"/>
            </w:tcBorders>
            <w:vAlign w:val="center"/>
          </w:tcPr>
          <w:p w14:paraId="72CE3C46" w14:textId="2EE8A3AC"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t>25</w:t>
            </w:r>
          </w:p>
        </w:tc>
        <w:tc>
          <w:tcPr>
            <w:tcW w:w="3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83F4E" w14:textId="0FDED641"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 xml:space="preserve">Pimentão, aparência fresca e sã, ótima qualidade, compacto, firme de coloração uniforme, aroma, cor e sabor típico da espécie, em perfeito estado de desenvolvimento. Não serão permitidos danos que lhe alterem a conformação e aparência. Isento </w:t>
            </w:r>
            <w:r w:rsidRPr="00D21FBB">
              <w:rPr>
                <w:rFonts w:ascii="Courier New" w:eastAsia="Times New Roman" w:hAnsi="Courier New" w:cs="Courier New"/>
                <w:color w:val="000000"/>
                <w:sz w:val="20"/>
                <w:szCs w:val="20"/>
              </w:rPr>
              <w:lastRenderedPageBreak/>
              <w:t>de: sujidade, insetos parasitas, larvas, rachaduras, cortes e perfurações. Devem ser acondicionadas em caixas plásticas limpas. Peso líquido: kg</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714F58"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lastRenderedPageBreak/>
              <w:t>Kg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DC083"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50</w:t>
            </w:r>
          </w:p>
        </w:tc>
        <w:tc>
          <w:tcPr>
            <w:tcW w:w="1545" w:type="dxa"/>
            <w:tcBorders>
              <w:top w:val="nil"/>
              <w:left w:val="single" w:sz="4" w:space="0" w:color="auto"/>
              <w:bottom w:val="single" w:sz="4" w:space="0" w:color="auto"/>
              <w:right w:val="single" w:sz="4" w:space="0" w:color="auto"/>
            </w:tcBorders>
            <w:shd w:val="clear" w:color="auto" w:fill="auto"/>
            <w:vAlign w:val="center"/>
          </w:tcPr>
          <w:p w14:paraId="3F84D75D" w14:textId="005DE462"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R$ 7,03</w:t>
            </w:r>
          </w:p>
        </w:tc>
        <w:tc>
          <w:tcPr>
            <w:tcW w:w="1412" w:type="dxa"/>
            <w:tcBorders>
              <w:top w:val="nil"/>
              <w:left w:val="nil"/>
              <w:bottom w:val="single" w:sz="4" w:space="0" w:color="auto"/>
              <w:right w:val="single" w:sz="4" w:space="0" w:color="auto"/>
            </w:tcBorders>
            <w:shd w:val="clear" w:color="auto" w:fill="auto"/>
            <w:vAlign w:val="center"/>
          </w:tcPr>
          <w:p w14:paraId="73F874B8" w14:textId="3D5EB951"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R$ 351,50</w:t>
            </w:r>
          </w:p>
        </w:tc>
      </w:tr>
      <w:tr w:rsidR="00880DF2" w:rsidRPr="00880DF2" w14:paraId="262B0712" w14:textId="1DA29AE0" w:rsidTr="00880DF2">
        <w:trPr>
          <w:trHeight w:val="3375"/>
        </w:trPr>
        <w:tc>
          <w:tcPr>
            <w:tcW w:w="621" w:type="dxa"/>
            <w:tcBorders>
              <w:top w:val="single" w:sz="4" w:space="0" w:color="auto"/>
              <w:left w:val="single" w:sz="4" w:space="0" w:color="auto"/>
              <w:bottom w:val="single" w:sz="4" w:space="0" w:color="auto"/>
              <w:right w:val="nil"/>
            </w:tcBorders>
            <w:vAlign w:val="center"/>
          </w:tcPr>
          <w:p w14:paraId="180D4DD7" w14:textId="61FAF533"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t>26</w:t>
            </w:r>
          </w:p>
        </w:tc>
        <w:tc>
          <w:tcPr>
            <w:tcW w:w="3669" w:type="dxa"/>
            <w:tcBorders>
              <w:top w:val="single" w:sz="4" w:space="0" w:color="auto"/>
              <w:left w:val="single" w:sz="4" w:space="0" w:color="auto"/>
              <w:bottom w:val="single" w:sz="4" w:space="0" w:color="auto"/>
              <w:right w:val="nil"/>
            </w:tcBorders>
            <w:shd w:val="clear" w:color="auto" w:fill="auto"/>
            <w:vAlign w:val="center"/>
            <w:hideMark/>
          </w:tcPr>
          <w:p w14:paraId="1BB8A6BD" w14:textId="6CEB4043"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Repolho verde,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kg</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E168E5"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Kg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381D091"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350</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49953619" w14:textId="4D11F35C"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R$ 3,84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21C49BD" w14:textId="773E6BFA"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R$ 1.344,00</w:t>
            </w:r>
          </w:p>
        </w:tc>
      </w:tr>
      <w:tr w:rsidR="00880DF2" w:rsidRPr="00880DF2" w14:paraId="2AD39A73" w14:textId="12457A48" w:rsidTr="00880DF2">
        <w:trPr>
          <w:trHeight w:val="3522"/>
        </w:trPr>
        <w:tc>
          <w:tcPr>
            <w:tcW w:w="621" w:type="dxa"/>
            <w:tcBorders>
              <w:top w:val="nil"/>
              <w:left w:val="single" w:sz="4" w:space="0" w:color="auto"/>
              <w:bottom w:val="single" w:sz="4" w:space="0" w:color="auto"/>
              <w:right w:val="nil"/>
            </w:tcBorders>
            <w:vAlign w:val="center"/>
          </w:tcPr>
          <w:p w14:paraId="511EC612" w14:textId="7FE21009"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t>27</w:t>
            </w:r>
          </w:p>
        </w:tc>
        <w:tc>
          <w:tcPr>
            <w:tcW w:w="3669" w:type="dxa"/>
            <w:tcBorders>
              <w:top w:val="nil"/>
              <w:left w:val="single" w:sz="4" w:space="0" w:color="auto"/>
              <w:bottom w:val="single" w:sz="4" w:space="0" w:color="auto"/>
              <w:right w:val="nil"/>
            </w:tcBorders>
            <w:shd w:val="clear" w:color="auto" w:fill="auto"/>
            <w:vAlign w:val="center"/>
            <w:hideMark/>
          </w:tcPr>
          <w:p w14:paraId="5BBB0073" w14:textId="5170028D"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Repolho roxo,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kg</w:t>
            </w:r>
          </w:p>
        </w:tc>
        <w:tc>
          <w:tcPr>
            <w:tcW w:w="964" w:type="dxa"/>
            <w:gridSpan w:val="2"/>
            <w:tcBorders>
              <w:top w:val="nil"/>
              <w:left w:val="single" w:sz="4" w:space="0" w:color="auto"/>
              <w:bottom w:val="single" w:sz="4" w:space="0" w:color="auto"/>
              <w:right w:val="single" w:sz="4" w:space="0" w:color="auto"/>
            </w:tcBorders>
            <w:shd w:val="clear" w:color="auto" w:fill="auto"/>
            <w:vAlign w:val="center"/>
            <w:hideMark/>
          </w:tcPr>
          <w:p w14:paraId="300D1D7C"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Kg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230F27F"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50</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1F6831EF" w14:textId="01B25117"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R$ 5,31</w:t>
            </w:r>
          </w:p>
        </w:tc>
        <w:tc>
          <w:tcPr>
            <w:tcW w:w="1412" w:type="dxa"/>
            <w:tcBorders>
              <w:top w:val="single" w:sz="4" w:space="0" w:color="auto"/>
              <w:left w:val="nil"/>
              <w:bottom w:val="single" w:sz="4" w:space="0" w:color="auto"/>
              <w:right w:val="single" w:sz="4" w:space="0" w:color="auto"/>
            </w:tcBorders>
            <w:shd w:val="clear" w:color="auto" w:fill="auto"/>
            <w:vAlign w:val="center"/>
          </w:tcPr>
          <w:p w14:paraId="0E70CC7E" w14:textId="3DC73908"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R$ 265,50</w:t>
            </w:r>
          </w:p>
        </w:tc>
      </w:tr>
      <w:tr w:rsidR="00880DF2" w:rsidRPr="00880DF2" w14:paraId="5BB45153" w14:textId="1861A7F6" w:rsidTr="00880DF2">
        <w:trPr>
          <w:trHeight w:val="900"/>
        </w:trPr>
        <w:tc>
          <w:tcPr>
            <w:tcW w:w="621" w:type="dxa"/>
            <w:tcBorders>
              <w:top w:val="nil"/>
              <w:left w:val="single" w:sz="4" w:space="0" w:color="auto"/>
              <w:bottom w:val="single" w:sz="4" w:space="0" w:color="auto"/>
              <w:right w:val="nil"/>
            </w:tcBorders>
            <w:vAlign w:val="center"/>
          </w:tcPr>
          <w:p w14:paraId="61FD6B9D" w14:textId="51243E52"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t>28</w:t>
            </w:r>
          </w:p>
        </w:tc>
        <w:tc>
          <w:tcPr>
            <w:tcW w:w="3669" w:type="dxa"/>
            <w:tcBorders>
              <w:top w:val="nil"/>
              <w:left w:val="single" w:sz="4" w:space="0" w:color="auto"/>
              <w:bottom w:val="single" w:sz="4" w:space="0" w:color="auto"/>
              <w:right w:val="nil"/>
            </w:tcBorders>
            <w:shd w:val="clear" w:color="auto" w:fill="auto"/>
            <w:vAlign w:val="center"/>
            <w:hideMark/>
          </w:tcPr>
          <w:p w14:paraId="12D8FCFB" w14:textId="24A17B21"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Suco de uva bordô integral, sem adição de açúcar. Peso líquido: 1 litro</w:t>
            </w:r>
          </w:p>
        </w:tc>
        <w:tc>
          <w:tcPr>
            <w:tcW w:w="964" w:type="dxa"/>
            <w:gridSpan w:val="2"/>
            <w:tcBorders>
              <w:top w:val="nil"/>
              <w:left w:val="single" w:sz="4" w:space="0" w:color="auto"/>
              <w:bottom w:val="single" w:sz="4" w:space="0" w:color="auto"/>
              <w:right w:val="single" w:sz="4" w:space="0" w:color="auto"/>
            </w:tcBorders>
            <w:shd w:val="clear" w:color="auto" w:fill="auto"/>
            <w:vAlign w:val="center"/>
            <w:hideMark/>
          </w:tcPr>
          <w:p w14:paraId="296DF370"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Litro</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A20E9C0"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200</w:t>
            </w:r>
          </w:p>
        </w:tc>
        <w:tc>
          <w:tcPr>
            <w:tcW w:w="1545" w:type="dxa"/>
            <w:tcBorders>
              <w:top w:val="nil"/>
              <w:left w:val="single" w:sz="4" w:space="0" w:color="auto"/>
              <w:bottom w:val="single" w:sz="4" w:space="0" w:color="auto"/>
              <w:right w:val="single" w:sz="4" w:space="0" w:color="auto"/>
            </w:tcBorders>
            <w:shd w:val="clear" w:color="auto" w:fill="auto"/>
            <w:vAlign w:val="center"/>
          </w:tcPr>
          <w:p w14:paraId="579B96FB" w14:textId="1FC96DE0"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R$ 14,58</w:t>
            </w:r>
          </w:p>
        </w:tc>
        <w:tc>
          <w:tcPr>
            <w:tcW w:w="1412" w:type="dxa"/>
            <w:tcBorders>
              <w:top w:val="nil"/>
              <w:left w:val="nil"/>
              <w:bottom w:val="single" w:sz="4" w:space="0" w:color="auto"/>
              <w:right w:val="single" w:sz="4" w:space="0" w:color="auto"/>
            </w:tcBorders>
            <w:shd w:val="clear" w:color="auto" w:fill="auto"/>
            <w:vAlign w:val="center"/>
          </w:tcPr>
          <w:p w14:paraId="757545F5" w14:textId="59152A73"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R$ 2.916,00</w:t>
            </w:r>
          </w:p>
        </w:tc>
      </w:tr>
      <w:tr w:rsidR="00880DF2" w:rsidRPr="00880DF2" w14:paraId="769463E7" w14:textId="2F09ADAF" w:rsidTr="00880DF2">
        <w:trPr>
          <w:trHeight w:val="3900"/>
        </w:trPr>
        <w:tc>
          <w:tcPr>
            <w:tcW w:w="621" w:type="dxa"/>
            <w:tcBorders>
              <w:top w:val="single" w:sz="4" w:space="0" w:color="auto"/>
              <w:left w:val="single" w:sz="4" w:space="0" w:color="auto"/>
              <w:bottom w:val="single" w:sz="4" w:space="0" w:color="auto"/>
              <w:right w:val="single" w:sz="4" w:space="0" w:color="auto"/>
            </w:tcBorders>
            <w:vAlign w:val="center"/>
          </w:tcPr>
          <w:p w14:paraId="3FDE8986" w14:textId="692BE637"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t>29</w:t>
            </w:r>
          </w:p>
        </w:tc>
        <w:tc>
          <w:tcPr>
            <w:tcW w:w="3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0D09E" w14:textId="521662F1"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 xml:space="preserve">Tempero verde, composta de salsa, cebola verde, manjerona, </w:t>
            </w:r>
            <w:proofErr w:type="gramStart"/>
            <w:r w:rsidRPr="00D21FBB">
              <w:rPr>
                <w:rFonts w:ascii="Courier New" w:eastAsia="Times New Roman" w:hAnsi="Courier New" w:cs="Courier New"/>
                <w:color w:val="000000"/>
                <w:sz w:val="20"/>
                <w:szCs w:val="20"/>
              </w:rPr>
              <w:t>sálvia  e</w:t>
            </w:r>
            <w:proofErr w:type="gramEnd"/>
            <w:r w:rsidRPr="00D21FBB">
              <w:rPr>
                <w:rFonts w:ascii="Courier New" w:eastAsia="Times New Roman" w:hAnsi="Courier New" w:cs="Courier New"/>
                <w:color w:val="000000"/>
                <w:sz w:val="20"/>
                <w:szCs w:val="20"/>
              </w:rPr>
              <w:t xml:space="preserve"> manjericão.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Peso líquido: molho</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7013B7"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Molho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136E9"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250</w:t>
            </w:r>
          </w:p>
        </w:tc>
        <w:tc>
          <w:tcPr>
            <w:tcW w:w="1545" w:type="dxa"/>
            <w:tcBorders>
              <w:top w:val="nil"/>
              <w:left w:val="single" w:sz="4" w:space="0" w:color="auto"/>
              <w:bottom w:val="single" w:sz="4" w:space="0" w:color="auto"/>
              <w:right w:val="single" w:sz="4" w:space="0" w:color="auto"/>
            </w:tcBorders>
            <w:shd w:val="clear" w:color="auto" w:fill="auto"/>
            <w:vAlign w:val="center"/>
          </w:tcPr>
          <w:p w14:paraId="0F3807B6" w14:textId="550C4BD8"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R$ 3,35</w:t>
            </w:r>
          </w:p>
        </w:tc>
        <w:tc>
          <w:tcPr>
            <w:tcW w:w="1412" w:type="dxa"/>
            <w:tcBorders>
              <w:top w:val="nil"/>
              <w:left w:val="nil"/>
              <w:bottom w:val="single" w:sz="4" w:space="0" w:color="auto"/>
              <w:right w:val="single" w:sz="4" w:space="0" w:color="auto"/>
            </w:tcBorders>
            <w:shd w:val="clear" w:color="auto" w:fill="auto"/>
            <w:vAlign w:val="center"/>
          </w:tcPr>
          <w:p w14:paraId="2158D8C9" w14:textId="00D8D7FF"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R$ 837,50</w:t>
            </w:r>
          </w:p>
        </w:tc>
      </w:tr>
      <w:tr w:rsidR="00880DF2" w:rsidRPr="00880DF2" w14:paraId="3CCEFFD6" w14:textId="68815210" w:rsidTr="00880DF2">
        <w:trPr>
          <w:trHeight w:val="3397"/>
        </w:trPr>
        <w:tc>
          <w:tcPr>
            <w:tcW w:w="621" w:type="dxa"/>
            <w:tcBorders>
              <w:top w:val="single" w:sz="4" w:space="0" w:color="auto"/>
              <w:left w:val="single" w:sz="4" w:space="0" w:color="auto"/>
              <w:bottom w:val="single" w:sz="4" w:space="0" w:color="auto"/>
              <w:right w:val="nil"/>
            </w:tcBorders>
            <w:vAlign w:val="center"/>
          </w:tcPr>
          <w:p w14:paraId="7FA619DE" w14:textId="2ECC3E2E"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lastRenderedPageBreak/>
              <w:t>30</w:t>
            </w:r>
          </w:p>
        </w:tc>
        <w:tc>
          <w:tcPr>
            <w:tcW w:w="3669" w:type="dxa"/>
            <w:tcBorders>
              <w:top w:val="single" w:sz="4" w:space="0" w:color="auto"/>
              <w:left w:val="single" w:sz="4" w:space="0" w:color="auto"/>
              <w:bottom w:val="single" w:sz="4" w:space="0" w:color="auto"/>
              <w:right w:val="nil"/>
            </w:tcBorders>
            <w:shd w:val="clear" w:color="auto" w:fill="auto"/>
            <w:vAlign w:val="center"/>
            <w:hideMark/>
          </w:tcPr>
          <w:p w14:paraId="35C99E43" w14:textId="574EA894"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Tomate,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kg</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C9483C"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Kg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EE4DBBF"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400</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71BEC1C4" w14:textId="329BD9FD"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R$ 8,49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4360EBF" w14:textId="3748A90F"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R$ 3.396,00</w:t>
            </w:r>
          </w:p>
        </w:tc>
      </w:tr>
      <w:tr w:rsidR="00880DF2" w:rsidRPr="00880DF2" w14:paraId="3F8E02AB" w14:textId="68E0948B" w:rsidTr="00880DF2">
        <w:trPr>
          <w:trHeight w:val="3389"/>
        </w:trPr>
        <w:tc>
          <w:tcPr>
            <w:tcW w:w="621" w:type="dxa"/>
            <w:tcBorders>
              <w:top w:val="nil"/>
              <w:left w:val="single" w:sz="4" w:space="0" w:color="auto"/>
              <w:bottom w:val="single" w:sz="4" w:space="0" w:color="auto"/>
              <w:right w:val="nil"/>
            </w:tcBorders>
            <w:vAlign w:val="center"/>
          </w:tcPr>
          <w:p w14:paraId="580FE7AB" w14:textId="26C4C801"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t>31</w:t>
            </w:r>
          </w:p>
        </w:tc>
        <w:tc>
          <w:tcPr>
            <w:tcW w:w="3669" w:type="dxa"/>
            <w:tcBorders>
              <w:top w:val="single" w:sz="4" w:space="0" w:color="auto"/>
              <w:left w:val="single" w:sz="4" w:space="0" w:color="auto"/>
              <w:bottom w:val="single" w:sz="4" w:space="0" w:color="auto"/>
              <w:right w:val="nil"/>
            </w:tcBorders>
            <w:shd w:val="clear" w:color="auto" w:fill="auto"/>
            <w:vAlign w:val="center"/>
            <w:hideMark/>
          </w:tcPr>
          <w:p w14:paraId="6C397939" w14:textId="223B4D44" w:rsidR="00880DF2" w:rsidRPr="00D21FBB" w:rsidRDefault="00880DF2" w:rsidP="00880DF2">
            <w:pPr>
              <w:spacing w:after="0" w:line="240" w:lineRule="auto"/>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Vagem,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kg</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EC80A8"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Kg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3109E19" w14:textId="77777777" w:rsidR="00880DF2" w:rsidRPr="00D21FBB" w:rsidRDefault="00880DF2" w:rsidP="00880DF2">
            <w:pPr>
              <w:spacing w:after="0" w:line="240" w:lineRule="auto"/>
              <w:jc w:val="center"/>
              <w:rPr>
                <w:rFonts w:ascii="Courier New" w:eastAsia="Times New Roman" w:hAnsi="Courier New" w:cs="Courier New"/>
                <w:color w:val="000000"/>
                <w:sz w:val="20"/>
                <w:szCs w:val="20"/>
              </w:rPr>
            </w:pPr>
            <w:r w:rsidRPr="00D21FBB">
              <w:rPr>
                <w:rFonts w:ascii="Courier New" w:eastAsia="Times New Roman" w:hAnsi="Courier New" w:cs="Courier New"/>
                <w:color w:val="000000"/>
                <w:sz w:val="20"/>
                <w:szCs w:val="20"/>
              </w:rPr>
              <w:t>30</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646D8414" w14:textId="4E2EE048"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R$ 8,16</w:t>
            </w:r>
          </w:p>
        </w:tc>
        <w:tc>
          <w:tcPr>
            <w:tcW w:w="1412" w:type="dxa"/>
            <w:tcBorders>
              <w:top w:val="single" w:sz="4" w:space="0" w:color="auto"/>
              <w:left w:val="nil"/>
              <w:bottom w:val="nil"/>
              <w:right w:val="single" w:sz="4" w:space="0" w:color="auto"/>
            </w:tcBorders>
            <w:shd w:val="clear" w:color="auto" w:fill="auto"/>
            <w:vAlign w:val="center"/>
          </w:tcPr>
          <w:p w14:paraId="0AAF8C90" w14:textId="13851B2C"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hAnsi="Courier New" w:cs="Courier New"/>
                <w:color w:val="000000"/>
                <w:sz w:val="20"/>
                <w:szCs w:val="20"/>
              </w:rPr>
              <w:t>R$ 244,80</w:t>
            </w:r>
          </w:p>
        </w:tc>
      </w:tr>
      <w:tr w:rsidR="00880DF2" w:rsidRPr="00880DF2" w14:paraId="41734DF8" w14:textId="77777777" w:rsidTr="00E829B3">
        <w:trPr>
          <w:trHeight w:val="295"/>
        </w:trPr>
        <w:tc>
          <w:tcPr>
            <w:tcW w:w="5254" w:type="dxa"/>
            <w:gridSpan w:val="4"/>
            <w:tcBorders>
              <w:top w:val="single" w:sz="4" w:space="0" w:color="auto"/>
              <w:left w:val="single" w:sz="4" w:space="0" w:color="auto"/>
              <w:bottom w:val="single" w:sz="4" w:space="0" w:color="auto"/>
              <w:right w:val="single" w:sz="4" w:space="0" w:color="auto"/>
            </w:tcBorders>
            <w:vAlign w:val="center"/>
          </w:tcPr>
          <w:p w14:paraId="14B7F505" w14:textId="5A87DE4B" w:rsidR="00880DF2" w:rsidRPr="00880DF2" w:rsidRDefault="00880DF2" w:rsidP="00880DF2">
            <w:pPr>
              <w:spacing w:after="0" w:line="240" w:lineRule="auto"/>
              <w:jc w:val="center"/>
              <w:rPr>
                <w:rFonts w:ascii="Courier New" w:eastAsia="Times New Roman" w:hAnsi="Courier New" w:cs="Courier New"/>
                <w:color w:val="000000"/>
                <w:sz w:val="20"/>
                <w:szCs w:val="20"/>
              </w:rPr>
            </w:pPr>
            <w:r w:rsidRPr="00880DF2">
              <w:rPr>
                <w:rFonts w:ascii="Courier New" w:eastAsia="Times New Roman" w:hAnsi="Courier New" w:cs="Courier New"/>
                <w:color w:val="000000"/>
                <w:sz w:val="20"/>
                <w:szCs w:val="20"/>
              </w:rPr>
              <w:t>Total:</w:t>
            </w:r>
          </w:p>
        </w:tc>
        <w:tc>
          <w:tcPr>
            <w:tcW w:w="3808"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40E23761" w14:textId="2E1F8184" w:rsidR="00880DF2" w:rsidRPr="00880DF2" w:rsidRDefault="00880DF2" w:rsidP="00880DF2">
            <w:pPr>
              <w:spacing w:after="0" w:line="240" w:lineRule="auto"/>
              <w:jc w:val="center"/>
              <w:rPr>
                <w:rFonts w:ascii="Courier New" w:hAnsi="Courier New" w:cs="Courier New"/>
                <w:b/>
                <w:bCs/>
                <w:color w:val="000000"/>
                <w:sz w:val="20"/>
                <w:szCs w:val="20"/>
              </w:rPr>
            </w:pPr>
            <w:r w:rsidRPr="00880DF2">
              <w:rPr>
                <w:rFonts w:ascii="Courier New" w:hAnsi="Courier New" w:cs="Courier New"/>
                <w:b/>
                <w:bCs/>
                <w:color w:val="000000"/>
                <w:sz w:val="20"/>
                <w:szCs w:val="20"/>
              </w:rPr>
              <w:t>R$ 56.304,70</w:t>
            </w:r>
          </w:p>
        </w:tc>
      </w:tr>
    </w:tbl>
    <w:p w14:paraId="3549B4EA" w14:textId="4E12E2D0" w:rsidR="00BA4771" w:rsidRPr="00E72B93" w:rsidRDefault="00BA4771" w:rsidP="006F40B7">
      <w:pPr>
        <w:widowControl w:val="0"/>
        <w:spacing w:after="0" w:line="240" w:lineRule="auto"/>
        <w:jc w:val="both"/>
        <w:rPr>
          <w:rFonts w:ascii="Courier New" w:eastAsia="Times New Roman" w:hAnsi="Courier New" w:cs="Courier New"/>
          <w:color w:val="000000"/>
        </w:rPr>
      </w:pPr>
    </w:p>
    <w:p w14:paraId="34B21218" w14:textId="396DF02E"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color w:val="000000"/>
        </w:rPr>
        <w:t xml:space="preserve">*Preço de aquisição é o preço a ser pago ao fornecedor da agricultura familiar. (Resolução FNDE </w:t>
      </w:r>
      <w:r w:rsidR="0023051A">
        <w:rPr>
          <w:rFonts w:ascii="Courier New" w:eastAsia="Times New Roman" w:hAnsi="Courier New" w:cs="Courier New"/>
          <w:color w:val="000000"/>
        </w:rPr>
        <w:t>0</w:t>
      </w:r>
      <w:r w:rsidRPr="00E72B93">
        <w:rPr>
          <w:rFonts w:ascii="Courier New" w:eastAsia="Times New Roman" w:hAnsi="Courier New" w:cs="Courier New"/>
          <w:color w:val="000000"/>
        </w:rPr>
        <w:t>6/20</w:t>
      </w:r>
      <w:r w:rsidR="0023051A">
        <w:rPr>
          <w:rFonts w:ascii="Courier New" w:eastAsia="Times New Roman" w:hAnsi="Courier New" w:cs="Courier New"/>
          <w:color w:val="000000"/>
        </w:rPr>
        <w:t>20</w:t>
      </w:r>
      <w:r w:rsidRPr="00E72B93">
        <w:rPr>
          <w:rFonts w:ascii="Courier New" w:eastAsia="Times New Roman" w:hAnsi="Courier New" w:cs="Courier New"/>
          <w:color w:val="000000"/>
        </w:rPr>
        <w:t>, Art.</w:t>
      </w:r>
      <w:r w:rsidR="0023051A">
        <w:rPr>
          <w:rFonts w:ascii="Courier New" w:eastAsia="Times New Roman" w:hAnsi="Courier New" w:cs="Courier New"/>
          <w:color w:val="000000"/>
        </w:rPr>
        <w:t>31</w:t>
      </w:r>
      <w:r w:rsidRPr="00E72B93">
        <w:rPr>
          <w:rFonts w:ascii="Courier New" w:eastAsia="Times New Roman" w:hAnsi="Courier New" w:cs="Courier New"/>
          <w:color w:val="000000"/>
        </w:rPr>
        <w:t>, §</w:t>
      </w:r>
      <w:r w:rsidR="002331F7">
        <w:rPr>
          <w:rFonts w:ascii="Courier New" w:eastAsia="Times New Roman" w:hAnsi="Courier New" w:cs="Courier New"/>
          <w:color w:val="000000"/>
        </w:rPr>
        <w:t>4</w:t>
      </w:r>
      <w:r w:rsidRPr="00E72B93">
        <w:rPr>
          <w:rFonts w:ascii="Courier New" w:eastAsia="Times New Roman" w:hAnsi="Courier New" w:cs="Courier New"/>
          <w:color w:val="000000"/>
        </w:rPr>
        <w:t>º).</w:t>
      </w:r>
    </w:p>
    <w:p w14:paraId="2E6D058D" w14:textId="0968C552" w:rsidR="006F40B7" w:rsidRDefault="006F40B7" w:rsidP="006F40B7">
      <w:pPr>
        <w:widowControl w:val="0"/>
        <w:spacing w:after="0" w:line="240" w:lineRule="auto"/>
        <w:jc w:val="both"/>
        <w:rPr>
          <w:rFonts w:ascii="Courier New" w:eastAsia="Times New Roman" w:hAnsi="Courier New" w:cs="Courier New"/>
          <w:b/>
          <w:color w:val="000000"/>
        </w:rPr>
      </w:pPr>
    </w:p>
    <w:p w14:paraId="13669024" w14:textId="00D3C919" w:rsidR="0009243A" w:rsidRPr="00A06BD5" w:rsidRDefault="0009243A" w:rsidP="006F40B7">
      <w:pPr>
        <w:widowControl w:val="0"/>
        <w:spacing w:after="0" w:line="240" w:lineRule="auto"/>
        <w:jc w:val="both"/>
        <w:rPr>
          <w:rFonts w:ascii="Courier New" w:eastAsia="Times New Roman" w:hAnsi="Courier New" w:cs="Courier New"/>
          <w:bCs/>
          <w:color w:val="000000"/>
        </w:rPr>
      </w:pPr>
      <w:r w:rsidRPr="00A06BD5">
        <w:rPr>
          <w:rFonts w:ascii="Courier New" w:eastAsia="Times New Roman" w:hAnsi="Courier New" w:cs="Courier New"/>
          <w:b/>
          <w:color w:val="000000"/>
        </w:rPr>
        <w:t>2.1.</w:t>
      </w:r>
      <w:r w:rsidRPr="00A06BD5">
        <w:rPr>
          <w:rFonts w:ascii="Courier New" w:eastAsia="Times New Roman" w:hAnsi="Courier New" w:cs="Courier New"/>
          <w:bCs/>
          <w:color w:val="000000"/>
        </w:rPr>
        <w:tab/>
        <w:t xml:space="preserve">O Município não fica com a obrigatoriedade de adquirir a quantidade prevista neste certame. </w:t>
      </w:r>
    </w:p>
    <w:p w14:paraId="277ABC1B" w14:textId="77777777" w:rsidR="00E463CA" w:rsidRPr="00A06BD5" w:rsidRDefault="00E463CA" w:rsidP="006F40B7">
      <w:pPr>
        <w:widowControl w:val="0"/>
        <w:spacing w:after="0" w:line="240" w:lineRule="auto"/>
        <w:jc w:val="both"/>
        <w:rPr>
          <w:rFonts w:ascii="Courier New" w:eastAsia="Times New Roman" w:hAnsi="Courier New" w:cs="Courier New"/>
          <w:b/>
          <w:color w:val="000000"/>
        </w:rPr>
      </w:pPr>
    </w:p>
    <w:p w14:paraId="2A8F0F08" w14:textId="77777777" w:rsidR="006F40B7" w:rsidRPr="00E72B93" w:rsidRDefault="006F40B7" w:rsidP="006F40B7">
      <w:pPr>
        <w:pStyle w:val="Ttulo1"/>
        <w:keepNext w:val="0"/>
        <w:widowControl w:val="0"/>
        <w:rPr>
          <w:rFonts w:ascii="Courier New" w:hAnsi="Courier New" w:cs="Courier New"/>
          <w:i w:val="0"/>
          <w:color w:val="000000"/>
          <w:sz w:val="22"/>
          <w:szCs w:val="22"/>
        </w:rPr>
      </w:pPr>
      <w:r w:rsidRPr="00A06BD5">
        <w:rPr>
          <w:rFonts w:ascii="Courier New" w:hAnsi="Courier New" w:cs="Courier New"/>
          <w:i w:val="0"/>
          <w:color w:val="000000"/>
          <w:sz w:val="22"/>
          <w:szCs w:val="22"/>
        </w:rPr>
        <w:t xml:space="preserve">3. </w:t>
      </w:r>
      <w:bookmarkStart w:id="3" w:name="_Toc503777372"/>
      <w:r w:rsidRPr="00A06BD5">
        <w:rPr>
          <w:rFonts w:ascii="Courier New" w:hAnsi="Courier New" w:cs="Courier New"/>
          <w:i w:val="0"/>
          <w:color w:val="000000"/>
          <w:sz w:val="22"/>
          <w:szCs w:val="22"/>
        </w:rPr>
        <w:t>DA FONTE DE RECURSOS:</w:t>
      </w:r>
      <w:bookmarkEnd w:id="3"/>
    </w:p>
    <w:p w14:paraId="4D407AB9" w14:textId="77777777" w:rsidR="006F40B7" w:rsidRPr="00E72B93" w:rsidRDefault="006F40B7" w:rsidP="006F40B7">
      <w:pPr>
        <w:widowControl w:val="0"/>
        <w:spacing w:after="0" w:line="240" w:lineRule="auto"/>
        <w:jc w:val="both"/>
        <w:rPr>
          <w:rFonts w:ascii="Courier New" w:hAnsi="Courier New" w:cs="Courier New"/>
          <w:b/>
        </w:rPr>
      </w:pPr>
    </w:p>
    <w:p w14:paraId="3DB0FCB9" w14:textId="77777777" w:rsidR="006F40B7" w:rsidRPr="00E72B93" w:rsidRDefault="006F40B7" w:rsidP="006F40B7">
      <w:pPr>
        <w:widowControl w:val="0"/>
        <w:spacing w:after="0" w:line="240" w:lineRule="auto"/>
        <w:jc w:val="both"/>
        <w:rPr>
          <w:rFonts w:ascii="Courier New" w:hAnsi="Courier New" w:cs="Courier New"/>
        </w:rPr>
      </w:pPr>
      <w:r w:rsidRPr="00E72B93">
        <w:rPr>
          <w:rFonts w:ascii="Courier New" w:hAnsi="Courier New" w:cs="Courier New"/>
          <w:b/>
        </w:rPr>
        <w:t>3.1.</w:t>
      </w:r>
      <w:r w:rsidRPr="00E72B93">
        <w:rPr>
          <w:rFonts w:ascii="Courier New" w:hAnsi="Courier New" w:cs="Courier New"/>
        </w:rPr>
        <w:t xml:space="preserve"> As despesas decorrentes correrão por conta das seguintes dotações orçamentárias:</w:t>
      </w:r>
    </w:p>
    <w:p w14:paraId="49DC262A"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p>
    <w:tbl>
      <w:tblPr>
        <w:tblStyle w:val="Tabelacomgrade"/>
        <w:tblW w:w="0" w:type="auto"/>
        <w:jc w:val="center"/>
        <w:tblLook w:val="04A0" w:firstRow="1" w:lastRow="0" w:firstColumn="1" w:lastColumn="0" w:noHBand="0" w:noVBand="1"/>
      </w:tblPr>
      <w:tblGrid>
        <w:gridCol w:w="2593"/>
        <w:gridCol w:w="6361"/>
      </w:tblGrid>
      <w:tr w:rsidR="006F40B7" w:rsidRPr="00DA0325" w14:paraId="1FF0FA19" w14:textId="77777777" w:rsidTr="00F53D56">
        <w:trPr>
          <w:jc w:val="center"/>
        </w:trPr>
        <w:tc>
          <w:tcPr>
            <w:tcW w:w="2593" w:type="dxa"/>
          </w:tcPr>
          <w:p w14:paraId="1DB0F4BF" w14:textId="77777777" w:rsidR="006F40B7" w:rsidRPr="00DA0325" w:rsidRDefault="006F40B7" w:rsidP="00C90074">
            <w:pPr>
              <w:pStyle w:val="Normal1"/>
              <w:jc w:val="both"/>
              <w:rPr>
                <w:rFonts w:ascii="Courier New" w:hAnsi="Courier New" w:cs="Courier New"/>
                <w:b/>
                <w:color w:val="auto"/>
                <w:sz w:val="20"/>
                <w:szCs w:val="20"/>
              </w:rPr>
            </w:pPr>
            <w:bookmarkStart w:id="4" w:name="_Hlk72767499"/>
            <w:r w:rsidRPr="00DA0325">
              <w:rPr>
                <w:rFonts w:ascii="Courier New" w:hAnsi="Courier New" w:cs="Courier New"/>
                <w:b/>
                <w:color w:val="auto"/>
                <w:sz w:val="20"/>
                <w:szCs w:val="20"/>
              </w:rPr>
              <w:t>ÓRGÃO:</w:t>
            </w:r>
          </w:p>
        </w:tc>
        <w:tc>
          <w:tcPr>
            <w:tcW w:w="6361" w:type="dxa"/>
          </w:tcPr>
          <w:p w14:paraId="28AA14E9" w14:textId="6C58A5C9" w:rsidR="006F40B7" w:rsidRPr="00DA0325" w:rsidRDefault="006F40B7" w:rsidP="00C90074">
            <w:pPr>
              <w:pStyle w:val="Normal1"/>
              <w:jc w:val="both"/>
              <w:rPr>
                <w:rFonts w:ascii="Courier New" w:hAnsi="Courier New" w:cs="Courier New"/>
                <w:b/>
                <w:color w:val="auto"/>
                <w:sz w:val="20"/>
                <w:szCs w:val="20"/>
              </w:rPr>
            </w:pPr>
            <w:r w:rsidRPr="00DA0325">
              <w:rPr>
                <w:rFonts w:ascii="Courier New" w:hAnsi="Courier New" w:cs="Courier New"/>
                <w:b/>
                <w:color w:val="auto"/>
                <w:sz w:val="20"/>
                <w:szCs w:val="20"/>
              </w:rPr>
              <w:t xml:space="preserve">06 </w:t>
            </w:r>
            <w:r w:rsidR="00737650" w:rsidRPr="00DA0325">
              <w:rPr>
                <w:rFonts w:ascii="Courier New" w:hAnsi="Courier New" w:cs="Courier New"/>
                <w:b/>
                <w:color w:val="auto"/>
                <w:sz w:val="20"/>
                <w:szCs w:val="20"/>
              </w:rPr>
              <w:t xml:space="preserve">Secretaria Municipal </w:t>
            </w:r>
            <w:r w:rsidR="00D12D27" w:rsidRPr="00DA0325">
              <w:rPr>
                <w:rFonts w:ascii="Courier New" w:hAnsi="Courier New" w:cs="Courier New"/>
                <w:b/>
                <w:color w:val="auto"/>
                <w:sz w:val="20"/>
                <w:szCs w:val="20"/>
              </w:rPr>
              <w:t>d</w:t>
            </w:r>
            <w:r w:rsidR="00737650" w:rsidRPr="00DA0325">
              <w:rPr>
                <w:rFonts w:ascii="Courier New" w:hAnsi="Courier New" w:cs="Courier New"/>
                <w:b/>
                <w:color w:val="auto"/>
                <w:sz w:val="20"/>
                <w:szCs w:val="20"/>
              </w:rPr>
              <w:t xml:space="preserve">e Educação, Cultura, Esporte </w:t>
            </w:r>
            <w:r w:rsidR="00D12D27" w:rsidRPr="00DA0325">
              <w:rPr>
                <w:rFonts w:ascii="Courier New" w:hAnsi="Courier New" w:cs="Courier New"/>
                <w:b/>
                <w:color w:val="auto"/>
                <w:sz w:val="20"/>
                <w:szCs w:val="20"/>
              </w:rPr>
              <w:t>e</w:t>
            </w:r>
            <w:r w:rsidR="00737650" w:rsidRPr="00DA0325">
              <w:rPr>
                <w:rFonts w:ascii="Courier New" w:hAnsi="Courier New" w:cs="Courier New"/>
                <w:b/>
                <w:color w:val="auto"/>
                <w:sz w:val="20"/>
                <w:szCs w:val="20"/>
              </w:rPr>
              <w:t xml:space="preserve"> Turismo</w:t>
            </w:r>
          </w:p>
        </w:tc>
      </w:tr>
      <w:tr w:rsidR="006F40B7" w:rsidRPr="00DA0325" w14:paraId="690C5739" w14:textId="77777777" w:rsidTr="00F53D56">
        <w:trPr>
          <w:jc w:val="center"/>
        </w:trPr>
        <w:tc>
          <w:tcPr>
            <w:tcW w:w="8954" w:type="dxa"/>
            <w:gridSpan w:val="2"/>
          </w:tcPr>
          <w:p w14:paraId="7AB7678C" w14:textId="77777777" w:rsidR="006F40B7" w:rsidRPr="00DA0325" w:rsidRDefault="006F40B7" w:rsidP="00C90074">
            <w:pPr>
              <w:pStyle w:val="Normal1"/>
              <w:jc w:val="both"/>
              <w:rPr>
                <w:rFonts w:ascii="Courier New" w:hAnsi="Courier New" w:cs="Courier New"/>
                <w:color w:val="auto"/>
                <w:sz w:val="20"/>
                <w:szCs w:val="20"/>
              </w:rPr>
            </w:pPr>
          </w:p>
        </w:tc>
      </w:tr>
      <w:tr w:rsidR="006F40B7" w:rsidRPr="00DA0325" w14:paraId="53981BA8" w14:textId="77777777" w:rsidTr="00F53D56">
        <w:trPr>
          <w:jc w:val="center"/>
        </w:trPr>
        <w:tc>
          <w:tcPr>
            <w:tcW w:w="2593" w:type="dxa"/>
          </w:tcPr>
          <w:p w14:paraId="197B1F2B" w14:textId="77777777" w:rsidR="006F40B7" w:rsidRPr="00DA0325" w:rsidRDefault="006F40B7" w:rsidP="00C90074">
            <w:pPr>
              <w:pStyle w:val="Normal1"/>
              <w:jc w:val="both"/>
              <w:rPr>
                <w:rFonts w:ascii="Courier New" w:hAnsi="Courier New" w:cs="Courier New"/>
                <w:b/>
                <w:color w:val="auto"/>
                <w:sz w:val="20"/>
                <w:szCs w:val="20"/>
              </w:rPr>
            </w:pPr>
            <w:r w:rsidRPr="00DA0325">
              <w:rPr>
                <w:rFonts w:ascii="Courier New" w:hAnsi="Courier New" w:cs="Courier New"/>
                <w:b/>
                <w:color w:val="auto"/>
                <w:sz w:val="20"/>
                <w:szCs w:val="20"/>
              </w:rPr>
              <w:t>Unid. Orçamentária:</w:t>
            </w:r>
          </w:p>
        </w:tc>
        <w:tc>
          <w:tcPr>
            <w:tcW w:w="6361" w:type="dxa"/>
          </w:tcPr>
          <w:p w14:paraId="236778F5" w14:textId="77777777" w:rsidR="006F40B7" w:rsidRPr="00DA0325" w:rsidRDefault="00F53D56" w:rsidP="00F53D56">
            <w:pPr>
              <w:pStyle w:val="Normal1"/>
              <w:jc w:val="both"/>
              <w:rPr>
                <w:rFonts w:ascii="Courier New" w:hAnsi="Courier New" w:cs="Courier New"/>
                <w:b/>
                <w:color w:val="auto"/>
                <w:sz w:val="20"/>
                <w:szCs w:val="20"/>
              </w:rPr>
            </w:pPr>
            <w:r w:rsidRPr="00DA0325">
              <w:rPr>
                <w:rFonts w:ascii="Courier New" w:hAnsi="Courier New" w:cs="Courier New"/>
                <w:b/>
                <w:color w:val="auto"/>
                <w:sz w:val="20"/>
                <w:szCs w:val="20"/>
              </w:rPr>
              <w:t>06.01</w:t>
            </w:r>
            <w:r w:rsidR="006F40B7" w:rsidRPr="00DA0325">
              <w:rPr>
                <w:rFonts w:ascii="Courier New" w:hAnsi="Courier New" w:cs="Courier New"/>
                <w:b/>
                <w:color w:val="auto"/>
                <w:sz w:val="20"/>
                <w:szCs w:val="20"/>
              </w:rPr>
              <w:t xml:space="preserve"> </w:t>
            </w:r>
            <w:r w:rsidRPr="00DA0325">
              <w:rPr>
                <w:rFonts w:ascii="Courier New" w:hAnsi="Courier New" w:cs="Courier New"/>
                <w:b/>
                <w:color w:val="auto"/>
                <w:sz w:val="20"/>
                <w:szCs w:val="20"/>
              </w:rPr>
              <w:t>Manutenção e desenvolvimento da Educação Básica</w:t>
            </w:r>
          </w:p>
        </w:tc>
      </w:tr>
      <w:tr w:rsidR="006F40B7" w:rsidRPr="00DA0325" w14:paraId="2F3349B6" w14:textId="77777777" w:rsidTr="00F53D56">
        <w:trPr>
          <w:jc w:val="center"/>
        </w:trPr>
        <w:tc>
          <w:tcPr>
            <w:tcW w:w="8954" w:type="dxa"/>
            <w:gridSpan w:val="2"/>
          </w:tcPr>
          <w:p w14:paraId="0D69CEE8" w14:textId="77777777" w:rsidR="006F40B7" w:rsidRPr="00DA0325" w:rsidRDefault="006F40B7" w:rsidP="00C90074">
            <w:pPr>
              <w:pStyle w:val="Normal1"/>
              <w:jc w:val="both"/>
              <w:rPr>
                <w:rFonts w:ascii="Courier New" w:hAnsi="Courier New" w:cs="Courier New"/>
                <w:color w:val="auto"/>
                <w:sz w:val="20"/>
                <w:szCs w:val="20"/>
              </w:rPr>
            </w:pPr>
          </w:p>
        </w:tc>
      </w:tr>
      <w:tr w:rsidR="006F40B7" w:rsidRPr="00DA0325" w14:paraId="53BA6570" w14:textId="77777777" w:rsidTr="00F53D56">
        <w:trPr>
          <w:jc w:val="center"/>
        </w:trPr>
        <w:tc>
          <w:tcPr>
            <w:tcW w:w="2593" w:type="dxa"/>
          </w:tcPr>
          <w:p w14:paraId="5D9FA421" w14:textId="77777777" w:rsidR="006F40B7" w:rsidRPr="00DA0325" w:rsidRDefault="006F40B7" w:rsidP="00C90074">
            <w:pPr>
              <w:pStyle w:val="Normal1"/>
              <w:jc w:val="both"/>
              <w:rPr>
                <w:rFonts w:ascii="Courier New" w:hAnsi="Courier New" w:cs="Courier New"/>
                <w:b/>
                <w:color w:val="auto"/>
                <w:sz w:val="20"/>
                <w:szCs w:val="20"/>
              </w:rPr>
            </w:pPr>
            <w:r w:rsidRPr="00DA0325">
              <w:rPr>
                <w:rFonts w:ascii="Courier New" w:hAnsi="Courier New" w:cs="Courier New"/>
                <w:b/>
                <w:color w:val="auto"/>
                <w:sz w:val="20"/>
                <w:szCs w:val="20"/>
              </w:rPr>
              <w:t>Projeto/Atividade:</w:t>
            </w:r>
          </w:p>
        </w:tc>
        <w:tc>
          <w:tcPr>
            <w:tcW w:w="6361" w:type="dxa"/>
          </w:tcPr>
          <w:p w14:paraId="50687E19" w14:textId="77777777" w:rsidR="006F40B7" w:rsidRPr="00DA0325" w:rsidRDefault="006F40B7" w:rsidP="00C90074">
            <w:pPr>
              <w:pStyle w:val="Normal1"/>
              <w:jc w:val="both"/>
              <w:rPr>
                <w:rFonts w:ascii="Courier New" w:hAnsi="Courier New" w:cs="Courier New"/>
                <w:b/>
                <w:color w:val="auto"/>
                <w:sz w:val="20"/>
                <w:szCs w:val="20"/>
              </w:rPr>
            </w:pPr>
            <w:r w:rsidRPr="00DA0325">
              <w:rPr>
                <w:rFonts w:ascii="Courier New" w:hAnsi="Courier New" w:cs="Courier New"/>
                <w:b/>
                <w:bCs/>
                <w:sz w:val="20"/>
                <w:szCs w:val="20"/>
              </w:rPr>
              <w:t xml:space="preserve">2.054- </w:t>
            </w:r>
            <w:r w:rsidR="00F53D56" w:rsidRPr="00DA0325">
              <w:rPr>
                <w:rFonts w:ascii="Courier New" w:hAnsi="Courier New" w:cs="Courier New"/>
                <w:b/>
                <w:bCs/>
                <w:sz w:val="20"/>
                <w:szCs w:val="20"/>
              </w:rPr>
              <w:t xml:space="preserve">Manutenção do </w:t>
            </w:r>
            <w:r w:rsidRPr="00DA0325">
              <w:rPr>
                <w:rFonts w:ascii="Courier New" w:hAnsi="Courier New" w:cs="Courier New"/>
                <w:b/>
                <w:bCs/>
                <w:sz w:val="20"/>
                <w:szCs w:val="20"/>
              </w:rPr>
              <w:t>Programa de Mer</w:t>
            </w:r>
            <w:r w:rsidR="00F53D56" w:rsidRPr="00DA0325">
              <w:rPr>
                <w:rFonts w:ascii="Courier New" w:hAnsi="Courier New" w:cs="Courier New"/>
                <w:b/>
                <w:bCs/>
                <w:sz w:val="20"/>
                <w:szCs w:val="20"/>
              </w:rPr>
              <w:t xml:space="preserve">enda Escolar </w:t>
            </w:r>
          </w:p>
        </w:tc>
      </w:tr>
      <w:tr w:rsidR="006F40B7" w:rsidRPr="00DA0325" w14:paraId="7E6CB7D9" w14:textId="77777777" w:rsidTr="00F53D56">
        <w:trPr>
          <w:jc w:val="center"/>
        </w:trPr>
        <w:tc>
          <w:tcPr>
            <w:tcW w:w="2593" w:type="dxa"/>
          </w:tcPr>
          <w:p w14:paraId="30D26A28" w14:textId="77777777" w:rsidR="006F40B7" w:rsidRPr="00DA0325" w:rsidRDefault="006F40B7" w:rsidP="00C90074">
            <w:pPr>
              <w:pStyle w:val="Normal1"/>
              <w:jc w:val="both"/>
              <w:rPr>
                <w:rFonts w:ascii="Courier New" w:hAnsi="Courier New" w:cs="Courier New"/>
                <w:b/>
                <w:color w:val="auto"/>
                <w:sz w:val="20"/>
                <w:szCs w:val="20"/>
              </w:rPr>
            </w:pPr>
            <w:r w:rsidRPr="00DA0325">
              <w:rPr>
                <w:rFonts w:ascii="Courier New" w:hAnsi="Courier New" w:cs="Courier New"/>
                <w:b/>
                <w:color w:val="auto"/>
                <w:sz w:val="20"/>
                <w:szCs w:val="20"/>
              </w:rPr>
              <w:t>Rubrica:</w:t>
            </w:r>
          </w:p>
        </w:tc>
        <w:tc>
          <w:tcPr>
            <w:tcW w:w="6361" w:type="dxa"/>
          </w:tcPr>
          <w:p w14:paraId="133F4CA9" w14:textId="5ACE73C7" w:rsidR="006F40B7" w:rsidRPr="00DA0325" w:rsidRDefault="00DA0325" w:rsidP="00C90074">
            <w:pPr>
              <w:pStyle w:val="Normal1"/>
              <w:jc w:val="both"/>
              <w:rPr>
                <w:rFonts w:ascii="Courier New" w:hAnsi="Courier New" w:cs="Courier New"/>
                <w:b/>
                <w:color w:val="auto"/>
                <w:sz w:val="20"/>
                <w:szCs w:val="20"/>
              </w:rPr>
            </w:pPr>
            <w:r w:rsidRPr="00DA0325">
              <w:rPr>
                <w:rFonts w:ascii="Courier New" w:hAnsi="Courier New" w:cs="Courier New"/>
                <w:b/>
                <w:sz w:val="20"/>
                <w:szCs w:val="20"/>
              </w:rPr>
              <w:t>3.3.90.30.00.00.00 Material de Consumo</w:t>
            </w:r>
          </w:p>
        </w:tc>
      </w:tr>
      <w:tr w:rsidR="006F40B7" w:rsidRPr="00DA0325" w14:paraId="7AD51A78" w14:textId="77777777" w:rsidTr="00F53D56">
        <w:trPr>
          <w:jc w:val="center"/>
        </w:trPr>
        <w:tc>
          <w:tcPr>
            <w:tcW w:w="2593" w:type="dxa"/>
          </w:tcPr>
          <w:p w14:paraId="2BD5F279" w14:textId="77777777" w:rsidR="006F40B7" w:rsidRPr="00DA0325" w:rsidRDefault="006F40B7" w:rsidP="00C90074">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Fonte:</w:t>
            </w:r>
          </w:p>
        </w:tc>
        <w:tc>
          <w:tcPr>
            <w:tcW w:w="6361" w:type="dxa"/>
          </w:tcPr>
          <w:p w14:paraId="49C3E280" w14:textId="47B7F99C" w:rsidR="006F40B7" w:rsidRPr="00DA0325" w:rsidRDefault="00DA0325" w:rsidP="00C90074">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 xml:space="preserve">1500 Recursos não vinculados de impostos </w:t>
            </w:r>
          </w:p>
        </w:tc>
      </w:tr>
      <w:tr w:rsidR="006F40B7" w:rsidRPr="00DA0325" w14:paraId="59618293" w14:textId="77777777" w:rsidTr="00F53D56">
        <w:trPr>
          <w:jc w:val="center"/>
        </w:trPr>
        <w:tc>
          <w:tcPr>
            <w:tcW w:w="8954" w:type="dxa"/>
            <w:gridSpan w:val="2"/>
          </w:tcPr>
          <w:p w14:paraId="7DD46CDE" w14:textId="77777777" w:rsidR="006F40B7" w:rsidRPr="00DA0325" w:rsidRDefault="006F40B7" w:rsidP="00C90074">
            <w:pPr>
              <w:pStyle w:val="Normal1"/>
              <w:jc w:val="both"/>
              <w:rPr>
                <w:rFonts w:ascii="Courier New" w:hAnsi="Courier New" w:cs="Courier New"/>
                <w:color w:val="auto"/>
                <w:sz w:val="20"/>
                <w:szCs w:val="20"/>
              </w:rPr>
            </w:pPr>
            <w:bookmarkStart w:id="5" w:name="_Hlk72996373"/>
          </w:p>
        </w:tc>
      </w:tr>
      <w:tr w:rsidR="006F40B7" w:rsidRPr="00DA0325" w14:paraId="55D5184D" w14:textId="77777777" w:rsidTr="00F53D56">
        <w:trPr>
          <w:jc w:val="center"/>
        </w:trPr>
        <w:tc>
          <w:tcPr>
            <w:tcW w:w="2593" w:type="dxa"/>
          </w:tcPr>
          <w:p w14:paraId="0CDB1A0C" w14:textId="77777777" w:rsidR="006F40B7" w:rsidRPr="00DA0325" w:rsidRDefault="006F40B7" w:rsidP="00C90074">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Fonte:</w:t>
            </w:r>
          </w:p>
        </w:tc>
        <w:tc>
          <w:tcPr>
            <w:tcW w:w="6361" w:type="dxa"/>
          </w:tcPr>
          <w:p w14:paraId="4C82ED44" w14:textId="0C3905E7" w:rsidR="006F40B7" w:rsidRPr="00DA0325" w:rsidRDefault="00DA0325" w:rsidP="00C90074">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1552 Transferências de recursos do FNDE</w:t>
            </w:r>
          </w:p>
        </w:tc>
      </w:tr>
      <w:tr w:rsidR="00DA0325" w:rsidRPr="00DA0325" w14:paraId="4F9D269D" w14:textId="77777777" w:rsidTr="00DA0325">
        <w:trPr>
          <w:jc w:val="center"/>
        </w:trPr>
        <w:tc>
          <w:tcPr>
            <w:tcW w:w="2593" w:type="dxa"/>
          </w:tcPr>
          <w:p w14:paraId="32B86C29" w14:textId="77777777" w:rsidR="00DA0325" w:rsidRPr="00DA0325" w:rsidRDefault="00DA0325" w:rsidP="00C90074">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 xml:space="preserve">Desdobram: </w:t>
            </w:r>
          </w:p>
        </w:tc>
        <w:tc>
          <w:tcPr>
            <w:tcW w:w="6361" w:type="dxa"/>
          </w:tcPr>
          <w:p w14:paraId="5147EEB3" w14:textId="24AA6346" w:rsidR="00DA0325" w:rsidRPr="00DA0325" w:rsidRDefault="00DA0325" w:rsidP="00C90074">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1002 SMECET PNAE Fundamental</w:t>
            </w:r>
          </w:p>
        </w:tc>
      </w:tr>
      <w:tr w:rsidR="00DA0325" w:rsidRPr="00DA0325" w14:paraId="368C3B1D" w14:textId="77777777" w:rsidTr="00F53D56">
        <w:trPr>
          <w:jc w:val="center"/>
        </w:trPr>
        <w:tc>
          <w:tcPr>
            <w:tcW w:w="8954" w:type="dxa"/>
            <w:gridSpan w:val="2"/>
          </w:tcPr>
          <w:p w14:paraId="6D60D304" w14:textId="77777777" w:rsidR="00DA0325" w:rsidRPr="00DA0325" w:rsidRDefault="00DA0325" w:rsidP="00C90074">
            <w:pPr>
              <w:pStyle w:val="Normal1"/>
              <w:jc w:val="both"/>
              <w:rPr>
                <w:rFonts w:ascii="Courier New" w:hAnsi="Courier New" w:cs="Courier New"/>
                <w:color w:val="auto"/>
                <w:sz w:val="20"/>
                <w:szCs w:val="20"/>
              </w:rPr>
            </w:pPr>
          </w:p>
        </w:tc>
      </w:tr>
      <w:bookmarkEnd w:id="4"/>
      <w:bookmarkEnd w:id="5"/>
      <w:tr w:rsidR="00DA0325" w:rsidRPr="00DA0325" w14:paraId="775BFC88" w14:textId="77777777" w:rsidTr="006732A6">
        <w:trPr>
          <w:jc w:val="center"/>
        </w:trPr>
        <w:tc>
          <w:tcPr>
            <w:tcW w:w="2593" w:type="dxa"/>
          </w:tcPr>
          <w:p w14:paraId="45F2C16F" w14:textId="77777777" w:rsidR="00DA0325" w:rsidRPr="00DA0325" w:rsidRDefault="00DA0325" w:rsidP="006732A6">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Fonte:</w:t>
            </w:r>
          </w:p>
        </w:tc>
        <w:tc>
          <w:tcPr>
            <w:tcW w:w="6361" w:type="dxa"/>
          </w:tcPr>
          <w:p w14:paraId="0CF39306" w14:textId="77777777" w:rsidR="00DA0325" w:rsidRPr="00DA0325" w:rsidRDefault="00DA0325" w:rsidP="006732A6">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1552 Transferências de recursos do FNDE</w:t>
            </w:r>
          </w:p>
        </w:tc>
      </w:tr>
      <w:tr w:rsidR="00DA0325" w:rsidRPr="00DA0325" w14:paraId="4092239A" w14:textId="77777777" w:rsidTr="006732A6">
        <w:trPr>
          <w:jc w:val="center"/>
        </w:trPr>
        <w:tc>
          <w:tcPr>
            <w:tcW w:w="2593" w:type="dxa"/>
          </w:tcPr>
          <w:p w14:paraId="1EF3E5D2" w14:textId="77777777" w:rsidR="00DA0325" w:rsidRPr="00DA0325" w:rsidRDefault="00DA0325" w:rsidP="006732A6">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lastRenderedPageBreak/>
              <w:t xml:space="preserve">Desdobram: </w:t>
            </w:r>
          </w:p>
        </w:tc>
        <w:tc>
          <w:tcPr>
            <w:tcW w:w="6361" w:type="dxa"/>
          </w:tcPr>
          <w:p w14:paraId="0DC458DF" w14:textId="7C827161" w:rsidR="00DA0325" w:rsidRPr="00DA0325" w:rsidRDefault="00DA0325" w:rsidP="006732A6">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1038 SMECET PNAE Creche</w:t>
            </w:r>
          </w:p>
        </w:tc>
      </w:tr>
      <w:tr w:rsidR="00DA0325" w:rsidRPr="00DA0325" w14:paraId="7D87E0E2" w14:textId="77777777" w:rsidTr="006732A6">
        <w:trPr>
          <w:jc w:val="center"/>
        </w:trPr>
        <w:tc>
          <w:tcPr>
            <w:tcW w:w="8954" w:type="dxa"/>
            <w:gridSpan w:val="2"/>
          </w:tcPr>
          <w:p w14:paraId="416C9473" w14:textId="77777777" w:rsidR="00DA0325" w:rsidRPr="00DA0325" w:rsidRDefault="00DA0325" w:rsidP="006732A6">
            <w:pPr>
              <w:pStyle w:val="Normal1"/>
              <w:jc w:val="both"/>
              <w:rPr>
                <w:rFonts w:ascii="Courier New" w:hAnsi="Courier New" w:cs="Courier New"/>
                <w:color w:val="auto"/>
                <w:sz w:val="20"/>
                <w:szCs w:val="20"/>
              </w:rPr>
            </w:pPr>
          </w:p>
        </w:tc>
      </w:tr>
      <w:tr w:rsidR="00DA0325" w:rsidRPr="00DA0325" w14:paraId="100E2716" w14:textId="77777777" w:rsidTr="006732A6">
        <w:trPr>
          <w:jc w:val="center"/>
        </w:trPr>
        <w:tc>
          <w:tcPr>
            <w:tcW w:w="2593" w:type="dxa"/>
          </w:tcPr>
          <w:p w14:paraId="33448176" w14:textId="77777777" w:rsidR="00DA0325" w:rsidRPr="00DA0325" w:rsidRDefault="00DA0325" w:rsidP="006732A6">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Fonte:</w:t>
            </w:r>
          </w:p>
        </w:tc>
        <w:tc>
          <w:tcPr>
            <w:tcW w:w="6361" w:type="dxa"/>
          </w:tcPr>
          <w:p w14:paraId="66276302" w14:textId="77777777" w:rsidR="00DA0325" w:rsidRPr="00DA0325" w:rsidRDefault="00DA0325" w:rsidP="006732A6">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1552 Transferências de recursos do FNDE</w:t>
            </w:r>
          </w:p>
        </w:tc>
      </w:tr>
      <w:tr w:rsidR="00DA0325" w:rsidRPr="00DA0325" w14:paraId="7AEBE12E" w14:textId="77777777" w:rsidTr="006732A6">
        <w:trPr>
          <w:jc w:val="center"/>
        </w:trPr>
        <w:tc>
          <w:tcPr>
            <w:tcW w:w="2593" w:type="dxa"/>
          </w:tcPr>
          <w:p w14:paraId="09FE24ED" w14:textId="77777777" w:rsidR="00DA0325" w:rsidRPr="00DA0325" w:rsidRDefault="00DA0325" w:rsidP="006732A6">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 xml:space="preserve">Desdobram: </w:t>
            </w:r>
          </w:p>
        </w:tc>
        <w:tc>
          <w:tcPr>
            <w:tcW w:w="6361" w:type="dxa"/>
          </w:tcPr>
          <w:p w14:paraId="75DB58D5" w14:textId="1AC5D7BB" w:rsidR="00DA0325" w:rsidRPr="00DA0325" w:rsidRDefault="00DA0325" w:rsidP="006732A6">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1072 SMECET PNAE Pré-escolar</w:t>
            </w:r>
          </w:p>
        </w:tc>
      </w:tr>
      <w:tr w:rsidR="00DA0325" w:rsidRPr="00DA0325" w14:paraId="6C6FE14E" w14:textId="77777777" w:rsidTr="006732A6">
        <w:trPr>
          <w:jc w:val="center"/>
        </w:trPr>
        <w:tc>
          <w:tcPr>
            <w:tcW w:w="8954" w:type="dxa"/>
            <w:gridSpan w:val="2"/>
          </w:tcPr>
          <w:p w14:paraId="462AA104" w14:textId="77777777" w:rsidR="00DA0325" w:rsidRPr="00DA0325" w:rsidRDefault="00DA0325" w:rsidP="006732A6">
            <w:pPr>
              <w:pStyle w:val="Normal1"/>
              <w:jc w:val="both"/>
              <w:rPr>
                <w:rFonts w:ascii="Courier New" w:hAnsi="Courier New" w:cs="Courier New"/>
                <w:color w:val="auto"/>
                <w:sz w:val="20"/>
                <w:szCs w:val="20"/>
              </w:rPr>
            </w:pPr>
          </w:p>
        </w:tc>
      </w:tr>
    </w:tbl>
    <w:p w14:paraId="220F40A9" w14:textId="77777777" w:rsidR="0000090A" w:rsidRPr="00E72B93" w:rsidRDefault="0000090A" w:rsidP="006F40B7">
      <w:pPr>
        <w:widowControl w:val="0"/>
        <w:spacing w:after="0" w:line="240" w:lineRule="auto"/>
        <w:jc w:val="both"/>
        <w:rPr>
          <w:rFonts w:ascii="Courier New" w:eastAsia="Times New Roman" w:hAnsi="Courier New" w:cs="Courier New"/>
          <w:color w:val="000000"/>
        </w:rPr>
      </w:pPr>
    </w:p>
    <w:p w14:paraId="5C4640B8" w14:textId="77777777" w:rsidR="006F40B7" w:rsidRPr="00E72B93" w:rsidRDefault="006F40B7" w:rsidP="006F40B7">
      <w:pPr>
        <w:pStyle w:val="Ttulo1"/>
        <w:keepNext w:val="0"/>
        <w:widowControl w:val="0"/>
        <w:rPr>
          <w:rFonts w:ascii="Courier New" w:hAnsi="Courier New" w:cs="Courier New"/>
          <w:i w:val="0"/>
          <w:color w:val="000000"/>
          <w:sz w:val="22"/>
          <w:szCs w:val="22"/>
        </w:rPr>
      </w:pPr>
      <w:bookmarkStart w:id="6" w:name="_Toc503777373"/>
      <w:r w:rsidRPr="00E72B93">
        <w:rPr>
          <w:rFonts w:ascii="Courier New" w:hAnsi="Courier New" w:cs="Courier New"/>
          <w:i w:val="0"/>
          <w:color w:val="000000"/>
          <w:sz w:val="22"/>
          <w:szCs w:val="22"/>
        </w:rPr>
        <w:t>4. DA HABILITAÇÃO DO FORNECEDOR – ENVELOPE N.º 01:</w:t>
      </w:r>
      <w:bookmarkEnd w:id="6"/>
    </w:p>
    <w:p w14:paraId="0E2DBFDE"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p>
    <w:p w14:paraId="0C266624" w14:textId="6A3FCECA"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color w:val="000000"/>
        </w:rPr>
        <w:t xml:space="preserve">Os fornecedores da agricultura familiar poderão comercializar sua produção agrícola na forma de fornecedores individuais, grupos informais e grupos formais, de acordo com o art. </w:t>
      </w:r>
      <w:r w:rsidR="00D75A0F">
        <w:rPr>
          <w:rFonts w:ascii="Courier New" w:eastAsia="Times New Roman" w:hAnsi="Courier New" w:cs="Courier New"/>
          <w:color w:val="000000"/>
        </w:rPr>
        <w:t>36</w:t>
      </w:r>
      <w:r w:rsidRPr="00E72B93">
        <w:rPr>
          <w:rFonts w:ascii="Courier New" w:eastAsia="Times New Roman" w:hAnsi="Courier New" w:cs="Courier New"/>
          <w:color w:val="000000"/>
        </w:rPr>
        <w:t xml:space="preserve"> da Resolução FNDE nº </w:t>
      </w:r>
      <w:r w:rsidR="00D75A0F">
        <w:rPr>
          <w:rFonts w:ascii="Courier New" w:eastAsia="Times New Roman" w:hAnsi="Courier New" w:cs="Courier New"/>
          <w:color w:val="000000"/>
        </w:rPr>
        <w:t>0</w:t>
      </w:r>
      <w:r w:rsidRPr="00E72B93">
        <w:rPr>
          <w:rFonts w:ascii="Courier New" w:eastAsia="Times New Roman" w:hAnsi="Courier New" w:cs="Courier New"/>
          <w:color w:val="000000"/>
        </w:rPr>
        <w:t>6/20</w:t>
      </w:r>
      <w:r w:rsidR="00D75A0F">
        <w:rPr>
          <w:rFonts w:ascii="Courier New" w:eastAsia="Times New Roman" w:hAnsi="Courier New" w:cs="Courier New"/>
          <w:color w:val="000000"/>
        </w:rPr>
        <w:t>20</w:t>
      </w:r>
      <w:r w:rsidRPr="00E72B93">
        <w:rPr>
          <w:rFonts w:ascii="Courier New" w:eastAsia="Times New Roman" w:hAnsi="Courier New" w:cs="Courier New"/>
          <w:color w:val="000000"/>
        </w:rPr>
        <w:t>.</w:t>
      </w:r>
    </w:p>
    <w:p w14:paraId="38293949"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p>
    <w:p w14:paraId="208786EE"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r w:rsidRPr="00E72B93">
        <w:rPr>
          <w:rFonts w:ascii="Courier New" w:eastAsia="Times New Roman" w:hAnsi="Courier New" w:cs="Courier New"/>
          <w:b/>
          <w:color w:val="000000"/>
        </w:rPr>
        <w:t>4.1. ENVELOPE N.º 01 - HABILITAÇÃO DO FORNECEDOR INDIVIDUAL (NÃO ORGANIZADO EM GRUPO):</w:t>
      </w:r>
    </w:p>
    <w:p w14:paraId="0A501109"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3CAA3F11"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color w:val="000000"/>
        </w:rPr>
        <w:t>O fornecedor individual deverá apresentar no envelope nº 01 os documentos abaixo relacionados, sob pena de inabilitação:</w:t>
      </w:r>
    </w:p>
    <w:p w14:paraId="6A423CE0"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0A264514"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I -</w:t>
      </w:r>
      <w:r w:rsidRPr="00E72B93">
        <w:rPr>
          <w:rFonts w:ascii="Courier New" w:eastAsia="Times New Roman" w:hAnsi="Courier New" w:cs="Courier New"/>
          <w:color w:val="000000"/>
        </w:rPr>
        <w:t xml:space="preserve"> A prova de inscrição no cadastro de pessoa física - CPF;</w:t>
      </w:r>
    </w:p>
    <w:p w14:paraId="7934D2B9"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7A8507D4"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 xml:space="preserve">II </w:t>
      </w:r>
      <w:r w:rsidRPr="00E72B93">
        <w:rPr>
          <w:rFonts w:ascii="Courier New" w:eastAsia="Times New Roman" w:hAnsi="Courier New" w:cs="Courier New"/>
          <w:color w:val="000000"/>
        </w:rPr>
        <w:t>- O extrato da DAP física do agricultor familiar participante, emitido nos últimos 60 (sessenta) dias;</w:t>
      </w:r>
    </w:p>
    <w:p w14:paraId="1CF23611" w14:textId="77777777" w:rsidR="00D75A0F" w:rsidRPr="00E72B93" w:rsidRDefault="00D75A0F" w:rsidP="00C11383">
      <w:pPr>
        <w:widowControl w:val="0"/>
        <w:spacing w:after="0" w:line="240" w:lineRule="auto"/>
        <w:ind w:left="567"/>
        <w:jc w:val="both"/>
        <w:rPr>
          <w:rFonts w:ascii="Courier New" w:eastAsia="Times New Roman" w:hAnsi="Courier New" w:cs="Courier New"/>
          <w:b/>
          <w:color w:val="000000"/>
        </w:rPr>
      </w:pPr>
    </w:p>
    <w:p w14:paraId="3E5FE6AE" w14:textId="087C1C78"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I</w:t>
      </w:r>
      <w:r w:rsidR="00C23133">
        <w:rPr>
          <w:rFonts w:ascii="Courier New" w:eastAsia="Times New Roman" w:hAnsi="Courier New" w:cs="Courier New"/>
          <w:b/>
          <w:color w:val="000000"/>
        </w:rPr>
        <w:t>II</w:t>
      </w:r>
      <w:r w:rsidRPr="00E72B93">
        <w:rPr>
          <w:rFonts w:ascii="Courier New" w:eastAsia="Times New Roman" w:hAnsi="Courier New" w:cs="Courier New"/>
          <w:b/>
          <w:color w:val="000000"/>
        </w:rPr>
        <w:t xml:space="preserve"> </w:t>
      </w:r>
      <w:r w:rsidRPr="00E72B93">
        <w:rPr>
          <w:rFonts w:ascii="Courier New" w:eastAsia="Times New Roman" w:hAnsi="Courier New" w:cs="Courier New"/>
          <w:color w:val="000000"/>
        </w:rPr>
        <w:t xml:space="preserve">- </w:t>
      </w:r>
      <w:r w:rsidRPr="00E72B93">
        <w:rPr>
          <w:rFonts w:ascii="Courier New" w:hAnsi="Courier New" w:cs="Courier New"/>
          <w:bCs/>
        </w:rPr>
        <w:t>Prova de regularidade para com a Fazenda Nacional, Estadual e Municipal;</w:t>
      </w:r>
    </w:p>
    <w:p w14:paraId="00218445"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20DC037D" w14:textId="360D3A62" w:rsidR="006F40B7" w:rsidRPr="00E72B93" w:rsidRDefault="00C23133" w:rsidP="00C11383">
      <w:pPr>
        <w:widowControl w:val="0"/>
        <w:spacing w:after="0" w:line="240" w:lineRule="auto"/>
        <w:ind w:left="567"/>
        <w:jc w:val="both"/>
        <w:rPr>
          <w:rFonts w:ascii="Courier New" w:eastAsia="Times New Roman" w:hAnsi="Courier New" w:cs="Courier New"/>
          <w:color w:val="000000"/>
        </w:rPr>
      </w:pPr>
      <w:r>
        <w:rPr>
          <w:rFonts w:ascii="Courier New" w:eastAsia="Times New Roman" w:hAnsi="Courier New" w:cs="Courier New"/>
          <w:b/>
          <w:color w:val="000000"/>
        </w:rPr>
        <w:t>I</w:t>
      </w:r>
      <w:r w:rsidR="006F40B7" w:rsidRPr="00336319">
        <w:rPr>
          <w:rFonts w:ascii="Courier New" w:eastAsia="Times New Roman" w:hAnsi="Courier New" w:cs="Courier New"/>
          <w:b/>
          <w:color w:val="000000"/>
        </w:rPr>
        <w:t>V</w:t>
      </w:r>
      <w:r w:rsidR="006F40B7" w:rsidRPr="00336319">
        <w:rPr>
          <w:rFonts w:ascii="Courier New" w:eastAsia="Times New Roman" w:hAnsi="Courier New" w:cs="Courier New"/>
          <w:color w:val="000000"/>
        </w:rPr>
        <w:t xml:space="preserve"> – Para fins de habilitação nos itens </w:t>
      </w:r>
      <w:bookmarkStart w:id="7" w:name="_Hlk92870268"/>
      <w:r w:rsidR="00336319" w:rsidRPr="00542BBA">
        <w:rPr>
          <w:rFonts w:ascii="Courier New" w:eastAsia="Times New Roman" w:hAnsi="Courier New" w:cs="Courier New"/>
          <w:b/>
          <w:bCs/>
          <w:color w:val="000000"/>
        </w:rPr>
        <w:t>0</w:t>
      </w:r>
      <w:r w:rsidR="001475EF" w:rsidRPr="00542BBA">
        <w:rPr>
          <w:rFonts w:ascii="Courier New" w:eastAsia="Times New Roman" w:hAnsi="Courier New" w:cs="Courier New"/>
          <w:b/>
          <w:bCs/>
          <w:color w:val="000000"/>
        </w:rPr>
        <w:t>3</w:t>
      </w:r>
      <w:r w:rsidR="00336319" w:rsidRPr="00542BBA">
        <w:rPr>
          <w:rFonts w:ascii="Courier New" w:eastAsia="Times New Roman" w:hAnsi="Courier New" w:cs="Courier New"/>
          <w:b/>
          <w:bCs/>
          <w:color w:val="000000"/>
        </w:rPr>
        <w:t>, 1</w:t>
      </w:r>
      <w:r w:rsidR="001475EF" w:rsidRPr="00542BBA">
        <w:rPr>
          <w:rFonts w:ascii="Courier New" w:eastAsia="Times New Roman" w:hAnsi="Courier New" w:cs="Courier New"/>
          <w:b/>
          <w:bCs/>
          <w:color w:val="000000"/>
        </w:rPr>
        <w:t>1</w:t>
      </w:r>
      <w:r w:rsidR="00336319" w:rsidRPr="00542BBA">
        <w:rPr>
          <w:rFonts w:ascii="Courier New" w:eastAsia="Times New Roman" w:hAnsi="Courier New" w:cs="Courier New"/>
          <w:b/>
          <w:bCs/>
          <w:color w:val="000000"/>
        </w:rPr>
        <w:t>, 1</w:t>
      </w:r>
      <w:r w:rsidR="001475EF" w:rsidRPr="00542BBA">
        <w:rPr>
          <w:rFonts w:ascii="Courier New" w:eastAsia="Times New Roman" w:hAnsi="Courier New" w:cs="Courier New"/>
          <w:b/>
          <w:bCs/>
          <w:color w:val="000000"/>
        </w:rPr>
        <w:t>4</w:t>
      </w:r>
      <w:r w:rsidR="00336319" w:rsidRPr="00542BBA">
        <w:rPr>
          <w:rFonts w:ascii="Courier New" w:eastAsia="Times New Roman" w:hAnsi="Courier New" w:cs="Courier New"/>
          <w:b/>
          <w:bCs/>
          <w:color w:val="000000"/>
        </w:rPr>
        <w:t xml:space="preserve">, </w:t>
      </w:r>
      <w:r w:rsidR="001475EF" w:rsidRPr="00542BBA">
        <w:rPr>
          <w:rFonts w:ascii="Courier New" w:eastAsia="Times New Roman" w:hAnsi="Courier New" w:cs="Courier New"/>
          <w:b/>
          <w:bCs/>
          <w:color w:val="000000"/>
        </w:rPr>
        <w:t>2</w:t>
      </w:r>
      <w:r w:rsidR="00542BBA" w:rsidRPr="00542BBA">
        <w:rPr>
          <w:rFonts w:ascii="Courier New" w:eastAsia="Times New Roman" w:hAnsi="Courier New" w:cs="Courier New"/>
          <w:b/>
          <w:bCs/>
          <w:color w:val="000000"/>
        </w:rPr>
        <w:t>0</w:t>
      </w:r>
      <w:r w:rsidR="00336319" w:rsidRPr="00542BBA">
        <w:rPr>
          <w:rFonts w:ascii="Courier New" w:eastAsia="Times New Roman" w:hAnsi="Courier New" w:cs="Courier New"/>
          <w:b/>
          <w:bCs/>
          <w:color w:val="000000"/>
        </w:rPr>
        <w:t>, 2</w:t>
      </w:r>
      <w:r w:rsidR="00542BBA" w:rsidRPr="00542BBA">
        <w:rPr>
          <w:rFonts w:ascii="Courier New" w:eastAsia="Times New Roman" w:hAnsi="Courier New" w:cs="Courier New"/>
          <w:b/>
          <w:bCs/>
          <w:color w:val="000000"/>
        </w:rPr>
        <w:t>1</w:t>
      </w:r>
      <w:r w:rsidR="00336319" w:rsidRPr="00542BBA">
        <w:rPr>
          <w:rFonts w:ascii="Courier New" w:eastAsia="Times New Roman" w:hAnsi="Courier New" w:cs="Courier New"/>
          <w:b/>
          <w:bCs/>
          <w:color w:val="000000"/>
        </w:rPr>
        <w:t xml:space="preserve"> e </w:t>
      </w:r>
      <w:bookmarkEnd w:id="7"/>
      <w:r w:rsidR="00542BBA" w:rsidRPr="00542BBA">
        <w:rPr>
          <w:rFonts w:ascii="Courier New" w:eastAsia="Times New Roman" w:hAnsi="Courier New" w:cs="Courier New"/>
          <w:b/>
          <w:bCs/>
          <w:color w:val="000000"/>
        </w:rPr>
        <w:t>28</w:t>
      </w:r>
      <w:r w:rsidR="006F40B7" w:rsidRPr="00542BBA">
        <w:rPr>
          <w:rFonts w:ascii="Courier New" w:eastAsia="Times New Roman" w:hAnsi="Courier New" w:cs="Courier New"/>
          <w:color w:val="000000"/>
        </w:rPr>
        <w:t>,</w:t>
      </w:r>
      <w:r w:rsidR="006F40B7" w:rsidRPr="00336319">
        <w:rPr>
          <w:rFonts w:ascii="Courier New" w:eastAsia="Times New Roman" w:hAnsi="Courier New" w:cs="Courier New"/>
          <w:color w:val="000000"/>
        </w:rPr>
        <w:t xml:space="preserve"> os interessados deverão apresentar Alvará de vigilância sanitária, expedido pela Secretaria Municipal de Saúde e/ou outro órgão responsável pela fiscalização sanitária, para produtos manipulados;</w:t>
      </w:r>
      <w:r w:rsidR="006F40B7" w:rsidRPr="00E72B93">
        <w:rPr>
          <w:rFonts w:ascii="Courier New" w:eastAsia="Times New Roman" w:hAnsi="Courier New" w:cs="Courier New"/>
          <w:color w:val="000000"/>
        </w:rPr>
        <w:t xml:space="preserve"> </w:t>
      </w:r>
    </w:p>
    <w:p w14:paraId="337EA3A3"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p>
    <w:p w14:paraId="1C58622F" w14:textId="338079DD"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1475EF">
        <w:rPr>
          <w:rFonts w:ascii="Courier New" w:eastAsia="Times New Roman" w:hAnsi="Courier New" w:cs="Courier New"/>
          <w:b/>
          <w:color w:val="000000"/>
        </w:rPr>
        <w:t xml:space="preserve">V - </w:t>
      </w:r>
      <w:r w:rsidRPr="001475EF">
        <w:rPr>
          <w:rFonts w:ascii="Courier New" w:eastAsia="Times New Roman" w:hAnsi="Courier New" w:cs="Courier New"/>
          <w:color w:val="000000"/>
        </w:rPr>
        <w:t xml:space="preserve">Para produtos de origem animal, apresentar documentação comprobatória de Serviço de Inspeção Sanitário, podendo ser Serviço de Inspeção Municipal, </w:t>
      </w:r>
      <w:proofErr w:type="gramStart"/>
      <w:r w:rsidRPr="001475EF">
        <w:rPr>
          <w:rFonts w:ascii="Courier New" w:eastAsia="Times New Roman" w:hAnsi="Courier New" w:cs="Courier New"/>
          <w:color w:val="000000"/>
        </w:rPr>
        <w:t>Estadual</w:t>
      </w:r>
      <w:proofErr w:type="gramEnd"/>
      <w:r w:rsidRPr="001475EF">
        <w:rPr>
          <w:rFonts w:ascii="Courier New" w:eastAsia="Times New Roman" w:hAnsi="Courier New" w:cs="Courier New"/>
          <w:color w:val="000000"/>
        </w:rPr>
        <w:t xml:space="preserve"> ou Federal;</w:t>
      </w:r>
    </w:p>
    <w:p w14:paraId="05BB60DF"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007FFC8B" w14:textId="62CFEA93"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V</w:t>
      </w:r>
      <w:r w:rsidR="00FE66A8">
        <w:rPr>
          <w:rFonts w:ascii="Courier New" w:eastAsia="Times New Roman" w:hAnsi="Courier New" w:cs="Courier New"/>
          <w:b/>
          <w:color w:val="000000"/>
        </w:rPr>
        <w:t>I</w:t>
      </w:r>
      <w:r w:rsidRPr="00E72B93">
        <w:rPr>
          <w:rFonts w:ascii="Courier New" w:eastAsia="Times New Roman" w:hAnsi="Courier New" w:cs="Courier New"/>
          <w:color w:val="000000"/>
        </w:rPr>
        <w:t xml:space="preserve"> - A declaração de que os gêneros alimentícios a serem entregues são oriundos de produção própria, relacionada no projeto de venda.</w:t>
      </w:r>
    </w:p>
    <w:p w14:paraId="49081672"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p>
    <w:p w14:paraId="5651E4DC"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r w:rsidRPr="00E72B93">
        <w:rPr>
          <w:rFonts w:ascii="Courier New" w:eastAsia="Times New Roman" w:hAnsi="Courier New" w:cs="Courier New"/>
          <w:b/>
          <w:color w:val="000000"/>
        </w:rPr>
        <w:t>4.2. ENVELOPE Nº 01 - HABILITAÇÃO DO GRUPO INFORMAL:</w:t>
      </w:r>
    </w:p>
    <w:p w14:paraId="1EC5C23C"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23B94A5F"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color w:val="000000"/>
        </w:rPr>
        <w:t>O grupo informal deverá apresentar no envelope nº 01, os documentos abaixo relacionados, sob pena de inabilitação:</w:t>
      </w:r>
    </w:p>
    <w:p w14:paraId="1666D86F"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0289DD77"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I</w:t>
      </w:r>
      <w:r w:rsidRPr="00E72B93">
        <w:rPr>
          <w:rFonts w:ascii="Courier New" w:eastAsia="Times New Roman" w:hAnsi="Courier New" w:cs="Courier New"/>
          <w:color w:val="000000"/>
        </w:rPr>
        <w:t xml:space="preserve"> - A prova de inscrição no cadastro de pessoa física - CPF;</w:t>
      </w:r>
    </w:p>
    <w:p w14:paraId="7E01C81D"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2566EEFC"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II</w:t>
      </w:r>
      <w:r w:rsidRPr="00E72B93">
        <w:rPr>
          <w:rFonts w:ascii="Courier New" w:eastAsia="Times New Roman" w:hAnsi="Courier New" w:cs="Courier New"/>
          <w:color w:val="000000"/>
        </w:rPr>
        <w:t xml:space="preserve"> - O extrato da DAP física de cada agricultor familiar participante, emitido nos últimos 60 (sessenta) dias;</w:t>
      </w:r>
    </w:p>
    <w:p w14:paraId="05F26FD9" w14:textId="77777777" w:rsidR="00FE66A8" w:rsidRDefault="00FE66A8" w:rsidP="00FE66A8">
      <w:pPr>
        <w:widowControl w:val="0"/>
        <w:spacing w:after="0" w:line="240" w:lineRule="auto"/>
        <w:ind w:left="567"/>
        <w:jc w:val="both"/>
        <w:rPr>
          <w:rFonts w:ascii="Courier New" w:eastAsia="Times New Roman" w:hAnsi="Courier New" w:cs="Courier New"/>
          <w:b/>
          <w:color w:val="000000"/>
        </w:rPr>
      </w:pPr>
    </w:p>
    <w:p w14:paraId="6987FA59" w14:textId="7BE828D9"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hAnsi="Courier New" w:cs="Courier New"/>
          <w:b/>
        </w:rPr>
        <w:t>I</w:t>
      </w:r>
      <w:r w:rsidR="00C23133">
        <w:rPr>
          <w:rFonts w:ascii="Courier New" w:hAnsi="Courier New" w:cs="Courier New"/>
          <w:b/>
        </w:rPr>
        <w:t>II</w:t>
      </w:r>
      <w:r w:rsidRPr="00E72B93">
        <w:rPr>
          <w:rFonts w:ascii="Courier New" w:hAnsi="Courier New" w:cs="Courier New"/>
        </w:rPr>
        <w:t xml:space="preserve"> - </w:t>
      </w:r>
      <w:r w:rsidRPr="00E72B93">
        <w:rPr>
          <w:rFonts w:ascii="Courier New" w:hAnsi="Courier New" w:cs="Courier New"/>
          <w:bCs/>
        </w:rPr>
        <w:t>Prova de regularidade para com a Fazenda Nacional, Estadual e Municipal;</w:t>
      </w:r>
      <w:r w:rsidRPr="00E72B93">
        <w:rPr>
          <w:rFonts w:ascii="Courier New" w:eastAsia="Times New Roman" w:hAnsi="Courier New" w:cs="Courier New"/>
          <w:color w:val="000000"/>
        </w:rPr>
        <w:t xml:space="preserve"> </w:t>
      </w:r>
    </w:p>
    <w:p w14:paraId="209C0D90"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1DC11000" w14:textId="132EF619" w:rsidR="006F40B7" w:rsidRPr="00E72B93" w:rsidRDefault="00C23133" w:rsidP="00C11383">
      <w:pPr>
        <w:widowControl w:val="0"/>
        <w:spacing w:after="0" w:line="240" w:lineRule="auto"/>
        <w:ind w:left="567"/>
        <w:jc w:val="both"/>
        <w:rPr>
          <w:rFonts w:ascii="Courier New" w:eastAsia="Times New Roman" w:hAnsi="Courier New" w:cs="Courier New"/>
          <w:color w:val="000000"/>
        </w:rPr>
      </w:pPr>
      <w:r>
        <w:rPr>
          <w:rFonts w:ascii="Courier New" w:eastAsia="Times New Roman" w:hAnsi="Courier New" w:cs="Courier New"/>
          <w:b/>
          <w:color w:val="000000"/>
        </w:rPr>
        <w:t>I</w:t>
      </w:r>
      <w:r w:rsidR="006F40B7" w:rsidRPr="003278F2">
        <w:rPr>
          <w:rFonts w:ascii="Courier New" w:eastAsia="Times New Roman" w:hAnsi="Courier New" w:cs="Courier New"/>
          <w:b/>
          <w:color w:val="000000"/>
        </w:rPr>
        <w:t>V</w:t>
      </w:r>
      <w:r w:rsidR="006F40B7" w:rsidRPr="003278F2">
        <w:rPr>
          <w:rFonts w:ascii="Courier New" w:eastAsia="Times New Roman" w:hAnsi="Courier New" w:cs="Courier New"/>
          <w:color w:val="000000"/>
        </w:rPr>
        <w:t xml:space="preserve"> – Para fins de habilitação nos itens </w:t>
      </w:r>
      <w:r w:rsidR="001475EF" w:rsidRPr="00542BBA">
        <w:rPr>
          <w:rFonts w:ascii="Courier New" w:eastAsia="Times New Roman" w:hAnsi="Courier New" w:cs="Courier New"/>
          <w:b/>
          <w:bCs/>
          <w:color w:val="000000"/>
        </w:rPr>
        <w:t>03, 11, 14, 2</w:t>
      </w:r>
      <w:r w:rsidR="00542BBA" w:rsidRPr="00542BBA">
        <w:rPr>
          <w:rFonts w:ascii="Courier New" w:eastAsia="Times New Roman" w:hAnsi="Courier New" w:cs="Courier New"/>
          <w:b/>
          <w:bCs/>
          <w:color w:val="000000"/>
        </w:rPr>
        <w:t>0</w:t>
      </w:r>
      <w:r w:rsidR="001475EF" w:rsidRPr="00542BBA">
        <w:rPr>
          <w:rFonts w:ascii="Courier New" w:eastAsia="Times New Roman" w:hAnsi="Courier New" w:cs="Courier New"/>
          <w:b/>
          <w:bCs/>
          <w:color w:val="000000"/>
        </w:rPr>
        <w:t>, 2</w:t>
      </w:r>
      <w:r w:rsidR="00542BBA" w:rsidRPr="00542BBA">
        <w:rPr>
          <w:rFonts w:ascii="Courier New" w:eastAsia="Times New Roman" w:hAnsi="Courier New" w:cs="Courier New"/>
          <w:b/>
          <w:bCs/>
          <w:color w:val="000000"/>
        </w:rPr>
        <w:t>1</w:t>
      </w:r>
      <w:r w:rsidR="001475EF" w:rsidRPr="00542BBA">
        <w:rPr>
          <w:rFonts w:ascii="Courier New" w:eastAsia="Times New Roman" w:hAnsi="Courier New" w:cs="Courier New"/>
          <w:b/>
          <w:bCs/>
          <w:color w:val="000000"/>
        </w:rPr>
        <w:t xml:space="preserve"> e </w:t>
      </w:r>
      <w:r w:rsidR="00542BBA" w:rsidRPr="00542BBA">
        <w:rPr>
          <w:rFonts w:ascii="Courier New" w:eastAsia="Times New Roman" w:hAnsi="Courier New" w:cs="Courier New"/>
          <w:b/>
          <w:bCs/>
          <w:color w:val="000000"/>
        </w:rPr>
        <w:t>28</w:t>
      </w:r>
      <w:r w:rsidR="006F40B7" w:rsidRPr="00542BBA">
        <w:rPr>
          <w:rFonts w:ascii="Courier New" w:eastAsia="Times New Roman" w:hAnsi="Courier New" w:cs="Courier New"/>
          <w:color w:val="000000"/>
        </w:rPr>
        <w:t>,</w:t>
      </w:r>
      <w:r w:rsidR="006F40B7" w:rsidRPr="003278F2">
        <w:rPr>
          <w:rFonts w:ascii="Courier New" w:eastAsia="Times New Roman" w:hAnsi="Courier New" w:cs="Courier New"/>
          <w:color w:val="000000"/>
        </w:rPr>
        <w:t xml:space="preserve"> os interessados deverão apresentar Alvará de vigilância sanitária, </w:t>
      </w:r>
      <w:r w:rsidR="006F40B7" w:rsidRPr="003278F2">
        <w:rPr>
          <w:rFonts w:ascii="Courier New" w:eastAsia="Times New Roman" w:hAnsi="Courier New" w:cs="Courier New"/>
          <w:color w:val="000000"/>
        </w:rPr>
        <w:lastRenderedPageBreak/>
        <w:t>expedido pela Secretaria Municipal de Saúde e/ou outro órgão responsável pela fiscalização sanitária, para produtos manipulados;</w:t>
      </w:r>
      <w:r w:rsidR="006F40B7" w:rsidRPr="00E72B93">
        <w:rPr>
          <w:rFonts w:ascii="Courier New" w:eastAsia="Times New Roman" w:hAnsi="Courier New" w:cs="Courier New"/>
          <w:color w:val="000000"/>
        </w:rPr>
        <w:t xml:space="preserve"> </w:t>
      </w:r>
    </w:p>
    <w:p w14:paraId="128F9CCE"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p>
    <w:p w14:paraId="2A7F4548" w14:textId="43C5DCC6"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 xml:space="preserve">V - </w:t>
      </w:r>
      <w:r w:rsidRPr="001475EF">
        <w:rPr>
          <w:rFonts w:ascii="Courier New" w:eastAsia="Times New Roman" w:hAnsi="Courier New" w:cs="Courier New"/>
          <w:color w:val="000000"/>
        </w:rPr>
        <w:t xml:space="preserve">Para produtos de origem animal, apresentar documentação comprobatória de Serviço de Inspeção Sanitário, podendo ser Serviço de Inspeção Municipal, </w:t>
      </w:r>
      <w:proofErr w:type="gramStart"/>
      <w:r w:rsidR="00D93722" w:rsidRPr="001475EF">
        <w:rPr>
          <w:rFonts w:ascii="Courier New" w:eastAsia="Times New Roman" w:hAnsi="Courier New" w:cs="Courier New"/>
          <w:color w:val="000000"/>
        </w:rPr>
        <w:t>E</w:t>
      </w:r>
      <w:r w:rsidR="0069729E" w:rsidRPr="001475EF">
        <w:rPr>
          <w:rFonts w:ascii="Courier New" w:eastAsia="Times New Roman" w:hAnsi="Courier New" w:cs="Courier New"/>
          <w:color w:val="000000"/>
        </w:rPr>
        <w:t>stadual</w:t>
      </w:r>
      <w:proofErr w:type="gramEnd"/>
      <w:r w:rsidRPr="001475EF">
        <w:rPr>
          <w:rFonts w:ascii="Courier New" w:eastAsia="Times New Roman" w:hAnsi="Courier New" w:cs="Courier New"/>
          <w:color w:val="000000"/>
        </w:rPr>
        <w:t xml:space="preserve"> ou Federal;</w:t>
      </w:r>
      <w:r w:rsidRPr="00E72B93">
        <w:rPr>
          <w:rFonts w:ascii="Courier New" w:eastAsia="Times New Roman" w:hAnsi="Courier New" w:cs="Courier New"/>
          <w:color w:val="000000"/>
        </w:rPr>
        <w:t xml:space="preserve"> </w:t>
      </w:r>
    </w:p>
    <w:p w14:paraId="6F91A8B4"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42020185" w14:textId="18B377B1"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V</w:t>
      </w:r>
      <w:r w:rsidR="00FE66A8">
        <w:rPr>
          <w:rFonts w:ascii="Courier New" w:eastAsia="Times New Roman" w:hAnsi="Courier New" w:cs="Courier New"/>
          <w:b/>
          <w:color w:val="000000"/>
        </w:rPr>
        <w:t>I</w:t>
      </w:r>
      <w:r w:rsidRPr="00E72B93">
        <w:rPr>
          <w:rFonts w:ascii="Courier New" w:eastAsia="Times New Roman" w:hAnsi="Courier New" w:cs="Courier New"/>
          <w:b/>
          <w:color w:val="000000"/>
        </w:rPr>
        <w:t xml:space="preserve"> </w:t>
      </w:r>
      <w:r w:rsidRPr="00E72B93">
        <w:rPr>
          <w:rFonts w:ascii="Courier New" w:eastAsia="Times New Roman" w:hAnsi="Courier New" w:cs="Courier New"/>
          <w:color w:val="000000"/>
        </w:rPr>
        <w:t>- A declaração de que os gêneros alimentícios a serem entregues são produzidos pelos agricultores familiares relacionados no projeto de venda.</w:t>
      </w:r>
    </w:p>
    <w:p w14:paraId="6201162B"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p>
    <w:p w14:paraId="5EBC5B11"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r w:rsidRPr="00E72B93">
        <w:rPr>
          <w:rFonts w:ascii="Courier New" w:eastAsia="Times New Roman" w:hAnsi="Courier New" w:cs="Courier New"/>
          <w:b/>
          <w:color w:val="000000"/>
        </w:rPr>
        <w:t>4.3. ENVELOPE Nº 01 - HABILITAÇÃO DO GRUPO FORMAL:</w:t>
      </w:r>
    </w:p>
    <w:p w14:paraId="7AFE8725"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11938CD5"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color w:val="000000"/>
        </w:rPr>
        <w:t>O grupo formal deverá apresentar no envelope nº 01, os documentos abaixo relacionados, sob pena de inabilitação:</w:t>
      </w:r>
    </w:p>
    <w:p w14:paraId="648E7A8E"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490075BF"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I -</w:t>
      </w:r>
      <w:r w:rsidRPr="00E72B93">
        <w:rPr>
          <w:rFonts w:ascii="Courier New" w:eastAsia="Times New Roman" w:hAnsi="Courier New" w:cs="Courier New"/>
          <w:color w:val="000000"/>
        </w:rPr>
        <w:t xml:space="preserve"> A prova de inscrição no cadastro nacional de pessoa jurídica - CNPJ;</w:t>
      </w:r>
    </w:p>
    <w:p w14:paraId="31B20A43"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16407912"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 xml:space="preserve">II </w:t>
      </w:r>
      <w:r w:rsidRPr="00E72B93">
        <w:rPr>
          <w:rFonts w:ascii="Courier New" w:eastAsia="Times New Roman" w:hAnsi="Courier New" w:cs="Courier New"/>
          <w:color w:val="000000"/>
        </w:rPr>
        <w:t>- O extrato da DAP jurídica para associações e cooperativas, emitido nos últimos 60 (sessenta) dias;</w:t>
      </w:r>
    </w:p>
    <w:p w14:paraId="42715B04"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11BD7A21"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III</w:t>
      </w:r>
      <w:r w:rsidRPr="00E72B93">
        <w:rPr>
          <w:rFonts w:ascii="Courier New" w:eastAsia="Times New Roman" w:hAnsi="Courier New" w:cs="Courier New"/>
          <w:color w:val="000000"/>
        </w:rPr>
        <w:t xml:space="preserve"> - A prova de regularidade com a Fazenda Federal, relativa à seguridade social e ao fundo de garantia por tempo de serviço - FGTS;</w:t>
      </w:r>
    </w:p>
    <w:p w14:paraId="2D02F704"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65CB22AD" w14:textId="77777777" w:rsidR="006F40B7" w:rsidRPr="00E72B93" w:rsidRDefault="006F40B7" w:rsidP="00C11383">
      <w:pPr>
        <w:widowControl w:val="0"/>
        <w:spacing w:after="0" w:line="240" w:lineRule="auto"/>
        <w:ind w:left="567"/>
        <w:jc w:val="both"/>
        <w:rPr>
          <w:rFonts w:ascii="Courier New" w:hAnsi="Courier New" w:cs="Courier New"/>
        </w:rPr>
      </w:pPr>
      <w:r w:rsidRPr="00E72B93">
        <w:rPr>
          <w:rFonts w:ascii="Courier New" w:eastAsia="Times New Roman" w:hAnsi="Courier New" w:cs="Courier New"/>
          <w:b/>
          <w:color w:val="000000"/>
        </w:rPr>
        <w:t>IV</w:t>
      </w:r>
      <w:r w:rsidRPr="00E72B93">
        <w:rPr>
          <w:rFonts w:ascii="Courier New" w:eastAsia="Times New Roman" w:hAnsi="Courier New" w:cs="Courier New"/>
          <w:color w:val="000000"/>
        </w:rPr>
        <w:t xml:space="preserve"> - </w:t>
      </w:r>
      <w:r w:rsidRPr="00E72B93">
        <w:rPr>
          <w:rFonts w:ascii="Courier New" w:hAnsi="Courier New" w:cs="Courier New"/>
        </w:rPr>
        <w:t>Prova de regularidade para com a Fazenda Municipal;</w:t>
      </w:r>
    </w:p>
    <w:p w14:paraId="3CFE38F7"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7FDC27B4"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r w:rsidRPr="00E72B93">
        <w:rPr>
          <w:rFonts w:ascii="Courier New" w:eastAsia="Times New Roman" w:hAnsi="Courier New" w:cs="Courier New"/>
          <w:b/>
          <w:color w:val="000000"/>
        </w:rPr>
        <w:t>V</w:t>
      </w:r>
      <w:r w:rsidRPr="00E72B93">
        <w:rPr>
          <w:rFonts w:ascii="Courier New" w:eastAsia="Times New Roman" w:hAnsi="Courier New" w:cs="Courier New"/>
          <w:color w:val="000000"/>
        </w:rPr>
        <w:t xml:space="preserve"> - </w:t>
      </w:r>
      <w:r w:rsidRPr="00E72B93">
        <w:rPr>
          <w:rFonts w:ascii="Courier New" w:hAnsi="Courier New" w:cs="Courier New"/>
        </w:rPr>
        <w:t>Prova de regularidade para com a Fazenda Estadual;</w:t>
      </w:r>
    </w:p>
    <w:p w14:paraId="3BEC2BA3"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6E52E0CE" w14:textId="77777777" w:rsidR="006F40B7" w:rsidRPr="00E72B93" w:rsidRDefault="006F40B7" w:rsidP="00C11383">
      <w:pPr>
        <w:widowControl w:val="0"/>
        <w:spacing w:after="0" w:line="240" w:lineRule="auto"/>
        <w:ind w:left="567"/>
        <w:jc w:val="both"/>
        <w:rPr>
          <w:rFonts w:ascii="Courier New" w:hAnsi="Courier New" w:cs="Courier New"/>
        </w:rPr>
      </w:pPr>
      <w:r w:rsidRPr="00E72B93">
        <w:rPr>
          <w:rFonts w:ascii="Courier New" w:eastAsia="Times New Roman" w:hAnsi="Courier New" w:cs="Courier New"/>
          <w:b/>
          <w:color w:val="000000"/>
        </w:rPr>
        <w:t>VI</w:t>
      </w:r>
      <w:r w:rsidRPr="00E72B93">
        <w:rPr>
          <w:rFonts w:ascii="Courier New" w:eastAsia="Times New Roman" w:hAnsi="Courier New" w:cs="Courier New"/>
          <w:color w:val="000000"/>
        </w:rPr>
        <w:t xml:space="preserve"> - </w:t>
      </w:r>
      <w:r w:rsidRPr="00E72B93">
        <w:rPr>
          <w:rFonts w:ascii="Courier New" w:hAnsi="Courier New" w:cs="Courier New"/>
        </w:rPr>
        <w:t>Prova de inexistência de débitos inadimplidos perante a Justiça do Trabalho, mediante a apresentação de certidão negativa de débitos trabalhistas – CNDT;</w:t>
      </w:r>
    </w:p>
    <w:p w14:paraId="7C8741CF"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6BF48F84"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VII</w:t>
      </w:r>
      <w:r w:rsidRPr="00E72B93">
        <w:rPr>
          <w:rFonts w:ascii="Courier New" w:eastAsia="Times New Roman" w:hAnsi="Courier New" w:cs="Courier New"/>
          <w:color w:val="000000"/>
        </w:rPr>
        <w:t xml:space="preserve"> - As cópias do estatuto e ata de posse da atual diretoria da entidade registrada no órgão competente;</w:t>
      </w:r>
    </w:p>
    <w:p w14:paraId="2032BBC2" w14:textId="68F96182" w:rsidR="006F40B7" w:rsidRDefault="006F40B7" w:rsidP="00C11383">
      <w:pPr>
        <w:widowControl w:val="0"/>
        <w:spacing w:after="0" w:line="240" w:lineRule="auto"/>
        <w:ind w:left="567"/>
        <w:jc w:val="both"/>
        <w:rPr>
          <w:rFonts w:ascii="Courier New" w:eastAsia="Times New Roman" w:hAnsi="Courier New" w:cs="Courier New"/>
          <w:b/>
          <w:color w:val="000000"/>
        </w:rPr>
      </w:pPr>
    </w:p>
    <w:p w14:paraId="5559BE3E" w14:textId="6B49F38B" w:rsidR="006F40B7" w:rsidRPr="00E72B93" w:rsidRDefault="00C23133"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VIII</w:t>
      </w:r>
      <w:r w:rsidR="006F40B7" w:rsidRPr="00E72B93">
        <w:rPr>
          <w:rFonts w:ascii="Courier New" w:eastAsia="Times New Roman" w:hAnsi="Courier New" w:cs="Courier New"/>
          <w:b/>
          <w:color w:val="000000"/>
        </w:rPr>
        <w:t xml:space="preserve"> </w:t>
      </w:r>
      <w:r w:rsidR="006F40B7" w:rsidRPr="00E72B93">
        <w:rPr>
          <w:rFonts w:ascii="Courier New" w:eastAsia="Times New Roman" w:hAnsi="Courier New" w:cs="Courier New"/>
          <w:color w:val="000000"/>
        </w:rPr>
        <w:t>- A declaração de que os gêneros alimentícios a serem entregues são produzidos pelos associados/cooperados;</w:t>
      </w:r>
    </w:p>
    <w:p w14:paraId="6EE43646"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44030EE5" w14:textId="0F110479" w:rsidR="006F40B7" w:rsidRPr="00E72B93" w:rsidRDefault="00C23133" w:rsidP="00C11383">
      <w:pPr>
        <w:widowControl w:val="0"/>
        <w:spacing w:after="0" w:line="240" w:lineRule="auto"/>
        <w:ind w:left="567"/>
        <w:jc w:val="both"/>
        <w:rPr>
          <w:rFonts w:ascii="Courier New" w:eastAsia="Times New Roman" w:hAnsi="Courier New" w:cs="Courier New"/>
          <w:color w:val="000000"/>
        </w:rPr>
      </w:pPr>
      <w:r>
        <w:rPr>
          <w:rFonts w:ascii="Courier New" w:eastAsia="Times New Roman" w:hAnsi="Courier New" w:cs="Courier New"/>
          <w:b/>
          <w:color w:val="000000"/>
        </w:rPr>
        <w:t>I</w:t>
      </w:r>
      <w:r w:rsidR="006F40B7" w:rsidRPr="00E72B93">
        <w:rPr>
          <w:rFonts w:ascii="Courier New" w:eastAsia="Times New Roman" w:hAnsi="Courier New" w:cs="Courier New"/>
          <w:b/>
          <w:color w:val="000000"/>
        </w:rPr>
        <w:t>X</w:t>
      </w:r>
      <w:r w:rsidR="006F40B7" w:rsidRPr="00E72B93">
        <w:rPr>
          <w:rFonts w:ascii="Courier New" w:eastAsia="Times New Roman" w:hAnsi="Courier New" w:cs="Courier New"/>
          <w:color w:val="000000"/>
        </w:rPr>
        <w:t xml:space="preserve"> - A declaração do seu representante legal de responsabilidade pelo controle do atendimento do limite individual de venda de seus cooperados/associados.</w:t>
      </w:r>
    </w:p>
    <w:p w14:paraId="445F3D95"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14CA6788" w14:textId="334C304B"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3278F2">
        <w:rPr>
          <w:rFonts w:ascii="Courier New" w:eastAsia="Times New Roman" w:hAnsi="Courier New" w:cs="Courier New"/>
          <w:b/>
          <w:color w:val="000000"/>
        </w:rPr>
        <w:t>X</w:t>
      </w:r>
      <w:r w:rsidRPr="003278F2">
        <w:rPr>
          <w:rFonts w:ascii="Courier New" w:eastAsia="Times New Roman" w:hAnsi="Courier New" w:cs="Courier New"/>
          <w:color w:val="000000"/>
        </w:rPr>
        <w:t xml:space="preserve"> – Para fins</w:t>
      </w:r>
      <w:r w:rsidR="00154BFC" w:rsidRPr="003278F2">
        <w:rPr>
          <w:rFonts w:ascii="Courier New" w:eastAsia="Times New Roman" w:hAnsi="Courier New" w:cs="Courier New"/>
          <w:color w:val="000000"/>
        </w:rPr>
        <w:t xml:space="preserve"> de habilitação nos itens </w:t>
      </w:r>
      <w:r w:rsidR="001475EF" w:rsidRPr="00542BBA">
        <w:rPr>
          <w:rFonts w:ascii="Courier New" w:eastAsia="Times New Roman" w:hAnsi="Courier New" w:cs="Courier New"/>
          <w:b/>
          <w:bCs/>
          <w:color w:val="000000"/>
        </w:rPr>
        <w:t>03, 11, 14, 2</w:t>
      </w:r>
      <w:r w:rsidR="00542BBA" w:rsidRPr="00542BBA">
        <w:rPr>
          <w:rFonts w:ascii="Courier New" w:eastAsia="Times New Roman" w:hAnsi="Courier New" w:cs="Courier New"/>
          <w:b/>
          <w:bCs/>
          <w:color w:val="000000"/>
        </w:rPr>
        <w:t>0</w:t>
      </w:r>
      <w:r w:rsidR="001475EF" w:rsidRPr="00542BBA">
        <w:rPr>
          <w:rFonts w:ascii="Courier New" w:eastAsia="Times New Roman" w:hAnsi="Courier New" w:cs="Courier New"/>
          <w:b/>
          <w:bCs/>
          <w:color w:val="000000"/>
        </w:rPr>
        <w:t>, 2</w:t>
      </w:r>
      <w:r w:rsidR="00542BBA" w:rsidRPr="00542BBA">
        <w:rPr>
          <w:rFonts w:ascii="Courier New" w:eastAsia="Times New Roman" w:hAnsi="Courier New" w:cs="Courier New"/>
          <w:b/>
          <w:bCs/>
          <w:color w:val="000000"/>
        </w:rPr>
        <w:t>1</w:t>
      </w:r>
      <w:r w:rsidR="001475EF" w:rsidRPr="00542BBA">
        <w:rPr>
          <w:rFonts w:ascii="Courier New" w:eastAsia="Times New Roman" w:hAnsi="Courier New" w:cs="Courier New"/>
          <w:b/>
          <w:bCs/>
          <w:color w:val="000000"/>
        </w:rPr>
        <w:t xml:space="preserve"> e </w:t>
      </w:r>
      <w:r w:rsidR="00542BBA" w:rsidRPr="00542BBA">
        <w:rPr>
          <w:rFonts w:ascii="Courier New" w:eastAsia="Times New Roman" w:hAnsi="Courier New" w:cs="Courier New"/>
          <w:b/>
          <w:bCs/>
          <w:color w:val="000000"/>
        </w:rPr>
        <w:t>28</w:t>
      </w:r>
      <w:r w:rsidRPr="001475EF">
        <w:rPr>
          <w:rFonts w:ascii="Courier New" w:eastAsia="Times New Roman" w:hAnsi="Courier New" w:cs="Courier New"/>
          <w:color w:val="000000"/>
        </w:rPr>
        <w:t>,</w:t>
      </w:r>
      <w:r w:rsidRPr="003278F2">
        <w:rPr>
          <w:rFonts w:ascii="Courier New" w:eastAsia="Times New Roman" w:hAnsi="Courier New" w:cs="Courier New"/>
          <w:color w:val="000000"/>
        </w:rPr>
        <w:t xml:space="preserve"> os interessados deverão apresentar Alvará de vigilância sanitária, expedido pela Secretaria Municipal de Saúde e/ou outro órgão responsável pela fiscalização sanitária, para produtos manipulados;</w:t>
      </w:r>
      <w:r w:rsidRPr="00E72B93">
        <w:rPr>
          <w:rFonts w:ascii="Courier New" w:eastAsia="Times New Roman" w:hAnsi="Courier New" w:cs="Courier New"/>
          <w:color w:val="000000"/>
        </w:rPr>
        <w:t xml:space="preserve"> </w:t>
      </w:r>
    </w:p>
    <w:p w14:paraId="33F27D30"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p>
    <w:p w14:paraId="78B9576D" w14:textId="6C02192E"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X</w:t>
      </w:r>
      <w:r w:rsidR="000D47AA">
        <w:rPr>
          <w:rFonts w:ascii="Courier New" w:eastAsia="Times New Roman" w:hAnsi="Courier New" w:cs="Courier New"/>
          <w:b/>
          <w:color w:val="000000"/>
        </w:rPr>
        <w:t>I</w:t>
      </w:r>
      <w:r w:rsidRPr="00E72B93">
        <w:rPr>
          <w:rFonts w:ascii="Courier New" w:eastAsia="Times New Roman" w:hAnsi="Courier New" w:cs="Courier New"/>
          <w:b/>
          <w:color w:val="000000"/>
        </w:rPr>
        <w:t xml:space="preserve"> - </w:t>
      </w:r>
      <w:r w:rsidRPr="001475EF">
        <w:rPr>
          <w:rFonts w:ascii="Courier New" w:eastAsia="Times New Roman" w:hAnsi="Courier New" w:cs="Courier New"/>
          <w:color w:val="000000"/>
        </w:rPr>
        <w:t>Para produtos de origem animal, apresentar documentação comprobatória de Serviço de Inspeção Sanitário, podendo ser Serviço de Inspeção Municipal, Estadual ou Federal;</w:t>
      </w:r>
      <w:r w:rsidRPr="00E72B93">
        <w:rPr>
          <w:rFonts w:ascii="Courier New" w:eastAsia="Times New Roman" w:hAnsi="Courier New" w:cs="Courier New"/>
          <w:color w:val="000000"/>
        </w:rPr>
        <w:t xml:space="preserve"> </w:t>
      </w:r>
    </w:p>
    <w:p w14:paraId="795BEB41"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p>
    <w:p w14:paraId="565D03CA"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p>
    <w:p w14:paraId="49673ADE" w14:textId="77777777" w:rsidR="006F40B7" w:rsidRPr="00E72B93" w:rsidRDefault="006F40B7" w:rsidP="006F40B7">
      <w:pPr>
        <w:pStyle w:val="Ttulo1"/>
        <w:keepNext w:val="0"/>
        <w:widowControl w:val="0"/>
        <w:rPr>
          <w:rFonts w:ascii="Courier New" w:hAnsi="Courier New" w:cs="Courier New"/>
          <w:i w:val="0"/>
          <w:color w:val="000000"/>
          <w:sz w:val="22"/>
          <w:szCs w:val="22"/>
        </w:rPr>
      </w:pPr>
      <w:bookmarkStart w:id="8" w:name="_Toc503777374"/>
      <w:r w:rsidRPr="00E72B93">
        <w:rPr>
          <w:rFonts w:ascii="Courier New" w:hAnsi="Courier New" w:cs="Courier New"/>
          <w:i w:val="0"/>
          <w:color w:val="000000"/>
          <w:sz w:val="22"/>
          <w:szCs w:val="22"/>
        </w:rPr>
        <w:t>5. DO PROJETO DE VENDA – ENVELOPE Nº 02:</w:t>
      </w:r>
      <w:bookmarkEnd w:id="8"/>
    </w:p>
    <w:p w14:paraId="184A325D"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717AD9D9" w14:textId="6B57D8F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5.1.</w:t>
      </w:r>
      <w:r w:rsidRPr="00E72B93">
        <w:rPr>
          <w:rFonts w:ascii="Courier New" w:eastAsia="Times New Roman" w:hAnsi="Courier New" w:cs="Courier New"/>
          <w:color w:val="000000"/>
        </w:rPr>
        <w:t xml:space="preserve"> No envelope nº 02 os fornecedores individuais, grupos informais ou grupos formais deverão apresentar o projeto de venda de gêneros alimentícios da agricultura familiar conforme </w:t>
      </w:r>
      <w:r w:rsidRPr="00E72B93">
        <w:rPr>
          <w:rFonts w:ascii="Courier New" w:eastAsia="Times New Roman" w:hAnsi="Courier New" w:cs="Courier New"/>
          <w:b/>
          <w:color w:val="000000"/>
        </w:rPr>
        <w:t>anexo II</w:t>
      </w:r>
      <w:r w:rsidRPr="00E72B93">
        <w:rPr>
          <w:rFonts w:ascii="Courier New" w:eastAsia="Times New Roman" w:hAnsi="Courier New" w:cs="Courier New"/>
          <w:color w:val="000000"/>
        </w:rPr>
        <w:t xml:space="preserve"> (modelo da Resolução FNDE n.º </w:t>
      </w:r>
      <w:r w:rsidR="000D47AA">
        <w:rPr>
          <w:rFonts w:ascii="Courier New" w:eastAsia="Times New Roman" w:hAnsi="Courier New" w:cs="Courier New"/>
          <w:color w:val="000000"/>
        </w:rPr>
        <w:t>0</w:t>
      </w:r>
      <w:r w:rsidRPr="00E72B93">
        <w:rPr>
          <w:rFonts w:ascii="Courier New" w:eastAsia="Times New Roman" w:hAnsi="Courier New" w:cs="Courier New"/>
          <w:color w:val="000000"/>
        </w:rPr>
        <w:t>6/20</w:t>
      </w:r>
      <w:r w:rsidR="000D47AA">
        <w:rPr>
          <w:rFonts w:ascii="Courier New" w:eastAsia="Times New Roman" w:hAnsi="Courier New" w:cs="Courier New"/>
          <w:color w:val="000000"/>
        </w:rPr>
        <w:t>20</w:t>
      </w:r>
      <w:r w:rsidRPr="00E72B93">
        <w:rPr>
          <w:rFonts w:ascii="Courier New" w:eastAsia="Times New Roman" w:hAnsi="Courier New" w:cs="Courier New"/>
          <w:color w:val="000000"/>
        </w:rPr>
        <w:t>).</w:t>
      </w:r>
    </w:p>
    <w:p w14:paraId="11043F4A"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6AFCAB42" w14:textId="710C10D7" w:rsidR="006F40B7" w:rsidRPr="00E72B93" w:rsidRDefault="006F40B7" w:rsidP="006F40B7">
      <w:pPr>
        <w:widowControl w:val="0"/>
        <w:spacing w:after="0" w:line="240" w:lineRule="auto"/>
        <w:jc w:val="both"/>
        <w:rPr>
          <w:rFonts w:ascii="Courier New" w:eastAsia="Times New Roman" w:hAnsi="Courier New" w:cs="Courier New"/>
          <w:color w:val="000000"/>
        </w:rPr>
      </w:pPr>
      <w:r w:rsidRPr="001C547F">
        <w:rPr>
          <w:rFonts w:ascii="Courier New" w:eastAsia="Times New Roman" w:hAnsi="Courier New" w:cs="Courier New"/>
          <w:b/>
          <w:color w:val="000000"/>
        </w:rPr>
        <w:t>5.2.</w:t>
      </w:r>
      <w:r w:rsidR="003E33F5" w:rsidRPr="001C547F">
        <w:rPr>
          <w:rFonts w:ascii="Courier New" w:eastAsia="Times New Roman" w:hAnsi="Courier New" w:cs="Courier New"/>
          <w:color w:val="000000"/>
        </w:rPr>
        <w:t xml:space="preserve"> O</w:t>
      </w:r>
      <w:r w:rsidRPr="001C547F">
        <w:rPr>
          <w:rFonts w:ascii="Courier New" w:eastAsia="Times New Roman" w:hAnsi="Courier New" w:cs="Courier New"/>
          <w:color w:val="000000"/>
        </w:rPr>
        <w:t>s projetos de venda ser</w:t>
      </w:r>
      <w:r w:rsidR="003E33F5" w:rsidRPr="001C547F">
        <w:rPr>
          <w:rFonts w:ascii="Courier New" w:eastAsia="Times New Roman" w:hAnsi="Courier New" w:cs="Courier New"/>
          <w:color w:val="000000"/>
        </w:rPr>
        <w:t>ão</w:t>
      </w:r>
      <w:r w:rsidRPr="001C547F">
        <w:rPr>
          <w:rFonts w:ascii="Courier New" w:eastAsia="Times New Roman" w:hAnsi="Courier New" w:cs="Courier New"/>
          <w:color w:val="000000"/>
        </w:rPr>
        <w:t xml:space="preserve"> </w:t>
      </w:r>
      <w:r w:rsidR="003E33F5" w:rsidRPr="001C547F">
        <w:rPr>
          <w:rFonts w:ascii="Courier New" w:eastAsia="Times New Roman" w:hAnsi="Courier New" w:cs="Courier New"/>
          <w:color w:val="000000"/>
        </w:rPr>
        <w:t>abertos</w:t>
      </w:r>
      <w:r w:rsidRPr="001C547F">
        <w:rPr>
          <w:rFonts w:ascii="Courier New" w:eastAsia="Times New Roman" w:hAnsi="Courier New" w:cs="Courier New"/>
          <w:color w:val="000000"/>
        </w:rPr>
        <w:t xml:space="preserve"> em sessão pública e </w:t>
      </w:r>
      <w:r w:rsidR="001C547F" w:rsidRPr="001C547F">
        <w:rPr>
          <w:rFonts w:ascii="Courier New" w:eastAsia="Times New Roman" w:hAnsi="Courier New" w:cs="Courier New"/>
          <w:color w:val="000000"/>
        </w:rPr>
        <w:t>tod</w:t>
      </w:r>
      <w:r w:rsidR="00D20AA6" w:rsidRPr="001C547F">
        <w:rPr>
          <w:rFonts w:ascii="Courier New" w:eastAsia="Times New Roman" w:hAnsi="Courier New" w:cs="Courier New"/>
          <w:color w:val="000000"/>
        </w:rPr>
        <w:t xml:space="preserve">os os atos serão </w:t>
      </w:r>
      <w:r w:rsidRPr="001C547F">
        <w:rPr>
          <w:rFonts w:ascii="Courier New" w:eastAsia="Times New Roman" w:hAnsi="Courier New" w:cs="Courier New"/>
          <w:color w:val="000000"/>
        </w:rPr>
        <w:t>registrad</w:t>
      </w:r>
      <w:r w:rsidR="003E33F5" w:rsidRPr="001C547F">
        <w:rPr>
          <w:rFonts w:ascii="Courier New" w:eastAsia="Times New Roman" w:hAnsi="Courier New" w:cs="Courier New"/>
          <w:color w:val="000000"/>
        </w:rPr>
        <w:t>o</w:t>
      </w:r>
      <w:r w:rsidR="00D20AA6" w:rsidRPr="001C547F">
        <w:rPr>
          <w:rFonts w:ascii="Courier New" w:eastAsia="Times New Roman" w:hAnsi="Courier New" w:cs="Courier New"/>
          <w:color w:val="000000"/>
        </w:rPr>
        <w:t>s</w:t>
      </w:r>
      <w:r w:rsidRPr="001C547F">
        <w:rPr>
          <w:rFonts w:ascii="Courier New" w:eastAsia="Times New Roman" w:hAnsi="Courier New" w:cs="Courier New"/>
          <w:color w:val="000000"/>
        </w:rPr>
        <w:t xml:space="preserve"> em ata </w:t>
      </w:r>
      <w:r w:rsidR="003E33F5" w:rsidRPr="001C547F">
        <w:rPr>
          <w:rFonts w:ascii="Courier New" w:eastAsia="Times New Roman" w:hAnsi="Courier New" w:cs="Courier New"/>
          <w:color w:val="000000"/>
        </w:rPr>
        <w:t>de julgamento conforme cronograma previsto no preâmbulo deste edital</w:t>
      </w:r>
      <w:r w:rsidRPr="001C547F">
        <w:rPr>
          <w:rFonts w:ascii="Courier New" w:eastAsia="Times New Roman" w:hAnsi="Courier New" w:cs="Courier New"/>
          <w:color w:val="000000"/>
        </w:rPr>
        <w:t xml:space="preserve">. O resultado da seleção será publicado </w:t>
      </w:r>
      <w:r w:rsidRPr="00786521">
        <w:rPr>
          <w:rFonts w:ascii="Courier New" w:eastAsia="Times New Roman" w:hAnsi="Courier New" w:cs="Courier New"/>
          <w:color w:val="000000"/>
        </w:rPr>
        <w:t xml:space="preserve">no </w:t>
      </w:r>
      <w:r w:rsidR="009B2816" w:rsidRPr="00786521">
        <w:rPr>
          <w:rFonts w:ascii="Courier New" w:eastAsia="Times New Roman" w:hAnsi="Courier New" w:cs="Courier New"/>
          <w:color w:val="000000"/>
        </w:rPr>
        <w:t>dia</w:t>
      </w:r>
      <w:r w:rsidRPr="00786521">
        <w:rPr>
          <w:rFonts w:ascii="Courier New" w:eastAsia="Times New Roman" w:hAnsi="Courier New" w:cs="Courier New"/>
          <w:color w:val="000000"/>
        </w:rPr>
        <w:t xml:space="preserve"> </w:t>
      </w:r>
      <w:r w:rsidR="00281BA9" w:rsidRPr="00786521">
        <w:rPr>
          <w:rFonts w:ascii="Courier New" w:eastAsia="Times New Roman" w:hAnsi="Courier New" w:cs="Courier New"/>
          <w:color w:val="000000"/>
        </w:rPr>
        <w:t>0</w:t>
      </w:r>
      <w:r w:rsidR="000058FF">
        <w:rPr>
          <w:rFonts w:ascii="Courier New" w:eastAsia="Times New Roman" w:hAnsi="Courier New" w:cs="Courier New"/>
          <w:color w:val="000000"/>
        </w:rPr>
        <w:t>9</w:t>
      </w:r>
      <w:r w:rsidR="00154BFC" w:rsidRPr="00786521">
        <w:rPr>
          <w:rFonts w:ascii="Courier New" w:eastAsia="Times New Roman" w:hAnsi="Courier New" w:cs="Courier New"/>
          <w:color w:val="000000"/>
        </w:rPr>
        <w:t xml:space="preserve"> de </w:t>
      </w:r>
      <w:r w:rsidR="00281BA9" w:rsidRPr="00786521">
        <w:rPr>
          <w:rFonts w:ascii="Courier New" w:eastAsia="Times New Roman" w:hAnsi="Courier New" w:cs="Courier New"/>
          <w:color w:val="000000"/>
        </w:rPr>
        <w:t>fevereiro</w:t>
      </w:r>
      <w:r w:rsidR="00154BFC" w:rsidRPr="00786521">
        <w:rPr>
          <w:rFonts w:ascii="Courier New" w:eastAsia="Times New Roman" w:hAnsi="Courier New" w:cs="Courier New"/>
          <w:color w:val="000000"/>
        </w:rPr>
        <w:t xml:space="preserve"> de 202</w:t>
      </w:r>
      <w:r w:rsidR="007917F3" w:rsidRPr="00786521">
        <w:rPr>
          <w:rFonts w:ascii="Courier New" w:eastAsia="Times New Roman" w:hAnsi="Courier New" w:cs="Courier New"/>
          <w:color w:val="000000"/>
        </w:rPr>
        <w:t>3</w:t>
      </w:r>
      <w:r w:rsidR="001F74BF" w:rsidRPr="00786521">
        <w:rPr>
          <w:rFonts w:ascii="Courier New" w:eastAsia="Times New Roman" w:hAnsi="Courier New" w:cs="Courier New"/>
          <w:color w:val="000000"/>
        </w:rPr>
        <w:t xml:space="preserve"> no Diário Oficial dos Municípios - RS</w:t>
      </w:r>
      <w:r w:rsidRPr="00786521">
        <w:rPr>
          <w:rFonts w:ascii="Courier New" w:eastAsia="Times New Roman" w:hAnsi="Courier New" w:cs="Courier New"/>
          <w:color w:val="000000"/>
        </w:rPr>
        <w:t>, sendo que poderá ser interposto recurso quant</w:t>
      </w:r>
      <w:r w:rsidR="007D2E7F" w:rsidRPr="00786521">
        <w:rPr>
          <w:rFonts w:ascii="Courier New" w:eastAsia="Times New Roman" w:hAnsi="Courier New" w:cs="Courier New"/>
          <w:color w:val="000000"/>
        </w:rPr>
        <w:t>o ao julgamento no</w:t>
      </w:r>
      <w:r w:rsidR="00281BA9" w:rsidRPr="00786521">
        <w:rPr>
          <w:rFonts w:ascii="Courier New" w:eastAsia="Times New Roman" w:hAnsi="Courier New" w:cs="Courier New"/>
          <w:color w:val="000000"/>
        </w:rPr>
        <w:t>s</w:t>
      </w:r>
      <w:r w:rsidR="007D2E7F" w:rsidRPr="00786521">
        <w:rPr>
          <w:rFonts w:ascii="Courier New" w:eastAsia="Times New Roman" w:hAnsi="Courier New" w:cs="Courier New"/>
          <w:color w:val="000000"/>
        </w:rPr>
        <w:t xml:space="preserve"> </w:t>
      </w:r>
      <w:r w:rsidR="00281BA9" w:rsidRPr="00786521">
        <w:rPr>
          <w:rFonts w:ascii="Courier New" w:eastAsia="Times New Roman" w:hAnsi="Courier New" w:cs="Courier New"/>
          <w:color w:val="000000"/>
        </w:rPr>
        <w:t>dias</w:t>
      </w:r>
      <w:r w:rsidR="007D2E7F" w:rsidRPr="00786521">
        <w:rPr>
          <w:rFonts w:ascii="Courier New" w:eastAsia="Times New Roman" w:hAnsi="Courier New" w:cs="Courier New"/>
          <w:color w:val="000000"/>
        </w:rPr>
        <w:t xml:space="preserve"> de </w:t>
      </w:r>
      <w:r w:rsidR="000058FF">
        <w:rPr>
          <w:rFonts w:ascii="Courier New" w:eastAsia="Times New Roman" w:hAnsi="Courier New" w:cs="Courier New"/>
          <w:color w:val="000000"/>
        </w:rPr>
        <w:t>10</w:t>
      </w:r>
      <w:r w:rsidR="00154BFC" w:rsidRPr="00786521">
        <w:rPr>
          <w:rFonts w:ascii="Courier New" w:eastAsia="Times New Roman" w:hAnsi="Courier New" w:cs="Courier New"/>
          <w:color w:val="000000"/>
        </w:rPr>
        <w:t xml:space="preserve"> </w:t>
      </w:r>
      <w:r w:rsidR="00281BA9" w:rsidRPr="00786521">
        <w:rPr>
          <w:rFonts w:ascii="Courier New" w:eastAsia="Times New Roman" w:hAnsi="Courier New" w:cs="Courier New"/>
          <w:color w:val="000000"/>
        </w:rPr>
        <w:t>e</w:t>
      </w:r>
      <w:r w:rsidR="00154BFC" w:rsidRPr="00786521">
        <w:rPr>
          <w:rFonts w:ascii="Courier New" w:eastAsia="Times New Roman" w:hAnsi="Courier New" w:cs="Courier New"/>
          <w:color w:val="000000"/>
        </w:rPr>
        <w:t xml:space="preserve"> </w:t>
      </w:r>
      <w:r w:rsidR="00786521" w:rsidRPr="00786521">
        <w:rPr>
          <w:rFonts w:ascii="Courier New" w:eastAsia="Times New Roman" w:hAnsi="Courier New" w:cs="Courier New"/>
          <w:color w:val="000000"/>
        </w:rPr>
        <w:t>1</w:t>
      </w:r>
      <w:r w:rsidR="000058FF">
        <w:rPr>
          <w:rFonts w:ascii="Courier New" w:eastAsia="Times New Roman" w:hAnsi="Courier New" w:cs="Courier New"/>
          <w:color w:val="000000"/>
        </w:rPr>
        <w:t>3</w:t>
      </w:r>
      <w:r w:rsidR="00154BFC" w:rsidRPr="00786521">
        <w:rPr>
          <w:rFonts w:ascii="Courier New" w:eastAsia="Times New Roman" w:hAnsi="Courier New" w:cs="Courier New"/>
          <w:color w:val="000000"/>
        </w:rPr>
        <w:t xml:space="preserve"> de </w:t>
      </w:r>
      <w:r w:rsidR="00281BA9" w:rsidRPr="00786521">
        <w:rPr>
          <w:rFonts w:ascii="Courier New" w:eastAsia="Times New Roman" w:hAnsi="Courier New" w:cs="Courier New"/>
          <w:color w:val="000000"/>
        </w:rPr>
        <w:t>fevereiro</w:t>
      </w:r>
      <w:r w:rsidR="001F74BF" w:rsidRPr="00786521">
        <w:rPr>
          <w:rFonts w:ascii="Courier New" w:eastAsia="Times New Roman" w:hAnsi="Courier New" w:cs="Courier New"/>
          <w:color w:val="000000"/>
        </w:rPr>
        <w:t xml:space="preserve"> de 202</w:t>
      </w:r>
      <w:r w:rsidR="007917F3" w:rsidRPr="00786521">
        <w:rPr>
          <w:rFonts w:ascii="Courier New" w:eastAsia="Times New Roman" w:hAnsi="Courier New" w:cs="Courier New"/>
          <w:color w:val="000000"/>
        </w:rPr>
        <w:t>3</w:t>
      </w:r>
      <w:r w:rsidRPr="00786521">
        <w:rPr>
          <w:rFonts w:ascii="Courier New" w:eastAsia="Times New Roman" w:hAnsi="Courier New" w:cs="Courier New"/>
          <w:color w:val="000000"/>
        </w:rPr>
        <w:t>;</w:t>
      </w:r>
      <w:r w:rsidRPr="001C547F">
        <w:rPr>
          <w:rFonts w:ascii="Courier New" w:eastAsia="Times New Roman" w:hAnsi="Courier New" w:cs="Courier New"/>
          <w:color w:val="000000"/>
        </w:rPr>
        <w:t xml:space="preserve"> após o prazo de recurso o</w:t>
      </w:r>
      <w:r w:rsidR="001F74BF" w:rsidRPr="001C547F">
        <w:rPr>
          <w:rFonts w:ascii="Courier New" w:eastAsia="Times New Roman" w:hAnsi="Courier New" w:cs="Courier New"/>
          <w:color w:val="000000"/>
        </w:rPr>
        <w:t xml:space="preserve"> procedimento licitatório será homologado e o(s)</w:t>
      </w:r>
      <w:r w:rsidRPr="001C547F">
        <w:rPr>
          <w:rFonts w:ascii="Courier New" w:eastAsia="Times New Roman" w:hAnsi="Courier New" w:cs="Courier New"/>
          <w:color w:val="000000"/>
        </w:rPr>
        <w:t xml:space="preserve"> selecionado(s) será(</w:t>
      </w:r>
      <w:proofErr w:type="spellStart"/>
      <w:r w:rsidRPr="001C547F">
        <w:rPr>
          <w:rFonts w:ascii="Courier New" w:eastAsia="Times New Roman" w:hAnsi="Courier New" w:cs="Courier New"/>
          <w:color w:val="000000"/>
        </w:rPr>
        <w:t>ão</w:t>
      </w:r>
      <w:proofErr w:type="spellEnd"/>
      <w:r w:rsidRPr="001C547F">
        <w:rPr>
          <w:rFonts w:ascii="Courier New" w:eastAsia="Times New Roman" w:hAnsi="Courier New" w:cs="Courier New"/>
          <w:color w:val="000000"/>
        </w:rPr>
        <w:t>) convocado(s) para assinatura do(s) contrato(s)</w:t>
      </w:r>
      <w:r w:rsidR="001F74BF" w:rsidRPr="001C547F">
        <w:rPr>
          <w:rFonts w:ascii="Courier New" w:eastAsia="Times New Roman" w:hAnsi="Courier New" w:cs="Courier New"/>
          <w:color w:val="000000"/>
        </w:rPr>
        <w:t xml:space="preserve"> administrativo(s)</w:t>
      </w:r>
      <w:r w:rsidRPr="001C547F">
        <w:rPr>
          <w:rFonts w:ascii="Courier New" w:eastAsia="Times New Roman" w:hAnsi="Courier New" w:cs="Courier New"/>
          <w:color w:val="000000"/>
        </w:rPr>
        <w:t>.</w:t>
      </w:r>
    </w:p>
    <w:p w14:paraId="7A42F7B6"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76260151" w14:textId="391B0D98"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5.3.</w:t>
      </w:r>
      <w:r w:rsidRPr="00E72B93">
        <w:rPr>
          <w:rFonts w:ascii="Courier New" w:eastAsia="Times New Roman" w:hAnsi="Courier New" w:cs="Courier New"/>
          <w:color w:val="000000"/>
        </w:rPr>
        <w:t xml:space="preserve"> O(s) projeto(s) de venda a ser(em) contratado(s) será(</w:t>
      </w:r>
      <w:proofErr w:type="spellStart"/>
      <w:r w:rsidRPr="00E72B93">
        <w:rPr>
          <w:rFonts w:ascii="Courier New" w:eastAsia="Times New Roman" w:hAnsi="Courier New" w:cs="Courier New"/>
          <w:color w:val="000000"/>
        </w:rPr>
        <w:t>ão</w:t>
      </w:r>
      <w:proofErr w:type="spellEnd"/>
      <w:r w:rsidRPr="00E72B93">
        <w:rPr>
          <w:rFonts w:ascii="Courier New" w:eastAsia="Times New Roman" w:hAnsi="Courier New" w:cs="Courier New"/>
          <w:color w:val="000000"/>
        </w:rPr>
        <w:t xml:space="preserve">) selecionado(s) conforme critérios estabelecidos pelo art. </w:t>
      </w:r>
      <w:r w:rsidR="00281BA9">
        <w:rPr>
          <w:rFonts w:ascii="Courier New" w:eastAsia="Times New Roman" w:hAnsi="Courier New" w:cs="Courier New"/>
          <w:color w:val="000000"/>
        </w:rPr>
        <w:t>3</w:t>
      </w:r>
      <w:r w:rsidRPr="00E72B93">
        <w:rPr>
          <w:rFonts w:ascii="Courier New" w:eastAsia="Times New Roman" w:hAnsi="Courier New" w:cs="Courier New"/>
          <w:color w:val="000000"/>
        </w:rPr>
        <w:t>5 da Resolução.</w:t>
      </w:r>
    </w:p>
    <w:p w14:paraId="2B0D788A"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3ED60034"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5.4.</w:t>
      </w:r>
      <w:r w:rsidRPr="00E72B93">
        <w:rPr>
          <w:rFonts w:ascii="Courier New" w:eastAsia="Times New Roman" w:hAnsi="Courier New" w:cs="Courier New"/>
          <w:color w:val="000000"/>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32D29BF7"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54B61ABC"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r w:rsidRPr="00E72B93">
        <w:rPr>
          <w:rFonts w:ascii="Courier New" w:eastAsia="Times New Roman" w:hAnsi="Courier New" w:cs="Courier New"/>
          <w:b/>
          <w:color w:val="000000"/>
        </w:rPr>
        <w:t>5.5.</w:t>
      </w:r>
      <w:r w:rsidRPr="00E72B93">
        <w:rPr>
          <w:rFonts w:ascii="Courier New" w:eastAsia="Times New Roman" w:hAnsi="Courier New" w:cs="Courier New"/>
          <w:color w:val="000000"/>
        </w:rPr>
        <w:t xml:space="preserve"> Na ausência ou desconformidade de qualquer desses documentos constatada na abertura dos envelopes poderá ser concedido abertura de prazo para sua regularização de até 02 (dois) dias, conforme análise da comissão julgadora.</w:t>
      </w:r>
    </w:p>
    <w:p w14:paraId="692C8D7D" w14:textId="6702ED00" w:rsidR="006F40B7" w:rsidRDefault="006F40B7" w:rsidP="006F40B7">
      <w:pPr>
        <w:widowControl w:val="0"/>
        <w:spacing w:after="0" w:line="240" w:lineRule="auto"/>
        <w:jc w:val="both"/>
        <w:rPr>
          <w:rFonts w:ascii="Courier New" w:eastAsia="Times New Roman" w:hAnsi="Courier New" w:cs="Courier New"/>
          <w:color w:val="000000"/>
        </w:rPr>
      </w:pPr>
    </w:p>
    <w:p w14:paraId="764B0618" w14:textId="77777777" w:rsidR="0000090A" w:rsidRPr="00E72B93" w:rsidRDefault="0000090A" w:rsidP="006F40B7">
      <w:pPr>
        <w:widowControl w:val="0"/>
        <w:spacing w:after="0" w:line="240" w:lineRule="auto"/>
        <w:jc w:val="both"/>
        <w:rPr>
          <w:rFonts w:ascii="Courier New" w:eastAsia="Times New Roman" w:hAnsi="Courier New" w:cs="Courier New"/>
          <w:color w:val="000000"/>
        </w:rPr>
      </w:pPr>
    </w:p>
    <w:p w14:paraId="6D3CE387" w14:textId="77777777" w:rsidR="006F40B7" w:rsidRPr="00E72B93" w:rsidRDefault="006F40B7" w:rsidP="006F40B7">
      <w:pPr>
        <w:pStyle w:val="Ttulo1"/>
        <w:keepNext w:val="0"/>
        <w:widowControl w:val="0"/>
        <w:rPr>
          <w:rFonts w:ascii="Courier New" w:hAnsi="Courier New" w:cs="Courier New"/>
          <w:b w:val="0"/>
          <w:i w:val="0"/>
          <w:color w:val="000000"/>
          <w:sz w:val="22"/>
          <w:szCs w:val="22"/>
        </w:rPr>
      </w:pPr>
      <w:bookmarkStart w:id="9" w:name="_Toc503777375"/>
      <w:r w:rsidRPr="00E72B93">
        <w:rPr>
          <w:rFonts w:ascii="Courier New" w:hAnsi="Courier New" w:cs="Courier New"/>
          <w:i w:val="0"/>
          <w:color w:val="000000"/>
          <w:sz w:val="22"/>
          <w:szCs w:val="22"/>
        </w:rPr>
        <w:t>6. DOS CRITÉRIOS DE SELEÇÃO DOS BENEFICIÁRIOS:</w:t>
      </w:r>
      <w:bookmarkEnd w:id="9"/>
    </w:p>
    <w:p w14:paraId="53F19A31"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76B53638"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6.1.</w:t>
      </w:r>
      <w:r w:rsidRPr="00E72B93">
        <w:rPr>
          <w:rFonts w:ascii="Courier New" w:eastAsia="Times New Roman" w:hAnsi="Courier New" w:cs="Courier New"/>
          <w:color w:val="000000"/>
        </w:rPr>
        <w:t xml:space="preserve"> Para seleção, os projetos de venda habilitados serão divididos em: grupo de projetos de fornecedores locais, grupo de projetos do território rural, grupo de projetos do estado, e grupo de propostas do país.</w:t>
      </w:r>
    </w:p>
    <w:p w14:paraId="20EDFC2E"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64F031AC"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6.2.</w:t>
      </w:r>
      <w:r w:rsidRPr="00E72B93">
        <w:rPr>
          <w:rFonts w:ascii="Courier New" w:eastAsia="Times New Roman" w:hAnsi="Courier New" w:cs="Courier New"/>
          <w:color w:val="000000"/>
        </w:rPr>
        <w:t xml:space="preserve"> Entre os grupos de projetos, será observada a seguinte ordem de prioridade para seleção:</w:t>
      </w:r>
    </w:p>
    <w:p w14:paraId="6DAE7FD4"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5A6ADAE1"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I</w:t>
      </w:r>
      <w:r w:rsidRPr="00E72B93">
        <w:rPr>
          <w:rFonts w:ascii="Courier New" w:eastAsia="Times New Roman" w:hAnsi="Courier New" w:cs="Courier New"/>
          <w:color w:val="000000"/>
        </w:rPr>
        <w:t xml:space="preserve"> - O grupo de projetos de fornecedores locais terá prioridade sobre os demais grupos.</w:t>
      </w:r>
    </w:p>
    <w:p w14:paraId="505BD51C"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6418939B" w14:textId="551729F1" w:rsidR="00C836C9" w:rsidRDefault="006F40B7" w:rsidP="00C836C9">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II</w:t>
      </w:r>
      <w:r w:rsidRPr="00E72B93">
        <w:rPr>
          <w:rFonts w:ascii="Courier New" w:eastAsia="Times New Roman" w:hAnsi="Courier New" w:cs="Courier New"/>
          <w:color w:val="000000"/>
        </w:rPr>
        <w:t xml:space="preserve"> - </w:t>
      </w:r>
      <w:r w:rsidR="00C836C9">
        <w:rPr>
          <w:rFonts w:ascii="Courier New" w:eastAsia="Times New Roman" w:hAnsi="Courier New" w:cs="Courier New"/>
          <w:color w:val="000000"/>
        </w:rPr>
        <w:t>O</w:t>
      </w:r>
      <w:r w:rsidR="00C836C9" w:rsidRPr="00C836C9">
        <w:rPr>
          <w:rFonts w:ascii="Courier New" w:eastAsia="Times New Roman" w:hAnsi="Courier New" w:cs="Courier New"/>
          <w:color w:val="000000"/>
        </w:rPr>
        <w:t xml:space="preserve"> grupo de projetos de fornecedores de </w:t>
      </w:r>
      <w:r w:rsidR="00C836C9">
        <w:rPr>
          <w:rFonts w:ascii="Courier New" w:eastAsia="Times New Roman" w:hAnsi="Courier New" w:cs="Courier New"/>
          <w:color w:val="000000"/>
        </w:rPr>
        <w:t>r</w:t>
      </w:r>
      <w:r w:rsidR="00C836C9" w:rsidRPr="00C836C9">
        <w:rPr>
          <w:rFonts w:ascii="Courier New" w:eastAsia="Times New Roman" w:hAnsi="Courier New" w:cs="Courier New"/>
          <w:color w:val="000000"/>
        </w:rPr>
        <w:t xml:space="preserve">egião </w:t>
      </w:r>
      <w:r w:rsidR="00C836C9">
        <w:rPr>
          <w:rFonts w:ascii="Courier New" w:eastAsia="Times New Roman" w:hAnsi="Courier New" w:cs="Courier New"/>
          <w:color w:val="000000"/>
        </w:rPr>
        <w:t>g</w:t>
      </w:r>
      <w:r w:rsidR="00C836C9" w:rsidRPr="00C836C9">
        <w:rPr>
          <w:rFonts w:ascii="Courier New" w:eastAsia="Times New Roman" w:hAnsi="Courier New" w:cs="Courier New"/>
          <w:color w:val="000000"/>
        </w:rPr>
        <w:t xml:space="preserve">eográfica </w:t>
      </w:r>
      <w:r w:rsidR="00C836C9">
        <w:rPr>
          <w:rFonts w:ascii="Courier New" w:eastAsia="Times New Roman" w:hAnsi="Courier New" w:cs="Courier New"/>
          <w:color w:val="000000"/>
        </w:rPr>
        <w:t>i</w:t>
      </w:r>
      <w:r w:rsidR="00C836C9" w:rsidRPr="00C836C9">
        <w:rPr>
          <w:rFonts w:ascii="Courier New" w:eastAsia="Times New Roman" w:hAnsi="Courier New" w:cs="Courier New"/>
          <w:color w:val="000000"/>
        </w:rPr>
        <w:t>mediata tem prioridade sobre</w:t>
      </w:r>
      <w:r w:rsidR="00C836C9">
        <w:rPr>
          <w:rFonts w:ascii="Courier New" w:eastAsia="Times New Roman" w:hAnsi="Courier New" w:cs="Courier New"/>
          <w:color w:val="000000"/>
        </w:rPr>
        <w:t xml:space="preserve"> </w:t>
      </w:r>
      <w:r w:rsidR="00C836C9" w:rsidRPr="00C836C9">
        <w:rPr>
          <w:rFonts w:ascii="Courier New" w:eastAsia="Times New Roman" w:hAnsi="Courier New" w:cs="Courier New"/>
          <w:color w:val="000000"/>
        </w:rPr>
        <w:t xml:space="preserve">o de </w:t>
      </w:r>
      <w:r w:rsidR="00C836C9">
        <w:rPr>
          <w:rFonts w:ascii="Courier New" w:eastAsia="Times New Roman" w:hAnsi="Courier New" w:cs="Courier New"/>
          <w:color w:val="000000"/>
        </w:rPr>
        <w:t>r</w:t>
      </w:r>
      <w:r w:rsidR="00C836C9" w:rsidRPr="00C836C9">
        <w:rPr>
          <w:rFonts w:ascii="Courier New" w:eastAsia="Times New Roman" w:hAnsi="Courier New" w:cs="Courier New"/>
          <w:color w:val="000000"/>
        </w:rPr>
        <w:t xml:space="preserve">egião </w:t>
      </w:r>
      <w:r w:rsidR="00C836C9">
        <w:rPr>
          <w:rFonts w:ascii="Courier New" w:eastAsia="Times New Roman" w:hAnsi="Courier New" w:cs="Courier New"/>
          <w:color w:val="000000"/>
        </w:rPr>
        <w:t>g</w:t>
      </w:r>
      <w:r w:rsidR="00C836C9" w:rsidRPr="00C836C9">
        <w:rPr>
          <w:rFonts w:ascii="Courier New" w:eastAsia="Times New Roman" w:hAnsi="Courier New" w:cs="Courier New"/>
          <w:color w:val="000000"/>
        </w:rPr>
        <w:t xml:space="preserve">eográfica </w:t>
      </w:r>
      <w:r w:rsidR="00C836C9">
        <w:rPr>
          <w:rFonts w:ascii="Courier New" w:eastAsia="Times New Roman" w:hAnsi="Courier New" w:cs="Courier New"/>
          <w:color w:val="000000"/>
        </w:rPr>
        <w:t>i</w:t>
      </w:r>
      <w:r w:rsidR="00C836C9" w:rsidRPr="00C836C9">
        <w:rPr>
          <w:rFonts w:ascii="Courier New" w:eastAsia="Times New Roman" w:hAnsi="Courier New" w:cs="Courier New"/>
          <w:color w:val="000000"/>
        </w:rPr>
        <w:t>ntermediária, o do estado e o do País;</w:t>
      </w:r>
    </w:p>
    <w:p w14:paraId="74B0E71A" w14:textId="77777777" w:rsidR="00C836C9" w:rsidRPr="00C836C9" w:rsidRDefault="00C836C9" w:rsidP="00C836C9">
      <w:pPr>
        <w:widowControl w:val="0"/>
        <w:spacing w:after="0" w:line="240" w:lineRule="auto"/>
        <w:ind w:left="567"/>
        <w:jc w:val="both"/>
        <w:rPr>
          <w:rFonts w:ascii="Courier New" w:eastAsia="Times New Roman" w:hAnsi="Courier New" w:cs="Courier New"/>
          <w:color w:val="000000"/>
        </w:rPr>
      </w:pPr>
    </w:p>
    <w:p w14:paraId="3F7BBE7D" w14:textId="0B81918E" w:rsidR="00C836C9" w:rsidRPr="00C836C9" w:rsidRDefault="00C836C9" w:rsidP="00C836C9">
      <w:pPr>
        <w:widowControl w:val="0"/>
        <w:spacing w:after="0" w:line="240" w:lineRule="auto"/>
        <w:ind w:left="567"/>
        <w:jc w:val="both"/>
        <w:rPr>
          <w:rFonts w:ascii="Courier New" w:eastAsia="Times New Roman" w:hAnsi="Courier New" w:cs="Courier New"/>
          <w:color w:val="000000"/>
        </w:rPr>
      </w:pPr>
      <w:r w:rsidRPr="00C836C9">
        <w:rPr>
          <w:rFonts w:ascii="Courier New" w:eastAsia="Times New Roman" w:hAnsi="Courier New" w:cs="Courier New"/>
          <w:b/>
          <w:bCs/>
          <w:color w:val="000000"/>
        </w:rPr>
        <w:t>III –</w:t>
      </w:r>
      <w:r w:rsidRPr="00C836C9">
        <w:rPr>
          <w:rFonts w:ascii="Courier New" w:eastAsia="Times New Roman" w:hAnsi="Courier New" w:cs="Courier New"/>
          <w:color w:val="000000"/>
        </w:rPr>
        <w:t xml:space="preserve"> </w:t>
      </w:r>
      <w:r>
        <w:rPr>
          <w:rFonts w:ascii="Courier New" w:eastAsia="Times New Roman" w:hAnsi="Courier New" w:cs="Courier New"/>
          <w:color w:val="000000"/>
        </w:rPr>
        <w:t>O</w:t>
      </w:r>
      <w:r w:rsidRPr="00C836C9">
        <w:rPr>
          <w:rFonts w:ascii="Courier New" w:eastAsia="Times New Roman" w:hAnsi="Courier New" w:cs="Courier New"/>
          <w:color w:val="000000"/>
        </w:rPr>
        <w:t xml:space="preserve"> grupo de projetos de fornecedores da </w:t>
      </w:r>
      <w:r>
        <w:rPr>
          <w:rFonts w:ascii="Courier New" w:eastAsia="Times New Roman" w:hAnsi="Courier New" w:cs="Courier New"/>
          <w:color w:val="000000"/>
        </w:rPr>
        <w:t>r</w:t>
      </w:r>
      <w:r w:rsidRPr="00C836C9">
        <w:rPr>
          <w:rFonts w:ascii="Courier New" w:eastAsia="Times New Roman" w:hAnsi="Courier New" w:cs="Courier New"/>
          <w:color w:val="000000"/>
        </w:rPr>
        <w:t xml:space="preserve">egião </w:t>
      </w:r>
      <w:r>
        <w:rPr>
          <w:rFonts w:ascii="Courier New" w:eastAsia="Times New Roman" w:hAnsi="Courier New" w:cs="Courier New"/>
          <w:color w:val="000000"/>
        </w:rPr>
        <w:t>g</w:t>
      </w:r>
      <w:r w:rsidRPr="00C836C9">
        <w:rPr>
          <w:rFonts w:ascii="Courier New" w:eastAsia="Times New Roman" w:hAnsi="Courier New" w:cs="Courier New"/>
          <w:color w:val="000000"/>
        </w:rPr>
        <w:t xml:space="preserve">eográfica </w:t>
      </w:r>
      <w:r>
        <w:rPr>
          <w:rFonts w:ascii="Courier New" w:eastAsia="Times New Roman" w:hAnsi="Courier New" w:cs="Courier New"/>
          <w:color w:val="000000"/>
        </w:rPr>
        <w:t>i</w:t>
      </w:r>
      <w:r w:rsidRPr="00C836C9">
        <w:rPr>
          <w:rFonts w:ascii="Courier New" w:eastAsia="Times New Roman" w:hAnsi="Courier New" w:cs="Courier New"/>
          <w:color w:val="000000"/>
        </w:rPr>
        <w:t>ntermediária tem prioridade</w:t>
      </w:r>
      <w:r>
        <w:rPr>
          <w:rFonts w:ascii="Courier New" w:eastAsia="Times New Roman" w:hAnsi="Courier New" w:cs="Courier New"/>
          <w:color w:val="000000"/>
        </w:rPr>
        <w:t xml:space="preserve"> </w:t>
      </w:r>
      <w:r w:rsidRPr="00C836C9">
        <w:rPr>
          <w:rFonts w:ascii="Courier New" w:eastAsia="Times New Roman" w:hAnsi="Courier New" w:cs="Courier New"/>
          <w:color w:val="000000"/>
        </w:rPr>
        <w:t xml:space="preserve">sobre o do estado e do </w:t>
      </w:r>
      <w:r>
        <w:rPr>
          <w:rFonts w:ascii="Courier New" w:eastAsia="Times New Roman" w:hAnsi="Courier New" w:cs="Courier New"/>
          <w:color w:val="000000"/>
        </w:rPr>
        <w:t>P</w:t>
      </w:r>
      <w:r w:rsidRPr="00C836C9">
        <w:rPr>
          <w:rFonts w:ascii="Courier New" w:eastAsia="Times New Roman" w:hAnsi="Courier New" w:cs="Courier New"/>
          <w:color w:val="000000"/>
        </w:rPr>
        <w:t>aís;</w:t>
      </w:r>
    </w:p>
    <w:p w14:paraId="3ECB1CD7" w14:textId="77777777" w:rsidR="00C836C9" w:rsidRDefault="00C836C9" w:rsidP="00C836C9">
      <w:pPr>
        <w:widowControl w:val="0"/>
        <w:spacing w:after="0" w:line="240" w:lineRule="auto"/>
        <w:ind w:left="567"/>
        <w:jc w:val="both"/>
        <w:rPr>
          <w:rFonts w:ascii="Courier New" w:eastAsia="Times New Roman" w:hAnsi="Courier New" w:cs="Courier New"/>
          <w:color w:val="000000"/>
        </w:rPr>
      </w:pPr>
    </w:p>
    <w:p w14:paraId="6E0B782C" w14:textId="04B9BC4C" w:rsidR="006F40B7" w:rsidRPr="00E72B93" w:rsidRDefault="00C836C9" w:rsidP="00C836C9">
      <w:pPr>
        <w:widowControl w:val="0"/>
        <w:spacing w:after="0" w:line="240" w:lineRule="auto"/>
        <w:ind w:left="567"/>
        <w:jc w:val="both"/>
        <w:rPr>
          <w:rFonts w:ascii="Courier New" w:eastAsia="Times New Roman" w:hAnsi="Courier New" w:cs="Courier New"/>
          <w:color w:val="000000"/>
        </w:rPr>
      </w:pPr>
      <w:r w:rsidRPr="00C836C9">
        <w:rPr>
          <w:rFonts w:ascii="Courier New" w:eastAsia="Times New Roman" w:hAnsi="Courier New" w:cs="Courier New"/>
          <w:b/>
          <w:bCs/>
          <w:color w:val="000000"/>
        </w:rPr>
        <w:t>IV –</w:t>
      </w:r>
      <w:r w:rsidRPr="00C836C9">
        <w:rPr>
          <w:rFonts w:ascii="Courier New" w:eastAsia="Times New Roman" w:hAnsi="Courier New" w:cs="Courier New"/>
          <w:color w:val="000000"/>
        </w:rPr>
        <w:t xml:space="preserve"> </w:t>
      </w:r>
      <w:r>
        <w:rPr>
          <w:rFonts w:ascii="Courier New" w:eastAsia="Times New Roman" w:hAnsi="Courier New" w:cs="Courier New"/>
          <w:color w:val="000000"/>
        </w:rPr>
        <w:t>O</w:t>
      </w:r>
      <w:r w:rsidRPr="00C836C9">
        <w:rPr>
          <w:rFonts w:ascii="Courier New" w:eastAsia="Times New Roman" w:hAnsi="Courier New" w:cs="Courier New"/>
          <w:color w:val="000000"/>
        </w:rPr>
        <w:t xml:space="preserve"> grupo de projetos do estado tem prioridade sobre o do País</w:t>
      </w:r>
      <w:r>
        <w:rPr>
          <w:rFonts w:ascii="Courier New" w:eastAsia="Times New Roman" w:hAnsi="Courier New" w:cs="Courier New"/>
          <w:color w:val="000000"/>
        </w:rPr>
        <w:t>.</w:t>
      </w:r>
    </w:p>
    <w:p w14:paraId="490E2A7E"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44484705" w14:textId="065993A6" w:rsidR="006F40B7" w:rsidRPr="00E72B93" w:rsidRDefault="006F40B7" w:rsidP="00AB1BC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6.</w:t>
      </w:r>
      <w:r w:rsidR="00AB1BC7">
        <w:rPr>
          <w:rFonts w:ascii="Courier New" w:eastAsia="Times New Roman" w:hAnsi="Courier New" w:cs="Courier New"/>
          <w:b/>
          <w:color w:val="000000"/>
        </w:rPr>
        <w:t>3</w:t>
      </w:r>
      <w:r w:rsidRPr="00E72B93">
        <w:rPr>
          <w:rFonts w:ascii="Courier New" w:eastAsia="Times New Roman" w:hAnsi="Courier New" w:cs="Courier New"/>
          <w:b/>
          <w:color w:val="000000"/>
        </w:rPr>
        <w:t>.</w:t>
      </w:r>
      <w:r w:rsidRPr="00E72B93">
        <w:rPr>
          <w:rFonts w:ascii="Courier New" w:eastAsia="Times New Roman" w:hAnsi="Courier New" w:cs="Courier New"/>
          <w:color w:val="000000"/>
        </w:rPr>
        <w:t xml:space="preserve"> Em cada grupo de projetos, será observada a seguinte ordem de prioridade para seleção:</w:t>
      </w:r>
    </w:p>
    <w:p w14:paraId="23D9560C"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63C6CBEB"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 xml:space="preserve">I </w:t>
      </w:r>
      <w:r w:rsidRPr="00E72B93">
        <w:rPr>
          <w:rFonts w:ascii="Courier New" w:eastAsia="Times New Roman" w:hAnsi="Courier New" w:cs="Courier New"/>
          <w:color w:val="000000"/>
        </w:rPr>
        <w:t>- Os assentamentos de reforma agrária, as comunidades tradicionais indígenas e as comunidades quilombolas, não havendo prioridade entre estes;</w:t>
      </w:r>
    </w:p>
    <w:p w14:paraId="5C89F419" w14:textId="64795C91" w:rsidR="006F40B7" w:rsidRDefault="006F40B7" w:rsidP="00C11383">
      <w:pPr>
        <w:widowControl w:val="0"/>
        <w:spacing w:after="0" w:line="240" w:lineRule="auto"/>
        <w:ind w:left="567"/>
        <w:jc w:val="both"/>
        <w:rPr>
          <w:rFonts w:ascii="Courier New" w:eastAsia="Times New Roman" w:hAnsi="Courier New" w:cs="Courier New"/>
          <w:b/>
          <w:color w:val="000000"/>
        </w:rPr>
      </w:pPr>
    </w:p>
    <w:p w14:paraId="462CC0D4" w14:textId="5E972AB9" w:rsidR="00C836C9" w:rsidRDefault="00C836C9" w:rsidP="008500C9">
      <w:pPr>
        <w:widowControl w:val="0"/>
        <w:spacing w:after="0" w:line="240" w:lineRule="auto"/>
        <w:ind w:left="1418"/>
        <w:jc w:val="both"/>
        <w:rPr>
          <w:rFonts w:ascii="Courier New" w:eastAsia="Times New Roman" w:hAnsi="Courier New" w:cs="Courier New"/>
          <w:bCs/>
          <w:color w:val="000000"/>
        </w:rPr>
      </w:pPr>
      <w:r w:rsidRPr="008500C9">
        <w:rPr>
          <w:rFonts w:ascii="Courier New" w:eastAsia="Times New Roman" w:hAnsi="Courier New" w:cs="Courier New"/>
          <w:b/>
          <w:color w:val="000000"/>
        </w:rPr>
        <w:t>a)</w:t>
      </w:r>
      <w:r w:rsidRPr="00C836C9">
        <w:rPr>
          <w:rFonts w:ascii="Courier New" w:eastAsia="Times New Roman" w:hAnsi="Courier New" w:cs="Courier New"/>
          <w:bCs/>
          <w:color w:val="000000"/>
        </w:rPr>
        <w:t xml:space="preserve"> para efeitos do disposto neste inciso, devem ser considerados </w:t>
      </w:r>
      <w:r w:rsidR="008500C9">
        <w:rPr>
          <w:rFonts w:ascii="Courier New" w:eastAsia="Times New Roman" w:hAnsi="Courier New" w:cs="Courier New"/>
          <w:bCs/>
          <w:color w:val="000000"/>
        </w:rPr>
        <w:t>g</w:t>
      </w:r>
      <w:r w:rsidRPr="00C836C9">
        <w:rPr>
          <w:rFonts w:ascii="Courier New" w:eastAsia="Times New Roman" w:hAnsi="Courier New" w:cs="Courier New"/>
          <w:bCs/>
          <w:color w:val="000000"/>
        </w:rPr>
        <w:t xml:space="preserve">rupos </w:t>
      </w:r>
      <w:r w:rsidR="008500C9">
        <w:rPr>
          <w:rFonts w:ascii="Courier New" w:eastAsia="Times New Roman" w:hAnsi="Courier New" w:cs="Courier New"/>
          <w:bCs/>
          <w:color w:val="000000"/>
        </w:rPr>
        <w:t>f</w:t>
      </w:r>
      <w:r w:rsidRPr="00C836C9">
        <w:rPr>
          <w:rFonts w:ascii="Courier New" w:eastAsia="Times New Roman" w:hAnsi="Courier New" w:cs="Courier New"/>
          <w:bCs/>
          <w:color w:val="000000"/>
        </w:rPr>
        <w:t xml:space="preserve">ormais e </w:t>
      </w:r>
      <w:r w:rsidR="008500C9">
        <w:rPr>
          <w:rFonts w:ascii="Courier New" w:eastAsia="Times New Roman" w:hAnsi="Courier New" w:cs="Courier New"/>
          <w:bCs/>
          <w:color w:val="000000"/>
        </w:rPr>
        <w:t>g</w:t>
      </w:r>
      <w:r w:rsidRPr="00C836C9">
        <w:rPr>
          <w:rFonts w:ascii="Courier New" w:eastAsia="Times New Roman" w:hAnsi="Courier New" w:cs="Courier New"/>
          <w:bCs/>
          <w:color w:val="000000"/>
        </w:rPr>
        <w:t>rupos</w:t>
      </w:r>
      <w:r w:rsidR="008500C9">
        <w:rPr>
          <w:rFonts w:ascii="Courier New" w:eastAsia="Times New Roman" w:hAnsi="Courier New" w:cs="Courier New"/>
          <w:bCs/>
          <w:color w:val="000000"/>
        </w:rPr>
        <w:t xml:space="preserve"> i</w:t>
      </w:r>
      <w:r w:rsidRPr="00C836C9">
        <w:rPr>
          <w:rFonts w:ascii="Courier New" w:eastAsia="Times New Roman" w:hAnsi="Courier New" w:cs="Courier New"/>
          <w:bCs/>
          <w:color w:val="000000"/>
        </w:rPr>
        <w:t>nformais de assentamentos da reforma agrária, comunidades quilombolas e/ou indígenas aqueles em</w:t>
      </w:r>
      <w:r w:rsidR="008500C9">
        <w:rPr>
          <w:rFonts w:ascii="Courier New" w:eastAsia="Times New Roman" w:hAnsi="Courier New" w:cs="Courier New"/>
          <w:bCs/>
          <w:color w:val="000000"/>
        </w:rPr>
        <w:t xml:space="preserve"> </w:t>
      </w:r>
      <w:r w:rsidRPr="00C836C9">
        <w:rPr>
          <w:rFonts w:ascii="Courier New" w:eastAsia="Times New Roman" w:hAnsi="Courier New" w:cs="Courier New"/>
          <w:bCs/>
          <w:color w:val="000000"/>
        </w:rPr>
        <w:t>que a composição seja de, no mínimo, 50</w:t>
      </w:r>
      <w:r w:rsidR="008500C9">
        <w:rPr>
          <w:rFonts w:ascii="Courier New" w:eastAsia="Times New Roman" w:hAnsi="Courier New" w:cs="Courier New"/>
          <w:bCs/>
          <w:color w:val="000000"/>
        </w:rPr>
        <w:t>%</w:t>
      </w:r>
      <w:r w:rsidRPr="00C836C9">
        <w:rPr>
          <w:rFonts w:ascii="Courier New" w:eastAsia="Times New Roman" w:hAnsi="Courier New" w:cs="Courier New"/>
          <w:bCs/>
          <w:color w:val="000000"/>
        </w:rPr>
        <w:t>+1 (cinquenta por cento mais um) dos</w:t>
      </w:r>
      <w:r w:rsidR="008500C9">
        <w:rPr>
          <w:rFonts w:ascii="Courier New" w:eastAsia="Times New Roman" w:hAnsi="Courier New" w:cs="Courier New"/>
          <w:bCs/>
          <w:color w:val="000000"/>
        </w:rPr>
        <w:t xml:space="preserve"> </w:t>
      </w:r>
      <w:r w:rsidRPr="00C836C9">
        <w:rPr>
          <w:rFonts w:ascii="Courier New" w:eastAsia="Times New Roman" w:hAnsi="Courier New" w:cs="Courier New"/>
          <w:bCs/>
          <w:color w:val="000000"/>
        </w:rPr>
        <w:t>cooperados/associados das organizações produtivas respectivamente, conforme identificação na(s)</w:t>
      </w:r>
      <w:r w:rsidR="008500C9">
        <w:rPr>
          <w:rFonts w:ascii="Courier New" w:eastAsia="Times New Roman" w:hAnsi="Courier New" w:cs="Courier New"/>
          <w:bCs/>
          <w:color w:val="000000"/>
        </w:rPr>
        <w:t xml:space="preserve"> </w:t>
      </w:r>
      <w:r w:rsidRPr="00C836C9">
        <w:rPr>
          <w:rFonts w:ascii="Courier New" w:eastAsia="Times New Roman" w:hAnsi="Courier New" w:cs="Courier New"/>
          <w:bCs/>
          <w:color w:val="000000"/>
        </w:rPr>
        <w:t>DAP(s);</w:t>
      </w:r>
    </w:p>
    <w:p w14:paraId="684ED8DE" w14:textId="77777777" w:rsidR="008500C9" w:rsidRPr="00C836C9" w:rsidRDefault="008500C9" w:rsidP="008500C9">
      <w:pPr>
        <w:widowControl w:val="0"/>
        <w:spacing w:after="0" w:line="240" w:lineRule="auto"/>
        <w:ind w:left="1418"/>
        <w:jc w:val="both"/>
        <w:rPr>
          <w:rFonts w:ascii="Courier New" w:eastAsia="Times New Roman" w:hAnsi="Courier New" w:cs="Courier New"/>
          <w:bCs/>
          <w:color w:val="000000"/>
        </w:rPr>
      </w:pPr>
    </w:p>
    <w:p w14:paraId="08652098" w14:textId="3460B953" w:rsidR="00C836C9" w:rsidRDefault="00C836C9" w:rsidP="008500C9">
      <w:pPr>
        <w:widowControl w:val="0"/>
        <w:spacing w:after="0" w:line="240" w:lineRule="auto"/>
        <w:ind w:left="1418"/>
        <w:jc w:val="both"/>
        <w:rPr>
          <w:rFonts w:ascii="Courier New" w:eastAsia="Times New Roman" w:hAnsi="Courier New" w:cs="Courier New"/>
          <w:bCs/>
          <w:color w:val="000000"/>
        </w:rPr>
      </w:pPr>
      <w:r w:rsidRPr="008500C9">
        <w:rPr>
          <w:rFonts w:ascii="Courier New" w:eastAsia="Times New Roman" w:hAnsi="Courier New" w:cs="Courier New"/>
          <w:b/>
          <w:color w:val="000000"/>
        </w:rPr>
        <w:t>b)</w:t>
      </w:r>
      <w:r w:rsidRPr="00C836C9">
        <w:rPr>
          <w:rFonts w:ascii="Courier New" w:eastAsia="Times New Roman" w:hAnsi="Courier New" w:cs="Courier New"/>
          <w:bCs/>
          <w:color w:val="000000"/>
        </w:rPr>
        <w:t xml:space="preserve"> no caso de empate entre </w:t>
      </w:r>
      <w:r w:rsidR="008500C9">
        <w:rPr>
          <w:rFonts w:ascii="Courier New" w:eastAsia="Times New Roman" w:hAnsi="Courier New" w:cs="Courier New"/>
          <w:bCs/>
          <w:color w:val="000000"/>
        </w:rPr>
        <w:t>g</w:t>
      </w:r>
      <w:r w:rsidRPr="00C836C9">
        <w:rPr>
          <w:rFonts w:ascii="Courier New" w:eastAsia="Times New Roman" w:hAnsi="Courier New" w:cs="Courier New"/>
          <w:bCs/>
          <w:color w:val="000000"/>
        </w:rPr>
        <w:t xml:space="preserve">rupos </w:t>
      </w:r>
      <w:r w:rsidR="008500C9">
        <w:rPr>
          <w:rFonts w:ascii="Courier New" w:eastAsia="Times New Roman" w:hAnsi="Courier New" w:cs="Courier New"/>
          <w:bCs/>
          <w:color w:val="000000"/>
        </w:rPr>
        <w:t>f</w:t>
      </w:r>
      <w:r w:rsidRPr="00C836C9">
        <w:rPr>
          <w:rFonts w:ascii="Courier New" w:eastAsia="Times New Roman" w:hAnsi="Courier New" w:cs="Courier New"/>
          <w:bCs/>
          <w:color w:val="000000"/>
        </w:rPr>
        <w:t>ormais de assentamentos da reforma agrária,</w:t>
      </w:r>
      <w:r w:rsidR="008500C9">
        <w:rPr>
          <w:rFonts w:ascii="Courier New" w:eastAsia="Times New Roman" w:hAnsi="Courier New" w:cs="Courier New"/>
          <w:bCs/>
          <w:color w:val="000000"/>
        </w:rPr>
        <w:t xml:space="preserve"> </w:t>
      </w:r>
      <w:r w:rsidRPr="00C836C9">
        <w:rPr>
          <w:rFonts w:ascii="Courier New" w:eastAsia="Times New Roman" w:hAnsi="Courier New" w:cs="Courier New"/>
          <w:bCs/>
          <w:color w:val="000000"/>
        </w:rPr>
        <w:t>comunidades quilombolas e/ou indígenas, em referência ao disposto no § 4º inciso I deste artigo, têm</w:t>
      </w:r>
      <w:r w:rsidR="008500C9">
        <w:rPr>
          <w:rFonts w:ascii="Courier New" w:eastAsia="Times New Roman" w:hAnsi="Courier New" w:cs="Courier New"/>
          <w:bCs/>
          <w:color w:val="000000"/>
        </w:rPr>
        <w:t xml:space="preserve"> </w:t>
      </w:r>
      <w:r w:rsidRPr="00C836C9">
        <w:rPr>
          <w:rFonts w:ascii="Courier New" w:eastAsia="Times New Roman" w:hAnsi="Courier New" w:cs="Courier New"/>
          <w:bCs/>
          <w:color w:val="000000"/>
        </w:rPr>
        <w:t>prioridade organizações produtivas com maior porcentagem de assentados da reforma agrária,</w:t>
      </w:r>
      <w:r w:rsidR="008500C9">
        <w:rPr>
          <w:rFonts w:ascii="Courier New" w:eastAsia="Times New Roman" w:hAnsi="Courier New" w:cs="Courier New"/>
          <w:bCs/>
          <w:color w:val="000000"/>
        </w:rPr>
        <w:t xml:space="preserve"> </w:t>
      </w:r>
      <w:r w:rsidRPr="00C836C9">
        <w:rPr>
          <w:rFonts w:ascii="Courier New" w:eastAsia="Times New Roman" w:hAnsi="Courier New" w:cs="Courier New"/>
          <w:bCs/>
          <w:color w:val="000000"/>
        </w:rPr>
        <w:t xml:space="preserve">quilombolas ou indígenas no seu quadro de associados/cooperados. Para empate entre </w:t>
      </w:r>
      <w:r w:rsidR="008500C9">
        <w:rPr>
          <w:rFonts w:ascii="Courier New" w:eastAsia="Times New Roman" w:hAnsi="Courier New" w:cs="Courier New"/>
          <w:bCs/>
          <w:color w:val="000000"/>
        </w:rPr>
        <w:t>g</w:t>
      </w:r>
      <w:r w:rsidRPr="00C836C9">
        <w:rPr>
          <w:rFonts w:ascii="Courier New" w:eastAsia="Times New Roman" w:hAnsi="Courier New" w:cs="Courier New"/>
          <w:bCs/>
          <w:color w:val="000000"/>
        </w:rPr>
        <w:t>rupos</w:t>
      </w:r>
      <w:r w:rsidR="008500C9">
        <w:rPr>
          <w:rFonts w:ascii="Courier New" w:eastAsia="Times New Roman" w:hAnsi="Courier New" w:cs="Courier New"/>
          <w:bCs/>
          <w:color w:val="000000"/>
        </w:rPr>
        <w:t xml:space="preserve"> i</w:t>
      </w:r>
      <w:r w:rsidRPr="00C836C9">
        <w:rPr>
          <w:rFonts w:ascii="Courier New" w:eastAsia="Times New Roman" w:hAnsi="Courier New" w:cs="Courier New"/>
          <w:bCs/>
          <w:color w:val="000000"/>
        </w:rPr>
        <w:t>nformais, terão prioridade os grupos com maior porcentagem de fornecedores assentados da reforma</w:t>
      </w:r>
      <w:r w:rsidR="008500C9">
        <w:rPr>
          <w:rFonts w:ascii="Courier New" w:eastAsia="Times New Roman" w:hAnsi="Courier New" w:cs="Courier New"/>
          <w:bCs/>
          <w:color w:val="000000"/>
        </w:rPr>
        <w:t xml:space="preserve"> </w:t>
      </w:r>
      <w:r w:rsidRPr="00C836C9">
        <w:rPr>
          <w:rFonts w:ascii="Courier New" w:eastAsia="Times New Roman" w:hAnsi="Courier New" w:cs="Courier New"/>
          <w:bCs/>
          <w:color w:val="000000"/>
        </w:rPr>
        <w:t>agrária, quilombolas ou indígenas, conforme identificação na(s) DAP(s).</w:t>
      </w:r>
    </w:p>
    <w:p w14:paraId="7DB27938" w14:textId="77777777" w:rsidR="008500C9" w:rsidRPr="00C836C9" w:rsidRDefault="008500C9" w:rsidP="00C836C9">
      <w:pPr>
        <w:widowControl w:val="0"/>
        <w:spacing w:after="0" w:line="240" w:lineRule="auto"/>
        <w:ind w:left="567"/>
        <w:jc w:val="both"/>
        <w:rPr>
          <w:rFonts w:ascii="Courier New" w:eastAsia="Times New Roman" w:hAnsi="Courier New" w:cs="Courier New"/>
          <w:bCs/>
          <w:color w:val="000000"/>
        </w:rPr>
      </w:pPr>
    </w:p>
    <w:p w14:paraId="5A32DB96" w14:textId="6273AEC8" w:rsidR="00C836C9" w:rsidRDefault="00C836C9" w:rsidP="00C836C9">
      <w:pPr>
        <w:widowControl w:val="0"/>
        <w:spacing w:after="0" w:line="240" w:lineRule="auto"/>
        <w:ind w:left="567"/>
        <w:jc w:val="both"/>
        <w:rPr>
          <w:rFonts w:ascii="Courier New" w:eastAsia="Times New Roman" w:hAnsi="Courier New" w:cs="Courier New"/>
          <w:bCs/>
          <w:color w:val="000000"/>
        </w:rPr>
      </w:pPr>
      <w:r w:rsidRPr="008500C9">
        <w:rPr>
          <w:rFonts w:ascii="Courier New" w:eastAsia="Times New Roman" w:hAnsi="Courier New" w:cs="Courier New"/>
          <w:b/>
          <w:color w:val="000000"/>
        </w:rPr>
        <w:t>II –</w:t>
      </w:r>
      <w:r w:rsidRPr="00C836C9">
        <w:rPr>
          <w:rFonts w:ascii="Courier New" w:eastAsia="Times New Roman" w:hAnsi="Courier New" w:cs="Courier New"/>
          <w:bCs/>
          <w:color w:val="000000"/>
        </w:rPr>
        <w:t xml:space="preserve"> </w:t>
      </w:r>
      <w:r w:rsidR="008500C9">
        <w:rPr>
          <w:rFonts w:ascii="Courier New" w:eastAsia="Times New Roman" w:hAnsi="Courier New" w:cs="Courier New"/>
          <w:bCs/>
          <w:color w:val="000000"/>
        </w:rPr>
        <w:t>O</w:t>
      </w:r>
      <w:r w:rsidRPr="00C836C9">
        <w:rPr>
          <w:rFonts w:ascii="Courier New" w:eastAsia="Times New Roman" w:hAnsi="Courier New" w:cs="Courier New"/>
          <w:bCs/>
          <w:color w:val="000000"/>
        </w:rPr>
        <w:t>s fornecedores de gêneros alimentícios certificados como orgânicos ou agroecológicos,</w:t>
      </w:r>
      <w:r w:rsidR="008500C9">
        <w:rPr>
          <w:rFonts w:ascii="Courier New" w:eastAsia="Times New Roman" w:hAnsi="Courier New" w:cs="Courier New"/>
          <w:bCs/>
          <w:color w:val="000000"/>
        </w:rPr>
        <w:t xml:space="preserve"> </w:t>
      </w:r>
      <w:r w:rsidRPr="00C836C9">
        <w:rPr>
          <w:rFonts w:ascii="Courier New" w:eastAsia="Times New Roman" w:hAnsi="Courier New" w:cs="Courier New"/>
          <w:bCs/>
          <w:color w:val="000000"/>
        </w:rPr>
        <w:t>segundo a Lei nº 10.831/2003, o Decreto nº 6.323/2007 e devido cadastro no MAPA;</w:t>
      </w:r>
    </w:p>
    <w:p w14:paraId="0B0515CC" w14:textId="77777777" w:rsidR="008500C9" w:rsidRPr="00C836C9" w:rsidRDefault="008500C9" w:rsidP="00C836C9">
      <w:pPr>
        <w:widowControl w:val="0"/>
        <w:spacing w:after="0" w:line="240" w:lineRule="auto"/>
        <w:ind w:left="567"/>
        <w:jc w:val="both"/>
        <w:rPr>
          <w:rFonts w:ascii="Courier New" w:eastAsia="Times New Roman" w:hAnsi="Courier New" w:cs="Courier New"/>
          <w:bCs/>
          <w:color w:val="000000"/>
        </w:rPr>
      </w:pPr>
    </w:p>
    <w:p w14:paraId="765E86FD" w14:textId="3A1A282E" w:rsidR="00C836C9" w:rsidRDefault="00C836C9" w:rsidP="00C836C9">
      <w:pPr>
        <w:widowControl w:val="0"/>
        <w:spacing w:after="0" w:line="240" w:lineRule="auto"/>
        <w:ind w:left="567"/>
        <w:jc w:val="both"/>
        <w:rPr>
          <w:rFonts w:ascii="Courier New" w:eastAsia="Times New Roman" w:hAnsi="Courier New" w:cs="Courier New"/>
          <w:bCs/>
          <w:color w:val="000000"/>
        </w:rPr>
      </w:pPr>
      <w:r w:rsidRPr="008500C9">
        <w:rPr>
          <w:rFonts w:ascii="Courier New" w:eastAsia="Times New Roman" w:hAnsi="Courier New" w:cs="Courier New"/>
          <w:b/>
          <w:color w:val="000000"/>
        </w:rPr>
        <w:t>III –</w:t>
      </w:r>
      <w:r w:rsidRPr="00C836C9">
        <w:rPr>
          <w:rFonts w:ascii="Courier New" w:eastAsia="Times New Roman" w:hAnsi="Courier New" w:cs="Courier New"/>
          <w:bCs/>
          <w:color w:val="000000"/>
        </w:rPr>
        <w:t xml:space="preserve"> </w:t>
      </w:r>
      <w:r w:rsidR="008500C9">
        <w:rPr>
          <w:rFonts w:ascii="Courier New" w:eastAsia="Times New Roman" w:hAnsi="Courier New" w:cs="Courier New"/>
          <w:bCs/>
          <w:color w:val="000000"/>
        </w:rPr>
        <w:t>O</w:t>
      </w:r>
      <w:r w:rsidRPr="00C836C9">
        <w:rPr>
          <w:rFonts w:ascii="Courier New" w:eastAsia="Times New Roman" w:hAnsi="Courier New" w:cs="Courier New"/>
          <w:bCs/>
          <w:color w:val="000000"/>
        </w:rPr>
        <w:t xml:space="preserve">s </w:t>
      </w:r>
      <w:r w:rsidR="008500C9">
        <w:rPr>
          <w:rFonts w:ascii="Courier New" w:eastAsia="Times New Roman" w:hAnsi="Courier New" w:cs="Courier New"/>
          <w:bCs/>
          <w:color w:val="000000"/>
        </w:rPr>
        <w:t>g</w:t>
      </w:r>
      <w:r w:rsidRPr="00C836C9">
        <w:rPr>
          <w:rFonts w:ascii="Courier New" w:eastAsia="Times New Roman" w:hAnsi="Courier New" w:cs="Courier New"/>
          <w:bCs/>
          <w:color w:val="000000"/>
        </w:rPr>
        <w:t xml:space="preserve">rupos </w:t>
      </w:r>
      <w:r w:rsidR="008500C9">
        <w:rPr>
          <w:rFonts w:ascii="Courier New" w:eastAsia="Times New Roman" w:hAnsi="Courier New" w:cs="Courier New"/>
          <w:bCs/>
          <w:color w:val="000000"/>
        </w:rPr>
        <w:t>f</w:t>
      </w:r>
      <w:r w:rsidRPr="00C836C9">
        <w:rPr>
          <w:rFonts w:ascii="Courier New" w:eastAsia="Times New Roman" w:hAnsi="Courier New" w:cs="Courier New"/>
          <w:bCs/>
          <w:color w:val="000000"/>
        </w:rPr>
        <w:t>ormais</w:t>
      </w:r>
      <w:r w:rsidR="008500C9">
        <w:rPr>
          <w:rFonts w:ascii="Courier New" w:eastAsia="Times New Roman" w:hAnsi="Courier New" w:cs="Courier New"/>
          <w:bCs/>
          <w:color w:val="000000"/>
        </w:rPr>
        <w:t xml:space="preserve"> </w:t>
      </w:r>
      <w:r w:rsidR="008500C9" w:rsidRPr="008500C9">
        <w:rPr>
          <w:rFonts w:ascii="Courier New" w:eastAsia="Times New Roman" w:hAnsi="Courier New" w:cs="Courier New"/>
          <w:bCs/>
          <w:color w:val="000000"/>
        </w:rPr>
        <w:t xml:space="preserve">(organizações produtivas detentoras de declaração de aptidão ao PRONAF - DAP jurídica) </w:t>
      </w:r>
      <w:r w:rsidRPr="00C836C9">
        <w:rPr>
          <w:rFonts w:ascii="Courier New" w:eastAsia="Times New Roman" w:hAnsi="Courier New" w:cs="Courier New"/>
          <w:bCs/>
          <w:color w:val="000000"/>
        </w:rPr>
        <w:t xml:space="preserve">sobre os </w:t>
      </w:r>
      <w:r w:rsidR="008500C9">
        <w:rPr>
          <w:rFonts w:ascii="Courier New" w:eastAsia="Times New Roman" w:hAnsi="Courier New" w:cs="Courier New"/>
          <w:bCs/>
          <w:color w:val="000000"/>
        </w:rPr>
        <w:t>g</w:t>
      </w:r>
      <w:r w:rsidRPr="00C836C9">
        <w:rPr>
          <w:rFonts w:ascii="Courier New" w:eastAsia="Times New Roman" w:hAnsi="Courier New" w:cs="Courier New"/>
          <w:bCs/>
          <w:color w:val="000000"/>
        </w:rPr>
        <w:t xml:space="preserve">rupos </w:t>
      </w:r>
      <w:r w:rsidR="008500C9">
        <w:rPr>
          <w:rFonts w:ascii="Courier New" w:eastAsia="Times New Roman" w:hAnsi="Courier New" w:cs="Courier New"/>
          <w:bCs/>
          <w:color w:val="000000"/>
        </w:rPr>
        <w:t>i</w:t>
      </w:r>
      <w:r w:rsidRPr="00C836C9">
        <w:rPr>
          <w:rFonts w:ascii="Courier New" w:eastAsia="Times New Roman" w:hAnsi="Courier New" w:cs="Courier New"/>
          <w:bCs/>
          <w:color w:val="000000"/>
        </w:rPr>
        <w:t>nformais</w:t>
      </w:r>
      <w:r w:rsidR="00326B05">
        <w:rPr>
          <w:rFonts w:ascii="Courier New" w:eastAsia="Times New Roman" w:hAnsi="Courier New" w:cs="Courier New"/>
          <w:bCs/>
          <w:color w:val="000000"/>
        </w:rPr>
        <w:t xml:space="preserve"> </w:t>
      </w:r>
      <w:r w:rsidR="00326B05" w:rsidRPr="00326B05">
        <w:rPr>
          <w:rFonts w:ascii="Courier New" w:eastAsia="Times New Roman" w:hAnsi="Courier New" w:cs="Courier New"/>
          <w:bCs/>
          <w:color w:val="000000"/>
        </w:rPr>
        <w:t>(agricultores familiares, detentores de declaração de aptidão ao PRONAF - DAP física, organizados em grupos)</w:t>
      </w:r>
      <w:r w:rsidRPr="00C836C9">
        <w:rPr>
          <w:rFonts w:ascii="Courier New" w:eastAsia="Times New Roman" w:hAnsi="Courier New" w:cs="Courier New"/>
          <w:bCs/>
          <w:color w:val="000000"/>
        </w:rPr>
        <w:t xml:space="preserve">, estes sobre os </w:t>
      </w:r>
      <w:r w:rsidR="008500C9">
        <w:rPr>
          <w:rFonts w:ascii="Courier New" w:eastAsia="Times New Roman" w:hAnsi="Courier New" w:cs="Courier New"/>
          <w:bCs/>
          <w:color w:val="000000"/>
        </w:rPr>
        <w:t>f</w:t>
      </w:r>
      <w:r w:rsidRPr="00C836C9">
        <w:rPr>
          <w:rFonts w:ascii="Courier New" w:eastAsia="Times New Roman" w:hAnsi="Courier New" w:cs="Courier New"/>
          <w:bCs/>
          <w:color w:val="000000"/>
        </w:rPr>
        <w:t xml:space="preserve">ornecedores </w:t>
      </w:r>
      <w:r w:rsidR="00326B05">
        <w:rPr>
          <w:rFonts w:ascii="Courier New" w:eastAsia="Times New Roman" w:hAnsi="Courier New" w:cs="Courier New"/>
          <w:bCs/>
          <w:color w:val="000000"/>
        </w:rPr>
        <w:t>i</w:t>
      </w:r>
      <w:r w:rsidRPr="00C836C9">
        <w:rPr>
          <w:rFonts w:ascii="Courier New" w:eastAsia="Times New Roman" w:hAnsi="Courier New" w:cs="Courier New"/>
          <w:bCs/>
          <w:color w:val="000000"/>
        </w:rPr>
        <w:t>ndividuais</w:t>
      </w:r>
      <w:r w:rsidR="00326B05">
        <w:rPr>
          <w:rFonts w:ascii="Courier New" w:eastAsia="Times New Roman" w:hAnsi="Courier New" w:cs="Courier New"/>
          <w:bCs/>
          <w:color w:val="000000"/>
        </w:rPr>
        <w:t xml:space="preserve"> </w:t>
      </w:r>
      <w:r w:rsidR="00326B05" w:rsidRPr="00326B05">
        <w:rPr>
          <w:rFonts w:ascii="Courier New" w:eastAsia="Times New Roman" w:hAnsi="Courier New" w:cs="Courier New"/>
          <w:bCs/>
          <w:color w:val="000000"/>
        </w:rPr>
        <w:t>(detentores de DAP física)</w:t>
      </w:r>
      <w:r w:rsidRPr="00C836C9">
        <w:rPr>
          <w:rFonts w:ascii="Courier New" w:eastAsia="Times New Roman" w:hAnsi="Courier New" w:cs="Courier New"/>
          <w:bCs/>
          <w:color w:val="000000"/>
        </w:rPr>
        <w:t>, e</w:t>
      </w:r>
      <w:r w:rsidR="00326B05">
        <w:rPr>
          <w:rFonts w:ascii="Courier New" w:eastAsia="Times New Roman" w:hAnsi="Courier New" w:cs="Courier New"/>
          <w:bCs/>
          <w:color w:val="000000"/>
        </w:rPr>
        <w:t xml:space="preserve"> </w:t>
      </w:r>
      <w:r w:rsidRPr="00C836C9">
        <w:rPr>
          <w:rFonts w:ascii="Courier New" w:eastAsia="Times New Roman" w:hAnsi="Courier New" w:cs="Courier New"/>
          <w:bCs/>
          <w:color w:val="000000"/>
        </w:rPr>
        <w:t>estes, sobre Cooperativas Centrais da Agricultura Familiar (detentoras de DAP Jurídica conforme</w:t>
      </w:r>
      <w:r w:rsidR="00326B05">
        <w:rPr>
          <w:rFonts w:ascii="Courier New" w:eastAsia="Times New Roman" w:hAnsi="Courier New" w:cs="Courier New"/>
          <w:bCs/>
          <w:color w:val="000000"/>
        </w:rPr>
        <w:t xml:space="preserve"> </w:t>
      </w:r>
      <w:r w:rsidRPr="00C836C9">
        <w:rPr>
          <w:rFonts w:ascii="Courier New" w:eastAsia="Times New Roman" w:hAnsi="Courier New" w:cs="Courier New"/>
          <w:bCs/>
          <w:color w:val="000000"/>
        </w:rPr>
        <w:t>Portarias do MAPA que regulamentam a DAP);</w:t>
      </w:r>
    </w:p>
    <w:p w14:paraId="18845012" w14:textId="77777777" w:rsidR="00326B05" w:rsidRPr="00C836C9" w:rsidRDefault="00326B05" w:rsidP="00C836C9">
      <w:pPr>
        <w:widowControl w:val="0"/>
        <w:spacing w:after="0" w:line="240" w:lineRule="auto"/>
        <w:ind w:left="567"/>
        <w:jc w:val="both"/>
        <w:rPr>
          <w:rFonts w:ascii="Courier New" w:eastAsia="Times New Roman" w:hAnsi="Courier New" w:cs="Courier New"/>
          <w:bCs/>
          <w:color w:val="000000"/>
        </w:rPr>
      </w:pPr>
    </w:p>
    <w:p w14:paraId="59C5376B" w14:textId="328ED9C0" w:rsidR="00C836C9" w:rsidRDefault="00C836C9" w:rsidP="00311C9C">
      <w:pPr>
        <w:widowControl w:val="0"/>
        <w:spacing w:after="0" w:line="240" w:lineRule="auto"/>
        <w:ind w:left="1418"/>
        <w:jc w:val="both"/>
        <w:rPr>
          <w:rFonts w:ascii="Courier New" w:eastAsia="Times New Roman" w:hAnsi="Courier New" w:cs="Courier New"/>
          <w:bCs/>
          <w:color w:val="000000"/>
        </w:rPr>
      </w:pPr>
      <w:r w:rsidRPr="00311C9C">
        <w:rPr>
          <w:rFonts w:ascii="Courier New" w:eastAsia="Times New Roman" w:hAnsi="Courier New" w:cs="Courier New"/>
          <w:b/>
          <w:color w:val="000000"/>
        </w:rPr>
        <w:t>a)</w:t>
      </w:r>
      <w:r w:rsidRPr="00C836C9">
        <w:rPr>
          <w:rFonts w:ascii="Courier New" w:eastAsia="Times New Roman" w:hAnsi="Courier New" w:cs="Courier New"/>
          <w:bCs/>
          <w:color w:val="000000"/>
        </w:rPr>
        <w:t xml:space="preserve"> </w:t>
      </w:r>
      <w:r w:rsidR="00311C9C">
        <w:rPr>
          <w:rFonts w:ascii="Courier New" w:eastAsia="Times New Roman" w:hAnsi="Courier New" w:cs="Courier New"/>
          <w:bCs/>
          <w:color w:val="000000"/>
        </w:rPr>
        <w:t>N</w:t>
      </w:r>
      <w:r w:rsidRPr="00C836C9">
        <w:rPr>
          <w:rFonts w:ascii="Courier New" w:eastAsia="Times New Roman" w:hAnsi="Courier New" w:cs="Courier New"/>
          <w:bCs/>
          <w:color w:val="000000"/>
        </w:rPr>
        <w:t xml:space="preserve">o caso de empate entre </w:t>
      </w:r>
      <w:r w:rsidR="00311C9C">
        <w:rPr>
          <w:rFonts w:ascii="Courier New" w:eastAsia="Times New Roman" w:hAnsi="Courier New" w:cs="Courier New"/>
          <w:bCs/>
          <w:color w:val="000000"/>
        </w:rPr>
        <w:t>g</w:t>
      </w:r>
      <w:r w:rsidRPr="00C836C9">
        <w:rPr>
          <w:rFonts w:ascii="Courier New" w:eastAsia="Times New Roman" w:hAnsi="Courier New" w:cs="Courier New"/>
          <w:bCs/>
          <w:color w:val="000000"/>
        </w:rPr>
        <w:t xml:space="preserve">rupos </w:t>
      </w:r>
      <w:r w:rsidR="00311C9C">
        <w:rPr>
          <w:rFonts w:ascii="Courier New" w:eastAsia="Times New Roman" w:hAnsi="Courier New" w:cs="Courier New"/>
          <w:bCs/>
          <w:color w:val="000000"/>
        </w:rPr>
        <w:t>f</w:t>
      </w:r>
      <w:r w:rsidRPr="00C836C9">
        <w:rPr>
          <w:rFonts w:ascii="Courier New" w:eastAsia="Times New Roman" w:hAnsi="Courier New" w:cs="Courier New"/>
          <w:bCs/>
          <w:color w:val="000000"/>
        </w:rPr>
        <w:t>ormais, em referência ao disposto no § 4º inciso III deste</w:t>
      </w:r>
      <w:r w:rsidR="00311C9C">
        <w:rPr>
          <w:rFonts w:ascii="Courier New" w:eastAsia="Times New Roman" w:hAnsi="Courier New" w:cs="Courier New"/>
          <w:bCs/>
          <w:color w:val="000000"/>
        </w:rPr>
        <w:t xml:space="preserve"> </w:t>
      </w:r>
      <w:r w:rsidRPr="00C836C9">
        <w:rPr>
          <w:rFonts w:ascii="Courier New" w:eastAsia="Times New Roman" w:hAnsi="Courier New" w:cs="Courier New"/>
          <w:bCs/>
          <w:color w:val="000000"/>
        </w:rPr>
        <w:t>artigo, têm prioridade organizações produtivas com maior porcentagem de agricultores familiares</w:t>
      </w:r>
      <w:r w:rsidR="00311C9C">
        <w:rPr>
          <w:rFonts w:ascii="Courier New" w:eastAsia="Times New Roman" w:hAnsi="Courier New" w:cs="Courier New"/>
          <w:bCs/>
          <w:color w:val="000000"/>
        </w:rPr>
        <w:t xml:space="preserve"> </w:t>
      </w:r>
      <w:r w:rsidRPr="00C836C9">
        <w:rPr>
          <w:rFonts w:ascii="Courier New" w:eastAsia="Times New Roman" w:hAnsi="Courier New" w:cs="Courier New"/>
          <w:bCs/>
          <w:color w:val="000000"/>
        </w:rPr>
        <w:t>e/ou empreendedores familiares rurais no seu quadro de associados/cooperados, conforme DAP</w:t>
      </w:r>
      <w:r w:rsidR="00311C9C">
        <w:rPr>
          <w:rFonts w:ascii="Courier New" w:eastAsia="Times New Roman" w:hAnsi="Courier New" w:cs="Courier New"/>
          <w:bCs/>
          <w:color w:val="000000"/>
        </w:rPr>
        <w:t xml:space="preserve"> </w:t>
      </w:r>
      <w:r w:rsidRPr="00C836C9">
        <w:rPr>
          <w:rFonts w:ascii="Courier New" w:eastAsia="Times New Roman" w:hAnsi="Courier New" w:cs="Courier New"/>
          <w:bCs/>
          <w:color w:val="000000"/>
        </w:rPr>
        <w:t>Jurídica;</w:t>
      </w:r>
    </w:p>
    <w:p w14:paraId="2D446335" w14:textId="77777777" w:rsidR="00311C9C" w:rsidRPr="00C836C9" w:rsidRDefault="00311C9C" w:rsidP="00311C9C">
      <w:pPr>
        <w:widowControl w:val="0"/>
        <w:spacing w:after="0" w:line="240" w:lineRule="auto"/>
        <w:ind w:left="1418"/>
        <w:jc w:val="both"/>
        <w:rPr>
          <w:rFonts w:ascii="Courier New" w:eastAsia="Times New Roman" w:hAnsi="Courier New" w:cs="Courier New"/>
          <w:bCs/>
          <w:color w:val="000000"/>
        </w:rPr>
      </w:pPr>
    </w:p>
    <w:p w14:paraId="5260DE7F" w14:textId="705E7AB2" w:rsidR="00C836C9" w:rsidRDefault="00C836C9" w:rsidP="00311C9C">
      <w:pPr>
        <w:widowControl w:val="0"/>
        <w:spacing w:after="0" w:line="240" w:lineRule="auto"/>
        <w:ind w:left="1418"/>
        <w:jc w:val="both"/>
        <w:rPr>
          <w:rFonts w:ascii="Courier New" w:eastAsia="Times New Roman" w:hAnsi="Courier New" w:cs="Courier New"/>
          <w:bCs/>
          <w:color w:val="000000"/>
        </w:rPr>
      </w:pPr>
      <w:r w:rsidRPr="00311C9C">
        <w:rPr>
          <w:rFonts w:ascii="Courier New" w:eastAsia="Times New Roman" w:hAnsi="Courier New" w:cs="Courier New"/>
          <w:b/>
          <w:color w:val="000000"/>
        </w:rPr>
        <w:t>b)</w:t>
      </w:r>
      <w:r w:rsidRPr="00C836C9">
        <w:rPr>
          <w:rFonts w:ascii="Courier New" w:eastAsia="Times New Roman" w:hAnsi="Courier New" w:cs="Courier New"/>
          <w:bCs/>
          <w:color w:val="000000"/>
        </w:rPr>
        <w:t xml:space="preserve"> </w:t>
      </w:r>
      <w:r w:rsidR="00311C9C">
        <w:rPr>
          <w:rFonts w:ascii="Courier New" w:eastAsia="Times New Roman" w:hAnsi="Courier New" w:cs="Courier New"/>
          <w:bCs/>
          <w:color w:val="000000"/>
        </w:rPr>
        <w:t>E</w:t>
      </w:r>
      <w:r w:rsidRPr="00C836C9">
        <w:rPr>
          <w:rFonts w:ascii="Courier New" w:eastAsia="Times New Roman" w:hAnsi="Courier New" w:cs="Courier New"/>
          <w:bCs/>
          <w:color w:val="000000"/>
        </w:rPr>
        <w:t>m caso de persistência de empate, deve ser realizado sorteio ou, em havendo consenso</w:t>
      </w:r>
      <w:r w:rsidR="00311C9C">
        <w:rPr>
          <w:rFonts w:ascii="Courier New" w:eastAsia="Times New Roman" w:hAnsi="Courier New" w:cs="Courier New"/>
          <w:bCs/>
          <w:color w:val="000000"/>
        </w:rPr>
        <w:t xml:space="preserve"> </w:t>
      </w:r>
      <w:r w:rsidRPr="00C836C9">
        <w:rPr>
          <w:rFonts w:ascii="Courier New" w:eastAsia="Times New Roman" w:hAnsi="Courier New" w:cs="Courier New"/>
          <w:bCs/>
          <w:color w:val="000000"/>
        </w:rPr>
        <w:t>entre as partes, pode-se optar pela divisão no fornecimento dos produtos a serem adquiridos entre as</w:t>
      </w:r>
      <w:r w:rsidR="00311C9C">
        <w:rPr>
          <w:rFonts w:ascii="Courier New" w:eastAsia="Times New Roman" w:hAnsi="Courier New" w:cs="Courier New"/>
          <w:bCs/>
          <w:color w:val="000000"/>
        </w:rPr>
        <w:t xml:space="preserve"> </w:t>
      </w:r>
      <w:r w:rsidRPr="00C836C9">
        <w:rPr>
          <w:rFonts w:ascii="Courier New" w:eastAsia="Times New Roman" w:hAnsi="Courier New" w:cs="Courier New"/>
          <w:bCs/>
          <w:color w:val="000000"/>
        </w:rPr>
        <w:t>organizações finalistas.</w:t>
      </w:r>
    </w:p>
    <w:p w14:paraId="7395E28A" w14:textId="77777777" w:rsidR="00311C9C" w:rsidRPr="00C836C9" w:rsidRDefault="00311C9C" w:rsidP="00C836C9">
      <w:pPr>
        <w:widowControl w:val="0"/>
        <w:spacing w:after="0" w:line="240" w:lineRule="auto"/>
        <w:ind w:left="567"/>
        <w:jc w:val="both"/>
        <w:rPr>
          <w:rFonts w:ascii="Courier New" w:eastAsia="Times New Roman" w:hAnsi="Courier New" w:cs="Courier New"/>
          <w:bCs/>
          <w:color w:val="000000"/>
        </w:rPr>
      </w:pPr>
    </w:p>
    <w:p w14:paraId="1EE0FFEB" w14:textId="1BFBDE09" w:rsidR="00C836C9" w:rsidRPr="00C836C9" w:rsidRDefault="00C836C9" w:rsidP="00C836C9">
      <w:pPr>
        <w:widowControl w:val="0"/>
        <w:spacing w:after="0" w:line="240" w:lineRule="auto"/>
        <w:ind w:left="567"/>
        <w:jc w:val="both"/>
        <w:rPr>
          <w:rFonts w:ascii="Courier New" w:eastAsia="Times New Roman" w:hAnsi="Courier New" w:cs="Courier New"/>
          <w:bCs/>
          <w:color w:val="000000"/>
        </w:rPr>
      </w:pPr>
      <w:r w:rsidRPr="00311C9C">
        <w:rPr>
          <w:rFonts w:ascii="Courier New" w:eastAsia="Times New Roman" w:hAnsi="Courier New" w:cs="Courier New"/>
          <w:b/>
          <w:color w:val="000000"/>
        </w:rPr>
        <w:t>IV –</w:t>
      </w:r>
      <w:r w:rsidRPr="00C836C9">
        <w:rPr>
          <w:rFonts w:ascii="Courier New" w:eastAsia="Times New Roman" w:hAnsi="Courier New" w:cs="Courier New"/>
          <w:bCs/>
          <w:color w:val="000000"/>
        </w:rPr>
        <w:t xml:space="preserve"> Caso não obtenha as quantidades necessárias de produtos oriundos do grupo de</w:t>
      </w:r>
      <w:r w:rsidR="00311C9C">
        <w:rPr>
          <w:rFonts w:ascii="Courier New" w:eastAsia="Times New Roman" w:hAnsi="Courier New" w:cs="Courier New"/>
          <w:bCs/>
          <w:color w:val="000000"/>
        </w:rPr>
        <w:t xml:space="preserve"> </w:t>
      </w:r>
      <w:r w:rsidRPr="00C836C9">
        <w:rPr>
          <w:rFonts w:ascii="Courier New" w:eastAsia="Times New Roman" w:hAnsi="Courier New" w:cs="Courier New"/>
          <w:bCs/>
          <w:color w:val="000000"/>
        </w:rPr>
        <w:t>projetos de fornecedores</w:t>
      </w:r>
      <w:r w:rsidR="00311C9C">
        <w:rPr>
          <w:rFonts w:ascii="Courier New" w:eastAsia="Times New Roman" w:hAnsi="Courier New" w:cs="Courier New"/>
          <w:bCs/>
          <w:color w:val="000000"/>
        </w:rPr>
        <w:t xml:space="preserve"> </w:t>
      </w:r>
      <w:r w:rsidRPr="00C836C9">
        <w:rPr>
          <w:rFonts w:ascii="Courier New" w:eastAsia="Times New Roman" w:hAnsi="Courier New" w:cs="Courier New"/>
          <w:bCs/>
          <w:color w:val="000000"/>
        </w:rPr>
        <w:t xml:space="preserve">locais, estas devem </w:t>
      </w:r>
      <w:r w:rsidRPr="00C836C9">
        <w:rPr>
          <w:rFonts w:ascii="Courier New" w:eastAsia="Times New Roman" w:hAnsi="Courier New" w:cs="Courier New"/>
          <w:bCs/>
          <w:color w:val="000000"/>
        </w:rPr>
        <w:lastRenderedPageBreak/>
        <w:t>ser complementadas com os projetos dos demais grupos,</w:t>
      </w:r>
      <w:r w:rsidR="00311C9C">
        <w:rPr>
          <w:rFonts w:ascii="Courier New" w:eastAsia="Times New Roman" w:hAnsi="Courier New" w:cs="Courier New"/>
          <w:bCs/>
          <w:color w:val="000000"/>
        </w:rPr>
        <w:t xml:space="preserve"> </w:t>
      </w:r>
      <w:r w:rsidRPr="00C836C9">
        <w:rPr>
          <w:rFonts w:ascii="Courier New" w:eastAsia="Times New Roman" w:hAnsi="Courier New" w:cs="Courier New"/>
          <w:bCs/>
          <w:color w:val="000000"/>
        </w:rPr>
        <w:t>de acordo com os critérios de seleção e priorização estabelecidos no caput e nos § 1º e §2º;</w:t>
      </w:r>
    </w:p>
    <w:p w14:paraId="36281964" w14:textId="77777777" w:rsidR="00C836C9" w:rsidRPr="00E72B93" w:rsidRDefault="00C836C9" w:rsidP="00C11383">
      <w:pPr>
        <w:widowControl w:val="0"/>
        <w:spacing w:after="0" w:line="240" w:lineRule="auto"/>
        <w:ind w:left="567"/>
        <w:jc w:val="both"/>
        <w:rPr>
          <w:rFonts w:ascii="Courier New" w:eastAsia="Times New Roman" w:hAnsi="Courier New" w:cs="Courier New"/>
          <w:b/>
          <w:color w:val="000000"/>
        </w:rPr>
      </w:pPr>
    </w:p>
    <w:p w14:paraId="6FE76F0D" w14:textId="0DB5602E"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6.</w:t>
      </w:r>
      <w:r w:rsidR="00C349EC">
        <w:rPr>
          <w:rFonts w:ascii="Courier New" w:eastAsia="Times New Roman" w:hAnsi="Courier New" w:cs="Courier New"/>
          <w:b/>
          <w:color w:val="000000"/>
        </w:rPr>
        <w:t>4</w:t>
      </w:r>
      <w:r w:rsidRPr="00E72B93">
        <w:rPr>
          <w:rFonts w:ascii="Courier New" w:eastAsia="Times New Roman" w:hAnsi="Courier New" w:cs="Courier New"/>
          <w:b/>
          <w:color w:val="000000"/>
        </w:rPr>
        <w:t>.</w:t>
      </w:r>
      <w:r w:rsidRPr="00E72B93">
        <w:rPr>
          <w:rFonts w:ascii="Courier New" w:eastAsia="Times New Roman" w:hAnsi="Courier New" w:cs="Courier New"/>
          <w:color w:val="000000"/>
        </w:rPr>
        <w:t xml:space="preserve"> Caso a entidade executora não obtenha as quantidades necessárias de produtos oriundos do grupo de projetos de fornecedores locais, estas deverão ser complementadas com os projetos dos demais grupos, em acordo com os critérios de seleção e priorização citados nos itens 6.1</w:t>
      </w:r>
      <w:r w:rsidR="00C349EC">
        <w:rPr>
          <w:rFonts w:ascii="Courier New" w:eastAsia="Times New Roman" w:hAnsi="Courier New" w:cs="Courier New"/>
          <w:color w:val="000000"/>
        </w:rPr>
        <w:t>,</w:t>
      </w:r>
      <w:r w:rsidRPr="00E72B93">
        <w:rPr>
          <w:rFonts w:ascii="Courier New" w:eastAsia="Times New Roman" w:hAnsi="Courier New" w:cs="Courier New"/>
          <w:color w:val="000000"/>
        </w:rPr>
        <w:t xml:space="preserve"> 6.2</w:t>
      </w:r>
      <w:r w:rsidR="00C349EC">
        <w:rPr>
          <w:rFonts w:ascii="Courier New" w:eastAsia="Times New Roman" w:hAnsi="Courier New" w:cs="Courier New"/>
          <w:color w:val="000000"/>
        </w:rPr>
        <w:t xml:space="preserve"> e </w:t>
      </w:r>
      <w:r w:rsidR="00AD683B">
        <w:rPr>
          <w:rFonts w:ascii="Courier New" w:eastAsia="Times New Roman" w:hAnsi="Courier New" w:cs="Courier New"/>
          <w:color w:val="000000"/>
        </w:rPr>
        <w:t>6.3</w:t>
      </w:r>
      <w:r w:rsidRPr="00E72B93">
        <w:rPr>
          <w:rFonts w:ascii="Courier New" w:eastAsia="Times New Roman" w:hAnsi="Courier New" w:cs="Courier New"/>
          <w:color w:val="000000"/>
        </w:rPr>
        <w:t>.</w:t>
      </w:r>
    </w:p>
    <w:p w14:paraId="33518D5C" w14:textId="783F2324" w:rsidR="006F40B7" w:rsidRDefault="006F40B7" w:rsidP="006F40B7">
      <w:pPr>
        <w:widowControl w:val="0"/>
        <w:spacing w:after="0" w:line="240" w:lineRule="auto"/>
        <w:jc w:val="both"/>
        <w:rPr>
          <w:rFonts w:ascii="Courier New" w:eastAsia="Times New Roman" w:hAnsi="Courier New" w:cs="Courier New"/>
          <w:b/>
          <w:color w:val="000000"/>
          <w:highlight w:val="darkGray"/>
        </w:rPr>
      </w:pPr>
    </w:p>
    <w:p w14:paraId="29341218" w14:textId="77777777" w:rsidR="00EA795F" w:rsidRPr="00E72B93" w:rsidRDefault="00EA795F" w:rsidP="006F40B7">
      <w:pPr>
        <w:widowControl w:val="0"/>
        <w:spacing w:after="0" w:line="240" w:lineRule="auto"/>
        <w:jc w:val="both"/>
        <w:rPr>
          <w:rFonts w:ascii="Courier New" w:eastAsia="Times New Roman" w:hAnsi="Courier New" w:cs="Courier New"/>
          <w:b/>
          <w:color w:val="000000"/>
          <w:highlight w:val="darkGray"/>
        </w:rPr>
      </w:pPr>
    </w:p>
    <w:p w14:paraId="5AA8D84A" w14:textId="77777777" w:rsidR="006F40B7" w:rsidRPr="00E72B93" w:rsidRDefault="006F40B7" w:rsidP="006F40B7">
      <w:pPr>
        <w:pStyle w:val="Ttulo1"/>
        <w:keepNext w:val="0"/>
        <w:widowControl w:val="0"/>
        <w:rPr>
          <w:rFonts w:ascii="Courier New" w:hAnsi="Courier New" w:cs="Courier New"/>
          <w:b w:val="0"/>
          <w:i w:val="0"/>
          <w:color w:val="000000"/>
          <w:sz w:val="22"/>
          <w:szCs w:val="22"/>
        </w:rPr>
      </w:pPr>
      <w:bookmarkStart w:id="10" w:name="_Toc503777376"/>
      <w:r w:rsidRPr="00E72B93">
        <w:rPr>
          <w:rFonts w:ascii="Courier New" w:hAnsi="Courier New" w:cs="Courier New"/>
          <w:i w:val="0"/>
          <w:color w:val="000000"/>
          <w:sz w:val="22"/>
          <w:szCs w:val="22"/>
        </w:rPr>
        <w:t>7. DO CONTRATO ADMINISTRATIVO:</w:t>
      </w:r>
      <w:bookmarkEnd w:id="10"/>
    </w:p>
    <w:p w14:paraId="1A7E6EDE"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7F700845" w14:textId="5DBF51A4"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7.1.</w:t>
      </w:r>
      <w:r w:rsidRPr="00E72B93">
        <w:rPr>
          <w:rFonts w:ascii="Courier New" w:eastAsia="Times New Roman" w:hAnsi="Courier New" w:cs="Courier New"/>
          <w:color w:val="000000"/>
        </w:rPr>
        <w:t xml:space="preserve"> Após o julgamento do presente chamamento público, o resultado da sessão pública</w:t>
      </w:r>
      <w:r w:rsidR="00194F7B" w:rsidRPr="00E72B93">
        <w:rPr>
          <w:rFonts w:ascii="Courier New" w:eastAsia="Times New Roman" w:hAnsi="Courier New" w:cs="Courier New"/>
          <w:color w:val="000000"/>
        </w:rPr>
        <w:t xml:space="preserve"> será publicado</w:t>
      </w:r>
      <w:r w:rsidR="009B2816">
        <w:rPr>
          <w:rFonts w:ascii="Courier New" w:eastAsia="Times New Roman" w:hAnsi="Courier New" w:cs="Courier New"/>
          <w:color w:val="000000"/>
        </w:rPr>
        <w:t xml:space="preserve"> </w:t>
      </w:r>
      <w:r w:rsidR="009B2816" w:rsidRPr="00786521">
        <w:rPr>
          <w:rFonts w:ascii="Courier New" w:eastAsia="Times New Roman" w:hAnsi="Courier New" w:cs="Courier New"/>
          <w:color w:val="000000"/>
        </w:rPr>
        <w:t xml:space="preserve">dia </w:t>
      </w:r>
      <w:r w:rsidR="00DA7969" w:rsidRPr="00786521">
        <w:rPr>
          <w:rFonts w:ascii="Courier New" w:eastAsia="Times New Roman" w:hAnsi="Courier New" w:cs="Courier New"/>
          <w:color w:val="000000"/>
        </w:rPr>
        <w:t>0</w:t>
      </w:r>
      <w:r w:rsidR="002D076C">
        <w:rPr>
          <w:rFonts w:ascii="Courier New" w:eastAsia="Times New Roman" w:hAnsi="Courier New" w:cs="Courier New"/>
          <w:color w:val="000000"/>
        </w:rPr>
        <w:t>9</w:t>
      </w:r>
      <w:r w:rsidR="00EA795F" w:rsidRPr="00786521">
        <w:rPr>
          <w:rFonts w:ascii="Courier New" w:eastAsia="Times New Roman" w:hAnsi="Courier New" w:cs="Courier New"/>
          <w:color w:val="000000"/>
        </w:rPr>
        <w:t xml:space="preserve"> de </w:t>
      </w:r>
      <w:r w:rsidR="00DA7969" w:rsidRPr="00786521">
        <w:rPr>
          <w:rFonts w:ascii="Courier New" w:eastAsia="Times New Roman" w:hAnsi="Courier New" w:cs="Courier New"/>
          <w:color w:val="000000"/>
        </w:rPr>
        <w:t>fevereiro</w:t>
      </w:r>
      <w:r w:rsidR="00EA795F" w:rsidRPr="00786521">
        <w:rPr>
          <w:rFonts w:ascii="Courier New" w:eastAsia="Times New Roman" w:hAnsi="Courier New" w:cs="Courier New"/>
          <w:color w:val="000000"/>
        </w:rPr>
        <w:t xml:space="preserve"> de 202</w:t>
      </w:r>
      <w:r w:rsidR="00786521" w:rsidRPr="00786521">
        <w:rPr>
          <w:rFonts w:ascii="Courier New" w:eastAsia="Times New Roman" w:hAnsi="Courier New" w:cs="Courier New"/>
          <w:color w:val="000000"/>
        </w:rPr>
        <w:t>3</w:t>
      </w:r>
      <w:r w:rsidR="00EA795F" w:rsidRPr="00786521">
        <w:rPr>
          <w:rFonts w:ascii="Courier New" w:eastAsia="Times New Roman" w:hAnsi="Courier New" w:cs="Courier New"/>
          <w:color w:val="000000"/>
        </w:rPr>
        <w:t xml:space="preserve"> no Diário Oficial dos Municípios - RS, sendo que poderá ser interposto recurso quanto ao julgamento no</w:t>
      </w:r>
      <w:r w:rsidR="00DA7969" w:rsidRPr="00786521">
        <w:rPr>
          <w:rFonts w:ascii="Courier New" w:eastAsia="Times New Roman" w:hAnsi="Courier New" w:cs="Courier New"/>
          <w:color w:val="000000"/>
        </w:rPr>
        <w:t>s</w:t>
      </w:r>
      <w:r w:rsidR="00EA795F" w:rsidRPr="00786521">
        <w:rPr>
          <w:rFonts w:ascii="Courier New" w:eastAsia="Times New Roman" w:hAnsi="Courier New" w:cs="Courier New"/>
          <w:color w:val="000000"/>
        </w:rPr>
        <w:t xml:space="preserve"> </w:t>
      </w:r>
      <w:r w:rsidR="00DA7969" w:rsidRPr="00786521">
        <w:rPr>
          <w:rFonts w:ascii="Courier New" w:eastAsia="Times New Roman" w:hAnsi="Courier New" w:cs="Courier New"/>
          <w:color w:val="000000"/>
        </w:rPr>
        <w:t>dias</w:t>
      </w:r>
      <w:r w:rsidR="00EA795F" w:rsidRPr="00786521">
        <w:rPr>
          <w:rFonts w:ascii="Courier New" w:eastAsia="Times New Roman" w:hAnsi="Courier New" w:cs="Courier New"/>
          <w:color w:val="000000"/>
        </w:rPr>
        <w:t xml:space="preserve"> </w:t>
      </w:r>
      <w:r w:rsidR="002D076C">
        <w:rPr>
          <w:rFonts w:ascii="Courier New" w:eastAsia="Times New Roman" w:hAnsi="Courier New" w:cs="Courier New"/>
          <w:color w:val="000000"/>
        </w:rPr>
        <w:t>10</w:t>
      </w:r>
      <w:r w:rsidR="00EA795F" w:rsidRPr="00786521">
        <w:rPr>
          <w:rFonts w:ascii="Courier New" w:eastAsia="Times New Roman" w:hAnsi="Courier New" w:cs="Courier New"/>
          <w:color w:val="000000"/>
        </w:rPr>
        <w:t xml:space="preserve"> </w:t>
      </w:r>
      <w:r w:rsidR="00DA7969" w:rsidRPr="00786521">
        <w:rPr>
          <w:rFonts w:ascii="Courier New" w:eastAsia="Times New Roman" w:hAnsi="Courier New" w:cs="Courier New"/>
          <w:color w:val="000000"/>
        </w:rPr>
        <w:t>e</w:t>
      </w:r>
      <w:r w:rsidR="00EA795F" w:rsidRPr="00786521">
        <w:rPr>
          <w:rFonts w:ascii="Courier New" w:eastAsia="Times New Roman" w:hAnsi="Courier New" w:cs="Courier New"/>
          <w:color w:val="000000"/>
        </w:rPr>
        <w:t xml:space="preserve"> </w:t>
      </w:r>
      <w:r w:rsidR="00786521" w:rsidRPr="00786521">
        <w:rPr>
          <w:rFonts w:ascii="Courier New" w:eastAsia="Times New Roman" w:hAnsi="Courier New" w:cs="Courier New"/>
          <w:color w:val="000000"/>
        </w:rPr>
        <w:t>1</w:t>
      </w:r>
      <w:r w:rsidR="002D076C">
        <w:rPr>
          <w:rFonts w:ascii="Courier New" w:eastAsia="Times New Roman" w:hAnsi="Courier New" w:cs="Courier New"/>
          <w:color w:val="000000"/>
        </w:rPr>
        <w:t>3</w:t>
      </w:r>
      <w:r w:rsidR="00EA795F" w:rsidRPr="00786521">
        <w:rPr>
          <w:rFonts w:ascii="Courier New" w:eastAsia="Times New Roman" w:hAnsi="Courier New" w:cs="Courier New"/>
          <w:color w:val="000000"/>
        </w:rPr>
        <w:t xml:space="preserve"> de </w:t>
      </w:r>
      <w:r w:rsidR="00DA7969" w:rsidRPr="00786521">
        <w:rPr>
          <w:rFonts w:ascii="Courier New" w:eastAsia="Times New Roman" w:hAnsi="Courier New" w:cs="Courier New"/>
          <w:color w:val="000000"/>
        </w:rPr>
        <w:t>fevereiro</w:t>
      </w:r>
      <w:r w:rsidR="00EA795F" w:rsidRPr="00786521">
        <w:rPr>
          <w:rFonts w:ascii="Courier New" w:eastAsia="Times New Roman" w:hAnsi="Courier New" w:cs="Courier New"/>
          <w:color w:val="000000"/>
        </w:rPr>
        <w:t xml:space="preserve"> de 202</w:t>
      </w:r>
      <w:r w:rsidR="00786521" w:rsidRPr="00786521">
        <w:rPr>
          <w:rFonts w:ascii="Courier New" w:eastAsia="Times New Roman" w:hAnsi="Courier New" w:cs="Courier New"/>
          <w:color w:val="000000"/>
        </w:rPr>
        <w:t>3</w:t>
      </w:r>
      <w:r w:rsidR="00EA795F" w:rsidRPr="001C547F">
        <w:rPr>
          <w:rFonts w:ascii="Courier New" w:eastAsia="Times New Roman" w:hAnsi="Courier New" w:cs="Courier New"/>
          <w:color w:val="000000"/>
        </w:rPr>
        <w:t>; após o prazo de recurso o procedimento licitatório será homologado e o(s) selecionado(s) será(</w:t>
      </w:r>
      <w:proofErr w:type="spellStart"/>
      <w:r w:rsidR="00EA795F" w:rsidRPr="001C547F">
        <w:rPr>
          <w:rFonts w:ascii="Courier New" w:eastAsia="Times New Roman" w:hAnsi="Courier New" w:cs="Courier New"/>
          <w:color w:val="000000"/>
        </w:rPr>
        <w:t>ão</w:t>
      </w:r>
      <w:proofErr w:type="spellEnd"/>
      <w:r w:rsidR="00EA795F" w:rsidRPr="001C547F">
        <w:rPr>
          <w:rFonts w:ascii="Courier New" w:eastAsia="Times New Roman" w:hAnsi="Courier New" w:cs="Courier New"/>
          <w:color w:val="000000"/>
        </w:rPr>
        <w:t>) convocado(s) para assinatura do(s) contrato(s) administrativo(s).</w:t>
      </w:r>
    </w:p>
    <w:p w14:paraId="07FA462A" w14:textId="4DA6D97E" w:rsidR="006F40B7" w:rsidRDefault="006F40B7" w:rsidP="006F40B7">
      <w:pPr>
        <w:widowControl w:val="0"/>
        <w:spacing w:after="0" w:line="240" w:lineRule="auto"/>
        <w:jc w:val="both"/>
        <w:rPr>
          <w:rFonts w:ascii="Courier New" w:eastAsia="Times New Roman" w:hAnsi="Courier New" w:cs="Courier New"/>
          <w:color w:val="000000"/>
        </w:rPr>
      </w:pPr>
    </w:p>
    <w:p w14:paraId="14F28826" w14:textId="77777777" w:rsidR="00EA795F" w:rsidRPr="00E72B93" w:rsidRDefault="00EA795F" w:rsidP="006F40B7">
      <w:pPr>
        <w:widowControl w:val="0"/>
        <w:spacing w:after="0" w:line="240" w:lineRule="auto"/>
        <w:jc w:val="both"/>
        <w:rPr>
          <w:rFonts w:ascii="Courier New" w:eastAsia="Times New Roman" w:hAnsi="Courier New" w:cs="Courier New"/>
          <w:color w:val="000000"/>
        </w:rPr>
      </w:pPr>
    </w:p>
    <w:p w14:paraId="27627FEB" w14:textId="77777777" w:rsidR="006F40B7" w:rsidRPr="00E72B93" w:rsidRDefault="006F40B7" w:rsidP="006F40B7">
      <w:pPr>
        <w:pStyle w:val="Ttulo1"/>
        <w:keepNext w:val="0"/>
        <w:widowControl w:val="0"/>
        <w:rPr>
          <w:rFonts w:ascii="Courier New" w:hAnsi="Courier New" w:cs="Courier New"/>
          <w:i w:val="0"/>
          <w:color w:val="000000"/>
          <w:sz w:val="22"/>
          <w:szCs w:val="22"/>
          <w:highlight w:val="darkGray"/>
        </w:rPr>
      </w:pPr>
      <w:bookmarkStart w:id="11" w:name="_Toc503777377"/>
      <w:r w:rsidRPr="00E72B93">
        <w:rPr>
          <w:rFonts w:ascii="Courier New" w:hAnsi="Courier New" w:cs="Courier New"/>
          <w:i w:val="0"/>
          <w:color w:val="000000"/>
          <w:sz w:val="22"/>
          <w:szCs w:val="22"/>
        </w:rPr>
        <w:t>8. LOCAL E PERIODICIDADE DE ENTREGA DOS PRODUTOS:</w:t>
      </w:r>
      <w:bookmarkEnd w:id="11"/>
    </w:p>
    <w:p w14:paraId="08D218DD" w14:textId="77777777" w:rsidR="006F40B7" w:rsidRPr="00E72B93" w:rsidRDefault="006F40B7" w:rsidP="006F40B7">
      <w:pPr>
        <w:widowControl w:val="0"/>
        <w:tabs>
          <w:tab w:val="left" w:pos="1134"/>
          <w:tab w:val="left" w:pos="1701"/>
        </w:tabs>
        <w:autoSpaceDE w:val="0"/>
        <w:spacing w:after="0" w:line="240" w:lineRule="auto"/>
        <w:jc w:val="both"/>
        <w:rPr>
          <w:rFonts w:ascii="Courier New" w:hAnsi="Courier New" w:cs="Courier New"/>
          <w:b/>
        </w:rPr>
      </w:pPr>
    </w:p>
    <w:p w14:paraId="7F109C7D" w14:textId="79CA5982" w:rsidR="006F40B7" w:rsidRPr="00E72B93" w:rsidRDefault="006F40B7" w:rsidP="006F40B7">
      <w:pPr>
        <w:widowControl w:val="0"/>
        <w:tabs>
          <w:tab w:val="left" w:pos="1134"/>
          <w:tab w:val="left" w:pos="1701"/>
        </w:tabs>
        <w:autoSpaceDE w:val="0"/>
        <w:spacing w:after="0" w:line="240" w:lineRule="auto"/>
        <w:jc w:val="both"/>
        <w:rPr>
          <w:rFonts w:ascii="Courier New" w:hAnsi="Courier New" w:cs="Courier New"/>
        </w:rPr>
      </w:pPr>
      <w:r w:rsidRPr="00E72B93">
        <w:rPr>
          <w:rFonts w:ascii="Courier New" w:hAnsi="Courier New" w:cs="Courier New"/>
          <w:b/>
        </w:rPr>
        <w:t>8.1.</w:t>
      </w:r>
      <w:r w:rsidRPr="00E72B93">
        <w:rPr>
          <w:rFonts w:ascii="Courier New" w:hAnsi="Courier New" w:cs="Courier New"/>
        </w:rPr>
        <w:t xml:space="preserve"> Os produtos deverão ser entregues conforme a necessidade e solicitação da nutricionista do município na Secretaria Municipal de Educação, Cultura, Esporte e Turismo, sito à rua João Stella n</w:t>
      </w:r>
      <w:r w:rsidR="00DA7969">
        <w:rPr>
          <w:rFonts w:ascii="Courier New" w:hAnsi="Courier New" w:cs="Courier New"/>
        </w:rPr>
        <w:t>.</w:t>
      </w:r>
      <w:r w:rsidRPr="00E72B93">
        <w:rPr>
          <w:rFonts w:ascii="Courier New" w:hAnsi="Courier New" w:cs="Courier New"/>
        </w:rPr>
        <w:t>º 55, na cidade de Ibiraiaras/RS ou na respectiva escola que a nutricionista do município indicar.</w:t>
      </w:r>
    </w:p>
    <w:p w14:paraId="3B506F2E" w14:textId="77777777" w:rsidR="006F40B7" w:rsidRPr="00E72B93" w:rsidRDefault="006F40B7" w:rsidP="006F40B7">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rPr>
      </w:pPr>
    </w:p>
    <w:p w14:paraId="17C616A6" w14:textId="77777777" w:rsidR="006F40B7" w:rsidRPr="00E72B93" w:rsidRDefault="006F40B7" w:rsidP="006F40B7">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rPr>
      </w:pPr>
      <w:r w:rsidRPr="00E72B93">
        <w:rPr>
          <w:rFonts w:ascii="Courier New" w:hAnsi="Courier New" w:cs="Courier New"/>
          <w:b/>
        </w:rPr>
        <w:t>8.2.</w:t>
      </w:r>
      <w:r w:rsidRPr="00E72B93">
        <w:rPr>
          <w:rFonts w:ascii="Courier New" w:hAnsi="Courier New" w:cs="Courier New"/>
        </w:rPr>
        <w:t xml:space="preserve"> A contratada deverá realizar a entrega dos produtos em até 48 (quarenta e oito) horas após solicitação da Secretaria Municipal de Educação, Cultura, Esporte e Turismo.</w:t>
      </w:r>
    </w:p>
    <w:p w14:paraId="255F971A" w14:textId="6A9C11ED" w:rsidR="006F40B7" w:rsidRDefault="006F40B7" w:rsidP="006F40B7">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rPr>
      </w:pPr>
    </w:p>
    <w:p w14:paraId="0068B1E7" w14:textId="77777777" w:rsidR="003777B3" w:rsidRPr="00E72B93" w:rsidRDefault="003777B3" w:rsidP="006F40B7">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rPr>
      </w:pPr>
    </w:p>
    <w:p w14:paraId="5F348E25" w14:textId="77777777" w:rsidR="006F40B7" w:rsidRPr="00E72B93" w:rsidRDefault="006F40B7" w:rsidP="006F40B7">
      <w:pPr>
        <w:pStyle w:val="Ttulo1"/>
        <w:keepNext w:val="0"/>
        <w:widowControl w:val="0"/>
        <w:rPr>
          <w:rFonts w:ascii="Courier New" w:hAnsi="Courier New" w:cs="Courier New"/>
          <w:i w:val="0"/>
          <w:color w:val="000000"/>
          <w:sz w:val="22"/>
          <w:szCs w:val="22"/>
        </w:rPr>
      </w:pPr>
      <w:bookmarkStart w:id="12" w:name="_Toc503777378"/>
      <w:r w:rsidRPr="00E72B93">
        <w:rPr>
          <w:rFonts w:ascii="Courier New" w:hAnsi="Courier New" w:cs="Courier New"/>
          <w:i w:val="0"/>
          <w:color w:val="000000"/>
          <w:sz w:val="22"/>
          <w:szCs w:val="22"/>
        </w:rPr>
        <w:t>9. DA FORMA DE PAGAMENTO:</w:t>
      </w:r>
      <w:bookmarkEnd w:id="12"/>
    </w:p>
    <w:p w14:paraId="7E3E0924"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2CF192E8"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9.1.</w:t>
      </w:r>
      <w:r w:rsidRPr="00E72B93">
        <w:rPr>
          <w:rFonts w:ascii="Courier New" w:eastAsia="Times New Roman" w:hAnsi="Courier New" w:cs="Courier New"/>
          <w:color w:val="000000"/>
        </w:rPr>
        <w:t xml:space="preserve"> O pagamento será realizado em até 10 (dez) dias após a última entrega do mês, através de transferência eletrônica, mediante apresentação de documento fiscal correspondente ao fornecimento efetuado, vedada à antecipação de pagamento, para cada faturamento.</w:t>
      </w:r>
    </w:p>
    <w:p w14:paraId="4A9D8641" w14:textId="4B7DA79C" w:rsidR="006F40B7" w:rsidRDefault="006F40B7" w:rsidP="006F40B7">
      <w:pPr>
        <w:widowControl w:val="0"/>
        <w:spacing w:after="0" w:line="240" w:lineRule="auto"/>
        <w:jc w:val="both"/>
        <w:rPr>
          <w:rFonts w:ascii="Courier New" w:eastAsia="Times New Roman" w:hAnsi="Courier New" w:cs="Courier New"/>
          <w:color w:val="000000"/>
        </w:rPr>
      </w:pPr>
    </w:p>
    <w:p w14:paraId="2E93EA76" w14:textId="77777777" w:rsidR="003777B3" w:rsidRPr="00E72B93" w:rsidRDefault="003777B3" w:rsidP="006F40B7">
      <w:pPr>
        <w:widowControl w:val="0"/>
        <w:spacing w:after="0" w:line="240" w:lineRule="auto"/>
        <w:jc w:val="both"/>
        <w:rPr>
          <w:rFonts w:ascii="Courier New" w:eastAsia="Times New Roman" w:hAnsi="Courier New" w:cs="Courier New"/>
          <w:color w:val="000000"/>
        </w:rPr>
      </w:pPr>
    </w:p>
    <w:p w14:paraId="18343964" w14:textId="77777777" w:rsidR="006F40B7" w:rsidRPr="00E72B93" w:rsidRDefault="006F40B7" w:rsidP="006F40B7">
      <w:pPr>
        <w:pStyle w:val="Normal1"/>
        <w:jc w:val="both"/>
        <w:outlineLvl w:val="0"/>
        <w:rPr>
          <w:rFonts w:ascii="Courier New" w:hAnsi="Courier New" w:cs="Courier New"/>
          <w:b/>
          <w:color w:val="auto"/>
          <w:sz w:val="22"/>
        </w:rPr>
      </w:pPr>
      <w:bookmarkStart w:id="13" w:name="_Toc503426127"/>
      <w:bookmarkStart w:id="14" w:name="_Toc503777379"/>
      <w:r w:rsidRPr="00E72B93">
        <w:rPr>
          <w:rFonts w:ascii="Courier New" w:hAnsi="Courier New" w:cs="Courier New"/>
          <w:b/>
          <w:color w:val="auto"/>
          <w:sz w:val="22"/>
        </w:rPr>
        <w:t>10. DAS SANÇÕES ADMINISTRATIVAS:</w:t>
      </w:r>
      <w:bookmarkEnd w:id="13"/>
      <w:bookmarkEnd w:id="14"/>
      <w:r w:rsidRPr="00E72B93">
        <w:rPr>
          <w:rFonts w:ascii="Courier New" w:hAnsi="Courier New" w:cs="Courier New"/>
          <w:b/>
          <w:color w:val="auto"/>
          <w:sz w:val="22"/>
        </w:rPr>
        <w:t xml:space="preserve"> </w:t>
      </w:r>
    </w:p>
    <w:p w14:paraId="268A79A3" w14:textId="77777777" w:rsidR="006F40B7" w:rsidRPr="00E72B93" w:rsidRDefault="006F40B7" w:rsidP="006F40B7">
      <w:pPr>
        <w:pStyle w:val="Normal1"/>
        <w:jc w:val="both"/>
        <w:rPr>
          <w:rFonts w:ascii="Courier New" w:hAnsi="Courier New" w:cs="Courier New"/>
          <w:b/>
          <w:color w:val="auto"/>
          <w:sz w:val="22"/>
        </w:rPr>
      </w:pPr>
    </w:p>
    <w:p w14:paraId="2969208F" w14:textId="77777777" w:rsidR="006F40B7" w:rsidRPr="00E72B93" w:rsidRDefault="006F40B7" w:rsidP="006F40B7">
      <w:pPr>
        <w:pStyle w:val="Normal1"/>
        <w:jc w:val="both"/>
        <w:rPr>
          <w:rFonts w:ascii="Courier New" w:hAnsi="Courier New" w:cs="Courier New"/>
          <w:color w:val="auto"/>
          <w:sz w:val="22"/>
        </w:rPr>
      </w:pPr>
      <w:r w:rsidRPr="00E72B93">
        <w:rPr>
          <w:rFonts w:ascii="Courier New" w:hAnsi="Courier New" w:cs="Courier New"/>
          <w:b/>
          <w:color w:val="auto"/>
          <w:sz w:val="22"/>
        </w:rPr>
        <w:t>10.1.</w:t>
      </w:r>
      <w:r w:rsidRPr="00E72B93">
        <w:rPr>
          <w:rFonts w:ascii="Courier New" w:hAnsi="Courier New" w:cs="Courier New"/>
          <w:color w:val="auto"/>
          <w:sz w:val="22"/>
        </w:rPr>
        <w:t xml:space="preserve"> Apenas poderão ser aplicadas as sanções administrativas no caso de inadimplemento contratual ou inadimplemento da ordem de compra/nota de empenho.</w:t>
      </w:r>
    </w:p>
    <w:p w14:paraId="4112C638" w14:textId="77777777" w:rsidR="006F40B7" w:rsidRPr="00E72B93" w:rsidRDefault="006F40B7" w:rsidP="006F40B7">
      <w:pPr>
        <w:widowControl w:val="0"/>
        <w:spacing w:after="0" w:line="240" w:lineRule="auto"/>
        <w:jc w:val="both"/>
        <w:rPr>
          <w:rFonts w:ascii="Courier New" w:hAnsi="Courier New" w:cs="Courier New"/>
          <w:b/>
        </w:rPr>
      </w:pPr>
    </w:p>
    <w:p w14:paraId="084B3BFF" w14:textId="77777777" w:rsidR="006F40B7" w:rsidRPr="00E72B93" w:rsidRDefault="006F40B7" w:rsidP="00C11383">
      <w:pPr>
        <w:widowControl w:val="0"/>
        <w:spacing w:after="0" w:line="240" w:lineRule="auto"/>
        <w:ind w:left="567" w:firstLine="709"/>
        <w:jc w:val="both"/>
        <w:rPr>
          <w:rFonts w:ascii="Courier New" w:hAnsi="Courier New" w:cs="Courier New"/>
        </w:rPr>
      </w:pPr>
      <w:r w:rsidRPr="00E72B93">
        <w:rPr>
          <w:rFonts w:ascii="Courier New" w:hAnsi="Courier New" w:cs="Courier New"/>
          <w:b/>
        </w:rPr>
        <w:t>a)</w:t>
      </w:r>
      <w:r w:rsidRPr="00E72B93">
        <w:rPr>
          <w:rFonts w:ascii="Courier New" w:hAnsi="Courier New" w:cs="Courier New"/>
        </w:rPr>
        <w:t xml:space="preserve"> A CONTRATADA ficará sujeita a multa de até 20% (vinte por cento), sobre o valor total adjudicado no caso de apresentação de documento ou declaração falsa para fins de habilitação no presente </w:t>
      </w:r>
      <w:r w:rsidRPr="00E72B93">
        <w:rPr>
          <w:rFonts w:ascii="Courier New" w:hAnsi="Courier New" w:cs="Courier New"/>
        </w:rPr>
        <w:lastRenderedPageBreak/>
        <w:t xml:space="preserve">processo licitatório. No presente caso, a contratação será rescindida e será aplicada a penalidade de </w:t>
      </w:r>
      <w:r w:rsidRPr="00E72B93">
        <w:rPr>
          <w:rFonts w:ascii="Courier New" w:hAnsi="Courier New" w:cs="Courier New"/>
          <w:shd w:val="clear" w:color="auto" w:fill="FFFFFF"/>
        </w:rPr>
        <w:t>declaração de inidoneidade para licitar ou contratar com a Administração Pública, por prazo de 03 (três) anos</w:t>
      </w:r>
      <w:r w:rsidRPr="00E72B93">
        <w:rPr>
          <w:rFonts w:ascii="Courier New" w:hAnsi="Courier New" w:cs="Courier New"/>
        </w:rPr>
        <w:t>.</w:t>
      </w:r>
    </w:p>
    <w:p w14:paraId="49495D75" w14:textId="77777777" w:rsidR="006F40B7" w:rsidRPr="00E72B93" w:rsidRDefault="006F40B7" w:rsidP="00C11383">
      <w:pPr>
        <w:pStyle w:val="Normal1"/>
        <w:ind w:left="567"/>
        <w:jc w:val="both"/>
        <w:rPr>
          <w:rFonts w:ascii="Courier New" w:hAnsi="Courier New" w:cs="Courier New"/>
          <w:b/>
          <w:color w:val="auto"/>
          <w:sz w:val="22"/>
        </w:rPr>
      </w:pPr>
    </w:p>
    <w:p w14:paraId="1E9337B5" w14:textId="6F6258CC" w:rsidR="006F40B7" w:rsidRPr="00E72B93" w:rsidRDefault="006F40B7" w:rsidP="00C11383">
      <w:pPr>
        <w:pStyle w:val="Normal1"/>
        <w:ind w:left="567" w:firstLine="709"/>
        <w:jc w:val="both"/>
        <w:rPr>
          <w:rFonts w:ascii="Courier New" w:hAnsi="Courier New" w:cs="Courier New"/>
          <w:color w:val="auto"/>
          <w:sz w:val="22"/>
        </w:rPr>
      </w:pPr>
      <w:r w:rsidRPr="001C547F">
        <w:rPr>
          <w:rFonts w:ascii="Courier New" w:hAnsi="Courier New" w:cs="Courier New"/>
          <w:b/>
          <w:color w:val="auto"/>
          <w:sz w:val="22"/>
        </w:rPr>
        <w:t>b)</w:t>
      </w:r>
      <w:r w:rsidRPr="001C547F">
        <w:rPr>
          <w:rFonts w:ascii="Courier New" w:hAnsi="Courier New" w:cs="Courier New"/>
          <w:color w:val="auto"/>
          <w:sz w:val="22"/>
        </w:rPr>
        <w:t xml:space="preserve"> A recusa pelo fornecedor em atender ao objeto adjudicado e não assinar ao contrato administrativo acarretará a multa de </w:t>
      </w:r>
      <w:r w:rsidR="00076F71" w:rsidRPr="001C547F">
        <w:rPr>
          <w:rFonts w:ascii="Courier New" w:hAnsi="Courier New" w:cs="Courier New"/>
          <w:sz w:val="22"/>
        </w:rPr>
        <w:t>2</w:t>
      </w:r>
      <w:r w:rsidRPr="001C547F">
        <w:rPr>
          <w:rFonts w:ascii="Courier New" w:hAnsi="Courier New" w:cs="Courier New"/>
          <w:sz w:val="22"/>
        </w:rPr>
        <w:t>0% (</w:t>
      </w:r>
      <w:r w:rsidR="00076F71" w:rsidRPr="001C547F">
        <w:rPr>
          <w:rFonts w:ascii="Courier New" w:hAnsi="Courier New" w:cs="Courier New"/>
          <w:sz w:val="22"/>
        </w:rPr>
        <w:t>vinte</w:t>
      </w:r>
      <w:r w:rsidRPr="001C547F">
        <w:rPr>
          <w:rFonts w:ascii="Courier New" w:hAnsi="Courier New" w:cs="Courier New"/>
          <w:sz w:val="22"/>
        </w:rPr>
        <w:t xml:space="preserve"> por cento) </w:t>
      </w:r>
      <w:r w:rsidRPr="001C547F">
        <w:rPr>
          <w:rFonts w:ascii="Courier New" w:hAnsi="Courier New" w:cs="Courier New"/>
          <w:color w:val="auto"/>
          <w:sz w:val="22"/>
        </w:rPr>
        <w:t>sobre o valor total adjudicado.</w:t>
      </w:r>
    </w:p>
    <w:p w14:paraId="10CCEB4E" w14:textId="77777777" w:rsidR="006F40B7" w:rsidRPr="00E72B93" w:rsidRDefault="006F40B7" w:rsidP="00C11383">
      <w:pPr>
        <w:pStyle w:val="Normal1"/>
        <w:ind w:left="567"/>
        <w:jc w:val="both"/>
        <w:rPr>
          <w:rFonts w:ascii="Courier New" w:hAnsi="Courier New" w:cs="Courier New"/>
          <w:b/>
          <w:color w:val="auto"/>
          <w:sz w:val="22"/>
        </w:rPr>
      </w:pPr>
    </w:p>
    <w:p w14:paraId="206BCCEE" w14:textId="77777777" w:rsidR="006F40B7" w:rsidRPr="00E72B93" w:rsidRDefault="006F40B7" w:rsidP="00C11383">
      <w:pPr>
        <w:pStyle w:val="Normal1"/>
        <w:ind w:left="567" w:firstLine="709"/>
        <w:jc w:val="both"/>
        <w:rPr>
          <w:rFonts w:ascii="Courier New" w:hAnsi="Courier New" w:cs="Courier New"/>
          <w:color w:val="auto"/>
          <w:sz w:val="22"/>
        </w:rPr>
      </w:pPr>
      <w:r w:rsidRPr="00E72B93">
        <w:rPr>
          <w:rFonts w:ascii="Courier New" w:hAnsi="Courier New" w:cs="Courier New"/>
          <w:b/>
          <w:color w:val="auto"/>
          <w:sz w:val="22"/>
        </w:rPr>
        <w:t>c)</w:t>
      </w:r>
      <w:r w:rsidRPr="00E72B93">
        <w:rPr>
          <w:rFonts w:ascii="Courier New" w:hAnsi="Courier New" w:cs="Courier New"/>
          <w:color w:val="auto"/>
          <w:sz w:val="22"/>
        </w:rPr>
        <w:t xml:space="preserve"> O atraso que exceder ao prazo fixado para entrega, acarretará a multa de 2,0% (dois por cento), por dia de atraso, limitado a </w:t>
      </w:r>
      <w:r w:rsidRPr="00E72B93">
        <w:rPr>
          <w:rFonts w:ascii="Courier New" w:hAnsi="Courier New" w:cs="Courier New"/>
          <w:sz w:val="22"/>
        </w:rPr>
        <w:t>20% (vinte por cento)</w:t>
      </w:r>
      <w:r w:rsidRPr="00E72B93">
        <w:rPr>
          <w:rFonts w:ascii="Courier New" w:hAnsi="Courier New" w:cs="Courier New"/>
          <w:color w:val="auto"/>
          <w:sz w:val="22"/>
        </w:rPr>
        <w:t>, sobre o valor total da ordem de compra/nota de empenho. No caso de reincidência, será considerada inexecução do contrato administrativo.</w:t>
      </w:r>
    </w:p>
    <w:p w14:paraId="62A185C6" w14:textId="77777777" w:rsidR="006F40B7" w:rsidRPr="00E72B93" w:rsidRDefault="006F40B7" w:rsidP="006F40B7">
      <w:pPr>
        <w:pStyle w:val="Normal1"/>
        <w:jc w:val="both"/>
        <w:rPr>
          <w:rFonts w:ascii="Courier New" w:hAnsi="Courier New" w:cs="Courier New"/>
          <w:b/>
          <w:color w:val="auto"/>
          <w:sz w:val="22"/>
        </w:rPr>
      </w:pPr>
    </w:p>
    <w:p w14:paraId="6995E96C" w14:textId="77777777" w:rsidR="006F40B7" w:rsidRPr="00E72B93" w:rsidRDefault="006F40B7" w:rsidP="00C11383">
      <w:pPr>
        <w:pStyle w:val="Normal1"/>
        <w:ind w:left="567" w:firstLine="709"/>
        <w:jc w:val="both"/>
        <w:rPr>
          <w:rFonts w:ascii="Courier New" w:hAnsi="Courier New" w:cs="Courier New"/>
          <w:color w:val="auto"/>
          <w:sz w:val="22"/>
        </w:rPr>
      </w:pPr>
      <w:r w:rsidRPr="00E72B93">
        <w:rPr>
          <w:rFonts w:ascii="Courier New" w:hAnsi="Courier New" w:cs="Courier New"/>
          <w:b/>
          <w:color w:val="auto"/>
          <w:sz w:val="22"/>
        </w:rPr>
        <w:t>d)</w:t>
      </w:r>
      <w:r w:rsidRPr="00E72B93">
        <w:rPr>
          <w:rFonts w:ascii="Courier New" w:hAnsi="Courier New" w:cs="Courier New"/>
          <w:color w:val="auto"/>
          <w:sz w:val="22"/>
        </w:rPr>
        <w:t xml:space="preserve"> A inexecução do contrato administrativo ou da ordem de compra/nota de empenho, acarretará a multa de </w:t>
      </w:r>
      <w:r w:rsidRPr="00E72B93">
        <w:rPr>
          <w:rFonts w:ascii="Courier New" w:hAnsi="Courier New" w:cs="Courier New"/>
          <w:sz w:val="22"/>
        </w:rPr>
        <w:t xml:space="preserve">20% (vinte por cento) </w:t>
      </w:r>
      <w:r w:rsidRPr="00E72B93">
        <w:rPr>
          <w:rFonts w:ascii="Courier New" w:hAnsi="Courier New" w:cs="Courier New"/>
          <w:color w:val="auto"/>
          <w:sz w:val="22"/>
        </w:rPr>
        <w:t xml:space="preserve">sobre o valor total adjudicado, </w:t>
      </w:r>
      <w:r w:rsidRPr="00E72B93">
        <w:rPr>
          <w:rFonts w:ascii="Courier New" w:hAnsi="Courier New" w:cs="Courier New"/>
          <w:sz w:val="22"/>
        </w:rPr>
        <w:t>cumulada com a pena de suspensão do direito de licitar e o impedimento de contratar com a Administração pelo prazo de 02 (dois) anos.</w:t>
      </w:r>
    </w:p>
    <w:p w14:paraId="3728D509" w14:textId="77777777" w:rsidR="006F40B7" w:rsidRPr="00E72B93" w:rsidRDefault="006F40B7" w:rsidP="006F40B7">
      <w:pPr>
        <w:pStyle w:val="Normal1"/>
        <w:jc w:val="both"/>
        <w:rPr>
          <w:rFonts w:ascii="Courier New" w:hAnsi="Courier New" w:cs="Courier New"/>
          <w:b/>
          <w:color w:val="auto"/>
          <w:sz w:val="22"/>
        </w:rPr>
      </w:pPr>
    </w:p>
    <w:p w14:paraId="34819D53" w14:textId="77777777" w:rsidR="006F40B7" w:rsidRPr="00E72B93" w:rsidRDefault="006F40B7" w:rsidP="006F40B7">
      <w:pPr>
        <w:pStyle w:val="Normal1"/>
        <w:jc w:val="both"/>
        <w:rPr>
          <w:rFonts w:ascii="Courier New" w:hAnsi="Courier New" w:cs="Courier New"/>
          <w:color w:val="auto"/>
          <w:sz w:val="22"/>
        </w:rPr>
      </w:pPr>
      <w:r w:rsidRPr="00E72B93">
        <w:rPr>
          <w:rFonts w:ascii="Courier New" w:hAnsi="Courier New" w:cs="Courier New"/>
          <w:b/>
          <w:color w:val="auto"/>
          <w:sz w:val="22"/>
        </w:rPr>
        <w:t>10.2.</w:t>
      </w:r>
      <w:r w:rsidRPr="00E72B93">
        <w:rPr>
          <w:rFonts w:ascii="Courier New" w:hAnsi="Courier New" w:cs="Courier New"/>
          <w:color w:val="auto"/>
          <w:sz w:val="22"/>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que dispõe o artigo </w:t>
      </w:r>
      <w:r w:rsidRPr="00542BBA">
        <w:rPr>
          <w:rFonts w:ascii="Courier New" w:hAnsi="Courier New" w:cs="Courier New"/>
          <w:color w:val="auto"/>
          <w:sz w:val="22"/>
        </w:rPr>
        <w:t>87, “caput”, da Lei nº 8.666/93.</w:t>
      </w:r>
    </w:p>
    <w:p w14:paraId="6B7D57EF" w14:textId="77777777" w:rsidR="006F40B7" w:rsidRPr="00E72B93" w:rsidRDefault="006F40B7" w:rsidP="006F40B7">
      <w:pPr>
        <w:pStyle w:val="Normal1"/>
        <w:jc w:val="both"/>
        <w:rPr>
          <w:rFonts w:ascii="Courier New" w:hAnsi="Courier New" w:cs="Courier New"/>
          <w:b/>
          <w:color w:val="auto"/>
          <w:sz w:val="22"/>
        </w:rPr>
      </w:pPr>
    </w:p>
    <w:p w14:paraId="42A36369" w14:textId="77777777" w:rsidR="006F40B7" w:rsidRPr="00E72B93" w:rsidRDefault="006F40B7" w:rsidP="006F40B7">
      <w:pPr>
        <w:pStyle w:val="Normal1"/>
        <w:jc w:val="both"/>
        <w:rPr>
          <w:rFonts w:ascii="Courier New" w:hAnsi="Courier New" w:cs="Courier New"/>
          <w:color w:val="auto"/>
          <w:sz w:val="22"/>
        </w:rPr>
      </w:pPr>
      <w:r w:rsidRPr="00E72B93">
        <w:rPr>
          <w:rFonts w:ascii="Courier New" w:hAnsi="Courier New" w:cs="Courier New"/>
          <w:b/>
          <w:color w:val="auto"/>
          <w:sz w:val="22"/>
        </w:rPr>
        <w:t>10.3.</w:t>
      </w:r>
      <w:r w:rsidRPr="00E72B93">
        <w:rPr>
          <w:rFonts w:ascii="Courier New" w:hAnsi="Courier New" w:cs="Courier New"/>
          <w:color w:val="auto"/>
          <w:sz w:val="22"/>
        </w:rPr>
        <w:t xml:space="preserve"> As penalidades serão registradas no cadastro do contratado, quando for o caso.</w:t>
      </w:r>
    </w:p>
    <w:p w14:paraId="11298917" w14:textId="77777777" w:rsidR="006F40B7" w:rsidRPr="00E72B93" w:rsidRDefault="006F40B7" w:rsidP="006F40B7">
      <w:pPr>
        <w:pStyle w:val="Normal1"/>
        <w:jc w:val="both"/>
        <w:rPr>
          <w:rFonts w:ascii="Courier New" w:hAnsi="Courier New" w:cs="Courier New"/>
          <w:b/>
          <w:color w:val="auto"/>
          <w:sz w:val="22"/>
        </w:rPr>
      </w:pPr>
    </w:p>
    <w:p w14:paraId="017CF7F3" w14:textId="77777777" w:rsidR="006F40B7" w:rsidRPr="00E72B93" w:rsidRDefault="006F40B7" w:rsidP="006F40B7">
      <w:pPr>
        <w:pStyle w:val="Normal1"/>
        <w:jc w:val="both"/>
        <w:rPr>
          <w:rFonts w:ascii="Courier New" w:hAnsi="Courier New" w:cs="Courier New"/>
          <w:color w:val="auto"/>
          <w:sz w:val="22"/>
        </w:rPr>
      </w:pPr>
      <w:r w:rsidRPr="00E72B93">
        <w:rPr>
          <w:rFonts w:ascii="Courier New" w:hAnsi="Courier New" w:cs="Courier New"/>
          <w:b/>
          <w:color w:val="auto"/>
          <w:sz w:val="22"/>
        </w:rPr>
        <w:t>10.4.</w:t>
      </w:r>
      <w:r w:rsidRPr="00E72B93">
        <w:rPr>
          <w:rFonts w:ascii="Courier New" w:hAnsi="Courier New" w:cs="Courier New"/>
          <w:color w:val="auto"/>
          <w:sz w:val="22"/>
        </w:rPr>
        <w:t xml:space="preserve"> Nenhum pagamento será efetuado enquanto pendente de liquidação qualquer obrigação financeira que for imposta ao fornecedor em virtude de penalidade ou inadimplência contratual.</w:t>
      </w:r>
    </w:p>
    <w:p w14:paraId="3240C86B" w14:textId="77777777" w:rsidR="006F40B7" w:rsidRPr="00E72B93" w:rsidRDefault="006F40B7" w:rsidP="006F40B7">
      <w:pPr>
        <w:pStyle w:val="Normal1"/>
        <w:jc w:val="both"/>
        <w:rPr>
          <w:rFonts w:ascii="Courier New" w:hAnsi="Courier New" w:cs="Courier New"/>
          <w:b/>
          <w:color w:val="auto"/>
          <w:sz w:val="22"/>
        </w:rPr>
      </w:pPr>
    </w:p>
    <w:p w14:paraId="7A5591FA" w14:textId="77777777" w:rsidR="006F40B7" w:rsidRPr="00E72B93" w:rsidRDefault="006F40B7" w:rsidP="006F40B7">
      <w:pPr>
        <w:pStyle w:val="Normal1"/>
        <w:jc w:val="both"/>
        <w:rPr>
          <w:rFonts w:ascii="Courier New" w:hAnsi="Courier New" w:cs="Courier New"/>
          <w:color w:val="auto"/>
          <w:sz w:val="22"/>
        </w:rPr>
      </w:pPr>
      <w:r w:rsidRPr="00E72B93">
        <w:rPr>
          <w:rFonts w:ascii="Courier New" w:hAnsi="Courier New" w:cs="Courier New"/>
          <w:b/>
          <w:color w:val="auto"/>
          <w:sz w:val="22"/>
        </w:rPr>
        <w:t>10.5.</w:t>
      </w:r>
      <w:r w:rsidRPr="00E72B93">
        <w:rPr>
          <w:rFonts w:ascii="Courier New" w:hAnsi="Courier New" w:cs="Courier New"/>
          <w:color w:val="auto"/>
          <w:sz w:val="22"/>
        </w:rPr>
        <w:t xml:space="preserve"> Após o andamento do devido procedimento administrativo para aplicação de penalidades, poderá haver compensação de valores, realizando o desconto das multas aplicadas no pagamento pendente da empresa penalizada. </w:t>
      </w:r>
    </w:p>
    <w:p w14:paraId="3FCE18BF" w14:textId="77777777" w:rsidR="006F40B7" w:rsidRPr="00E72B93" w:rsidRDefault="006F40B7" w:rsidP="006F40B7">
      <w:pPr>
        <w:pStyle w:val="Normal1"/>
        <w:jc w:val="both"/>
        <w:rPr>
          <w:rFonts w:ascii="Courier New" w:hAnsi="Courier New" w:cs="Courier New"/>
          <w:color w:val="auto"/>
          <w:sz w:val="22"/>
        </w:rPr>
      </w:pPr>
    </w:p>
    <w:p w14:paraId="60982F6D" w14:textId="77777777" w:rsidR="006F40B7" w:rsidRPr="00E72B93" w:rsidRDefault="006F40B7" w:rsidP="006F40B7">
      <w:pPr>
        <w:pStyle w:val="Normal1"/>
        <w:jc w:val="both"/>
        <w:rPr>
          <w:rFonts w:ascii="Courier New" w:hAnsi="Courier New" w:cs="Courier New"/>
          <w:color w:val="auto"/>
          <w:sz w:val="22"/>
        </w:rPr>
      </w:pPr>
      <w:r w:rsidRPr="00E72B93">
        <w:rPr>
          <w:rFonts w:ascii="Courier New" w:hAnsi="Courier New" w:cs="Courier New"/>
          <w:b/>
          <w:color w:val="auto"/>
          <w:sz w:val="22"/>
        </w:rPr>
        <w:t>10.6.</w:t>
      </w:r>
      <w:r w:rsidRPr="00E72B93">
        <w:rPr>
          <w:rFonts w:ascii="Courier New" w:hAnsi="Courier New" w:cs="Courier New"/>
          <w:color w:val="auto"/>
          <w:sz w:val="22"/>
        </w:rPr>
        <w:t xml:space="preserve"> O valor da multa poderá ser descontado do valor em que o (a) contratado(a) faça jus.</w:t>
      </w:r>
    </w:p>
    <w:p w14:paraId="496052D9" w14:textId="53C9C1B9" w:rsidR="006F40B7" w:rsidRDefault="006F40B7" w:rsidP="006F40B7">
      <w:pPr>
        <w:widowControl w:val="0"/>
        <w:spacing w:after="0" w:line="240" w:lineRule="auto"/>
        <w:jc w:val="both"/>
        <w:rPr>
          <w:rFonts w:ascii="Courier New" w:eastAsia="Times New Roman" w:hAnsi="Courier New" w:cs="Courier New"/>
          <w:color w:val="000000"/>
        </w:rPr>
      </w:pPr>
    </w:p>
    <w:p w14:paraId="7E19B00B" w14:textId="77777777" w:rsidR="00ED6D74" w:rsidRPr="00E72B93" w:rsidRDefault="00ED6D74" w:rsidP="006F40B7">
      <w:pPr>
        <w:widowControl w:val="0"/>
        <w:spacing w:after="0" w:line="240" w:lineRule="auto"/>
        <w:jc w:val="both"/>
        <w:rPr>
          <w:rFonts w:ascii="Courier New" w:eastAsia="Times New Roman" w:hAnsi="Courier New" w:cs="Courier New"/>
          <w:color w:val="000000"/>
        </w:rPr>
      </w:pPr>
    </w:p>
    <w:p w14:paraId="0F57180A" w14:textId="77777777" w:rsidR="006F40B7" w:rsidRPr="00E72B93" w:rsidRDefault="006F40B7" w:rsidP="006F40B7">
      <w:pPr>
        <w:pStyle w:val="Ttulo1"/>
        <w:keepNext w:val="0"/>
        <w:widowControl w:val="0"/>
        <w:rPr>
          <w:rFonts w:ascii="Courier New" w:hAnsi="Courier New" w:cs="Courier New"/>
          <w:b w:val="0"/>
          <w:i w:val="0"/>
          <w:color w:val="000000"/>
          <w:sz w:val="22"/>
          <w:szCs w:val="22"/>
        </w:rPr>
      </w:pPr>
      <w:bookmarkStart w:id="15" w:name="_Toc503777380"/>
      <w:r w:rsidRPr="00E72B93">
        <w:rPr>
          <w:rFonts w:ascii="Courier New" w:hAnsi="Courier New" w:cs="Courier New"/>
          <w:i w:val="0"/>
          <w:color w:val="000000"/>
          <w:sz w:val="22"/>
          <w:szCs w:val="22"/>
        </w:rPr>
        <w:t>11. DAS DISPOSIÇÕES GERAIS:</w:t>
      </w:r>
      <w:bookmarkEnd w:id="15"/>
    </w:p>
    <w:p w14:paraId="1B41FCDE"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4D8EA431" w14:textId="0820CB94"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11.1.</w:t>
      </w:r>
      <w:r w:rsidRPr="00E72B93">
        <w:rPr>
          <w:rFonts w:ascii="Courier New" w:eastAsia="Times New Roman" w:hAnsi="Courier New" w:cs="Courier New"/>
          <w:color w:val="000000"/>
        </w:rPr>
        <w:t xml:space="preserve"> O presente chamamento público poderá ser obtido nos seguintes locais: site do município.</w:t>
      </w:r>
    </w:p>
    <w:p w14:paraId="743DD9F1"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03DEF335"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11.2.</w:t>
      </w:r>
      <w:r w:rsidRPr="00E72B93">
        <w:rPr>
          <w:rFonts w:ascii="Courier New" w:eastAsia="Times New Roman" w:hAnsi="Courier New" w:cs="Courier New"/>
          <w:color w:val="000000"/>
        </w:rPr>
        <w:t xml:space="preserve"> Os produtos alimentícios deverão atender ao disposto na legislação sanitária (federal, estadual ou municipal) específica para os alimentos de origem animal e vegetal.</w:t>
      </w:r>
    </w:p>
    <w:p w14:paraId="1B24E716"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71C1FE9F" w14:textId="2F793CCC"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lastRenderedPageBreak/>
        <w:t>11.3.</w:t>
      </w:r>
      <w:r w:rsidRPr="00E72B93">
        <w:rPr>
          <w:rFonts w:ascii="Courier New" w:eastAsia="Times New Roman" w:hAnsi="Courier New" w:cs="Courier New"/>
          <w:color w:val="000000"/>
        </w:rPr>
        <w:t xml:space="preserve"> O limite individual de venda do agricultor familiar e do empreendedor familiar rural para a alimentação escolar deverá respeitar o valor máximo de R$ </w:t>
      </w:r>
      <w:r w:rsidR="0099506B">
        <w:rPr>
          <w:rFonts w:ascii="Courier New" w:eastAsia="Times New Roman" w:hAnsi="Courier New" w:cs="Courier New"/>
          <w:color w:val="000000"/>
        </w:rPr>
        <w:t>4</w:t>
      </w:r>
      <w:r w:rsidRPr="00E72B93">
        <w:rPr>
          <w:rFonts w:ascii="Courier New" w:eastAsia="Times New Roman" w:hAnsi="Courier New" w:cs="Courier New"/>
          <w:color w:val="000000"/>
        </w:rPr>
        <w:t>0.000,00 (</w:t>
      </w:r>
      <w:r w:rsidR="0099506B">
        <w:rPr>
          <w:rFonts w:ascii="Courier New" w:eastAsia="Times New Roman" w:hAnsi="Courier New" w:cs="Courier New"/>
          <w:color w:val="000000"/>
        </w:rPr>
        <w:t>quarenta</w:t>
      </w:r>
      <w:r w:rsidRPr="00E72B93">
        <w:rPr>
          <w:rFonts w:ascii="Courier New" w:eastAsia="Times New Roman" w:hAnsi="Courier New" w:cs="Courier New"/>
          <w:color w:val="000000"/>
        </w:rPr>
        <w:t xml:space="preserve"> mil reais), por DAP/Ano/Entidade Executora, e obedecerá às seguintes regras:</w:t>
      </w:r>
    </w:p>
    <w:p w14:paraId="3A520C7A"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78B581C1" w14:textId="59F172B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I</w:t>
      </w:r>
      <w:r w:rsidRPr="00E72B93">
        <w:rPr>
          <w:rFonts w:ascii="Courier New" w:eastAsia="Times New Roman" w:hAnsi="Courier New" w:cs="Courier New"/>
          <w:color w:val="000000"/>
        </w:rPr>
        <w:t xml:space="preserve"> - Para a comercialização com fornecedores individuais e grupos informais, os contratos individuais firmados deverão respeitar o valor máximo de R$ </w:t>
      </w:r>
      <w:r w:rsidR="0099506B" w:rsidRPr="0099506B">
        <w:rPr>
          <w:rFonts w:ascii="Courier New" w:eastAsia="Times New Roman" w:hAnsi="Courier New" w:cs="Courier New"/>
          <w:color w:val="000000"/>
        </w:rPr>
        <w:t xml:space="preserve">40.000,00 (quarenta </w:t>
      </w:r>
      <w:r w:rsidRPr="00E72B93">
        <w:rPr>
          <w:rFonts w:ascii="Courier New" w:eastAsia="Times New Roman" w:hAnsi="Courier New" w:cs="Courier New"/>
          <w:color w:val="000000"/>
        </w:rPr>
        <w:t>mil reais), por DAP/Ano/Entidade Executora.</w:t>
      </w:r>
    </w:p>
    <w:p w14:paraId="663FB65B"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3543BAF8"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II</w:t>
      </w:r>
      <w:r w:rsidRPr="00E72B93">
        <w:rPr>
          <w:rFonts w:ascii="Courier New" w:eastAsia="Times New Roman" w:hAnsi="Courier New" w:cs="Courier New"/>
          <w:color w:val="000000"/>
        </w:rPr>
        <w:t xml:space="preserve"> - Para a comercialização com grupos formais o montante máximo a ser contratado será o resultado do número de agricultores familiares inscritos na DAP jurídica multiplicado pelo limite individual de comercialização, utilizando a seguinte fórmula:</w:t>
      </w:r>
    </w:p>
    <w:p w14:paraId="026883E1" w14:textId="616AC4FE"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color w:val="000000"/>
        </w:rPr>
        <w:t xml:space="preserve">Valor máximo a ser contratado = nº de agricultores familiares inscritos na DAP jurídica x R$ </w:t>
      </w:r>
      <w:r w:rsidR="0099506B">
        <w:rPr>
          <w:rFonts w:ascii="Courier New" w:eastAsia="Times New Roman" w:hAnsi="Courier New" w:cs="Courier New"/>
          <w:color w:val="000000"/>
        </w:rPr>
        <w:t>4</w:t>
      </w:r>
      <w:r w:rsidRPr="00E72B93">
        <w:rPr>
          <w:rFonts w:ascii="Courier New" w:eastAsia="Times New Roman" w:hAnsi="Courier New" w:cs="Courier New"/>
          <w:color w:val="000000"/>
        </w:rPr>
        <w:t>0.000,00.</w:t>
      </w:r>
    </w:p>
    <w:p w14:paraId="7E9802A9"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28AB08E1" w14:textId="77777777" w:rsidR="006F40B7" w:rsidRPr="00E72B93" w:rsidRDefault="006F40B7" w:rsidP="00651AA3">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11.4.</w:t>
      </w:r>
      <w:r w:rsidRPr="00E72B93">
        <w:rPr>
          <w:rFonts w:ascii="Courier New" w:eastAsia="Times New Roman" w:hAnsi="Courier New" w:cs="Courier New"/>
          <w:color w:val="000000"/>
        </w:rPr>
        <w:t xml:space="preserve"> Os produtos a serem entregues devem ser aprovados pela nutricionista, pois deverão estar em condições para o consumo humano, atendendo a especificação contida no edital e a sua desconformidade na entrega será caracterizada como situação de atraso.</w:t>
      </w:r>
    </w:p>
    <w:p w14:paraId="4480777B"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p>
    <w:p w14:paraId="0F747810" w14:textId="77777777" w:rsidR="006F40B7" w:rsidRPr="00E72B93" w:rsidRDefault="006F40B7" w:rsidP="00651AA3">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11.5.</w:t>
      </w:r>
      <w:r w:rsidRPr="00E72B93">
        <w:rPr>
          <w:rFonts w:ascii="Courier New" w:eastAsia="Times New Roman" w:hAnsi="Courier New" w:cs="Courier New"/>
          <w:color w:val="000000"/>
        </w:rPr>
        <w:t xml:space="preserve"> Todos os produtos deverão ser elaborados de acordo com as boas práticas, observando condutas de segurança alimentar e higiênico-sanitárias, desde a origem dos ingredientes, sob pena de resolução do contrato.</w:t>
      </w:r>
    </w:p>
    <w:p w14:paraId="022EB124"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p>
    <w:p w14:paraId="544E75D0"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11.6.</w:t>
      </w:r>
      <w:r w:rsidRPr="00E72B93">
        <w:rPr>
          <w:rFonts w:ascii="Courier New" w:eastAsia="Times New Roman" w:hAnsi="Courier New" w:cs="Courier New"/>
          <w:color w:val="000000"/>
        </w:rPr>
        <w:t xml:space="preserve"> Demais informações sobre o edital ou sobre procedimentos poderão ser obtidas por telefone (54)3355-1122 ou por e-mail: </w:t>
      </w:r>
      <w:hyperlink r:id="rId10" w:history="1">
        <w:r w:rsidRPr="00E72B93">
          <w:rPr>
            <w:rStyle w:val="Hyperlink"/>
            <w:rFonts w:ascii="Courier New" w:eastAsia="Times New Roman" w:hAnsi="Courier New" w:cs="Courier New"/>
          </w:rPr>
          <w:t>licitacoes@pmibiraiaras.com.br</w:t>
        </w:r>
      </w:hyperlink>
      <w:r w:rsidRPr="00E72B93">
        <w:rPr>
          <w:rFonts w:ascii="Courier New" w:eastAsia="Times New Roman" w:hAnsi="Courier New" w:cs="Courier New"/>
          <w:color w:val="000000"/>
        </w:rPr>
        <w:t xml:space="preserve">. </w:t>
      </w:r>
    </w:p>
    <w:p w14:paraId="610A8E32" w14:textId="77777777" w:rsidR="006F40B7" w:rsidRPr="00E72B93" w:rsidRDefault="006F40B7" w:rsidP="006F40B7">
      <w:pPr>
        <w:widowControl w:val="0"/>
        <w:spacing w:after="0" w:line="240" w:lineRule="auto"/>
        <w:jc w:val="center"/>
        <w:rPr>
          <w:rFonts w:ascii="Courier New" w:eastAsia="Times New Roman" w:hAnsi="Courier New" w:cs="Courier New"/>
          <w:color w:val="000000"/>
        </w:rPr>
      </w:pPr>
    </w:p>
    <w:p w14:paraId="6CFDF8A4" w14:textId="561501ED" w:rsidR="006F40B7" w:rsidRPr="00E72B93" w:rsidRDefault="006F40B7" w:rsidP="006F40B7">
      <w:pPr>
        <w:widowControl w:val="0"/>
        <w:spacing w:after="0" w:line="240" w:lineRule="auto"/>
        <w:jc w:val="center"/>
        <w:rPr>
          <w:rFonts w:ascii="Courier New" w:eastAsia="Times New Roman" w:hAnsi="Courier New" w:cs="Courier New"/>
          <w:color w:val="000000"/>
        </w:rPr>
      </w:pPr>
      <w:r w:rsidRPr="00786521">
        <w:rPr>
          <w:rFonts w:ascii="Courier New" w:eastAsia="Times New Roman" w:hAnsi="Courier New" w:cs="Courier New"/>
          <w:color w:val="000000"/>
        </w:rPr>
        <w:t xml:space="preserve">Município de Ibiraiaras/RS, </w:t>
      </w:r>
      <w:r w:rsidR="00786521" w:rsidRPr="00786521">
        <w:rPr>
          <w:rFonts w:ascii="Courier New" w:eastAsia="Times New Roman" w:hAnsi="Courier New" w:cs="Courier New"/>
          <w:color w:val="000000"/>
        </w:rPr>
        <w:t xml:space="preserve">13 </w:t>
      </w:r>
      <w:r w:rsidRPr="00786521">
        <w:rPr>
          <w:rFonts w:ascii="Courier New" w:eastAsia="Times New Roman" w:hAnsi="Courier New" w:cs="Courier New"/>
          <w:color w:val="000000"/>
        </w:rPr>
        <w:t xml:space="preserve">de </w:t>
      </w:r>
      <w:r w:rsidR="0099506B" w:rsidRPr="00786521">
        <w:rPr>
          <w:rFonts w:ascii="Courier New" w:eastAsia="Times New Roman" w:hAnsi="Courier New" w:cs="Courier New"/>
          <w:color w:val="000000"/>
        </w:rPr>
        <w:t>janeiro</w:t>
      </w:r>
      <w:r w:rsidR="00B5301B" w:rsidRPr="00786521">
        <w:rPr>
          <w:rFonts w:ascii="Courier New" w:eastAsia="Times New Roman" w:hAnsi="Courier New" w:cs="Courier New"/>
          <w:color w:val="000000"/>
        </w:rPr>
        <w:t xml:space="preserve"> de 202</w:t>
      </w:r>
      <w:r w:rsidR="007917F3" w:rsidRPr="00786521">
        <w:rPr>
          <w:rFonts w:ascii="Courier New" w:eastAsia="Times New Roman" w:hAnsi="Courier New" w:cs="Courier New"/>
          <w:color w:val="000000"/>
        </w:rPr>
        <w:t>3</w:t>
      </w:r>
      <w:r w:rsidRPr="00786521">
        <w:rPr>
          <w:rFonts w:ascii="Courier New" w:eastAsia="Times New Roman" w:hAnsi="Courier New" w:cs="Courier New"/>
          <w:color w:val="000000"/>
        </w:rPr>
        <w:t>.</w:t>
      </w:r>
    </w:p>
    <w:p w14:paraId="332D6085" w14:textId="6EDCA827" w:rsidR="00ED6D74" w:rsidRDefault="00ED6D74" w:rsidP="006F40B7">
      <w:pPr>
        <w:widowControl w:val="0"/>
        <w:spacing w:after="0" w:line="240" w:lineRule="auto"/>
        <w:jc w:val="center"/>
        <w:rPr>
          <w:rFonts w:ascii="Courier New" w:eastAsia="Times New Roman" w:hAnsi="Courier New" w:cs="Courier New"/>
          <w:color w:val="000000"/>
        </w:rPr>
      </w:pPr>
    </w:p>
    <w:p w14:paraId="222BD835" w14:textId="77777777" w:rsidR="00ED6D74" w:rsidRPr="00E72B93" w:rsidRDefault="00ED6D74" w:rsidP="006F40B7">
      <w:pPr>
        <w:widowControl w:val="0"/>
        <w:spacing w:after="0" w:line="240" w:lineRule="auto"/>
        <w:jc w:val="center"/>
        <w:rPr>
          <w:rFonts w:ascii="Courier New" w:eastAsia="Times New Roman" w:hAnsi="Courier New" w:cs="Courier New"/>
          <w:color w:val="000000"/>
        </w:rPr>
      </w:pPr>
    </w:p>
    <w:p w14:paraId="643B2669" w14:textId="187FA760" w:rsidR="006F40B7" w:rsidRPr="00E72B93" w:rsidRDefault="007917F3" w:rsidP="006F40B7">
      <w:pPr>
        <w:widowControl w:val="0"/>
        <w:spacing w:after="0" w:line="240" w:lineRule="auto"/>
        <w:jc w:val="center"/>
        <w:rPr>
          <w:rFonts w:ascii="Courier New" w:eastAsia="Times New Roman" w:hAnsi="Courier New" w:cs="Courier New"/>
          <w:color w:val="000000"/>
        </w:rPr>
      </w:pPr>
      <w:r>
        <w:rPr>
          <w:rFonts w:ascii="Courier New" w:eastAsia="Times New Roman" w:hAnsi="Courier New" w:cs="Courier New"/>
          <w:b/>
          <w:color w:val="000000"/>
        </w:rPr>
        <w:t>DOUGLAS ROSSONI</w:t>
      </w:r>
      <w:r w:rsidR="0099506B">
        <w:rPr>
          <w:rFonts w:ascii="Courier New" w:eastAsia="Times New Roman" w:hAnsi="Courier New" w:cs="Courier New"/>
          <w:b/>
          <w:color w:val="000000"/>
        </w:rPr>
        <w:t>,</w:t>
      </w:r>
      <w:r w:rsidR="006F40B7" w:rsidRPr="00E72B93">
        <w:rPr>
          <w:rFonts w:ascii="Courier New" w:eastAsia="Times New Roman" w:hAnsi="Courier New" w:cs="Courier New"/>
          <w:color w:val="000000"/>
        </w:rPr>
        <w:br/>
      </w:r>
      <w:r w:rsidR="00B85AF5" w:rsidRPr="00E72B93">
        <w:rPr>
          <w:rFonts w:ascii="Courier New" w:eastAsia="Times New Roman" w:hAnsi="Courier New" w:cs="Courier New"/>
          <w:color w:val="000000"/>
        </w:rPr>
        <w:t>Prefeit</w:t>
      </w:r>
      <w:r w:rsidR="00B85AF5">
        <w:rPr>
          <w:rFonts w:ascii="Courier New" w:eastAsia="Times New Roman" w:hAnsi="Courier New" w:cs="Courier New"/>
          <w:color w:val="000000"/>
        </w:rPr>
        <w:t>o</w:t>
      </w:r>
      <w:r w:rsidR="006F40B7" w:rsidRPr="00E72B93">
        <w:rPr>
          <w:rFonts w:ascii="Courier New" w:eastAsia="Times New Roman" w:hAnsi="Courier New" w:cs="Courier New"/>
          <w:color w:val="000000"/>
        </w:rPr>
        <w:t xml:space="preserve"> Municipal</w:t>
      </w:r>
      <w:r w:rsidR="0099506B">
        <w:rPr>
          <w:rFonts w:ascii="Courier New" w:eastAsia="Times New Roman" w:hAnsi="Courier New" w:cs="Courier New"/>
          <w:color w:val="000000"/>
        </w:rPr>
        <w:t>.</w:t>
      </w:r>
      <w:r w:rsidR="006F40B7" w:rsidRPr="00E72B93">
        <w:rPr>
          <w:rFonts w:ascii="Courier New" w:eastAsia="Times New Roman" w:hAnsi="Courier New" w:cs="Courier New"/>
          <w:color w:val="000000"/>
        </w:rPr>
        <w:br w:type="page"/>
      </w:r>
    </w:p>
    <w:p w14:paraId="3D84F278" w14:textId="5A430245" w:rsidR="001475EF" w:rsidRPr="00542BBA" w:rsidRDefault="001475EF" w:rsidP="001475EF">
      <w:pPr>
        <w:widowControl w:val="0"/>
        <w:spacing w:after="0" w:line="240" w:lineRule="auto"/>
        <w:jc w:val="center"/>
        <w:rPr>
          <w:rFonts w:ascii="Courier New" w:hAnsi="Courier New" w:cs="Courier New"/>
          <w:b/>
          <w:color w:val="000000"/>
        </w:rPr>
      </w:pPr>
      <w:bookmarkStart w:id="16" w:name="_Toc503777381"/>
      <w:r w:rsidRPr="00542BBA">
        <w:rPr>
          <w:rFonts w:ascii="Courier New" w:hAnsi="Courier New" w:cs="Courier New"/>
          <w:b/>
          <w:color w:val="000000"/>
        </w:rPr>
        <w:lastRenderedPageBreak/>
        <w:t xml:space="preserve">PROCESSO LICITATÓRIO N.º </w:t>
      </w:r>
      <w:r w:rsidR="00542BBA" w:rsidRPr="00542BBA">
        <w:rPr>
          <w:rFonts w:ascii="Courier New" w:hAnsi="Courier New" w:cs="Courier New"/>
          <w:b/>
          <w:color w:val="000000"/>
        </w:rPr>
        <w:t>03</w:t>
      </w:r>
      <w:r w:rsidRPr="00542BBA">
        <w:rPr>
          <w:rFonts w:ascii="Courier New" w:hAnsi="Courier New" w:cs="Courier New"/>
          <w:b/>
          <w:color w:val="000000"/>
        </w:rPr>
        <w:t>/202</w:t>
      </w:r>
      <w:r w:rsidR="007917F3" w:rsidRPr="00542BBA">
        <w:rPr>
          <w:rFonts w:ascii="Courier New" w:hAnsi="Courier New" w:cs="Courier New"/>
          <w:b/>
          <w:color w:val="000000"/>
        </w:rPr>
        <w:t>3</w:t>
      </w:r>
    </w:p>
    <w:p w14:paraId="3056BB2A" w14:textId="2D748341" w:rsidR="001475EF" w:rsidRPr="00542BBA" w:rsidRDefault="001475EF" w:rsidP="001475EF">
      <w:pPr>
        <w:widowControl w:val="0"/>
        <w:spacing w:after="0" w:line="240" w:lineRule="auto"/>
        <w:jc w:val="center"/>
        <w:rPr>
          <w:rFonts w:ascii="Courier New" w:hAnsi="Courier New" w:cs="Courier New"/>
          <w:b/>
          <w:color w:val="000000"/>
        </w:rPr>
      </w:pPr>
      <w:r w:rsidRPr="00542BBA">
        <w:rPr>
          <w:rFonts w:ascii="Courier New" w:hAnsi="Courier New" w:cs="Courier New"/>
          <w:b/>
          <w:color w:val="000000"/>
        </w:rPr>
        <w:t>INEXIGIBILIDADE DE LICITAÇÃO N.º 01/202</w:t>
      </w:r>
      <w:r w:rsidR="007917F3" w:rsidRPr="00542BBA">
        <w:rPr>
          <w:rFonts w:ascii="Courier New" w:hAnsi="Courier New" w:cs="Courier New"/>
          <w:b/>
          <w:color w:val="000000"/>
        </w:rPr>
        <w:t>3</w:t>
      </w:r>
    </w:p>
    <w:p w14:paraId="0A56FE5F" w14:textId="3DC9B701" w:rsidR="001475EF" w:rsidRPr="00715A84" w:rsidRDefault="001475EF" w:rsidP="001475EF">
      <w:pPr>
        <w:widowControl w:val="0"/>
        <w:spacing w:after="0" w:line="240" w:lineRule="auto"/>
        <w:jc w:val="center"/>
        <w:rPr>
          <w:rFonts w:ascii="Courier New" w:hAnsi="Courier New" w:cs="Courier New"/>
          <w:b/>
          <w:color w:val="000000"/>
        </w:rPr>
      </w:pPr>
      <w:r w:rsidRPr="00542BBA">
        <w:rPr>
          <w:rFonts w:ascii="Courier New" w:eastAsia="Times New Roman" w:hAnsi="Courier New" w:cs="Courier New"/>
          <w:b/>
          <w:color w:val="000000"/>
        </w:rPr>
        <w:t xml:space="preserve">CHAMADA PÚBLICA / PNAE </w:t>
      </w:r>
      <w:r w:rsidRPr="00542BBA">
        <w:rPr>
          <w:rFonts w:ascii="Courier New" w:hAnsi="Courier New" w:cs="Courier New"/>
          <w:b/>
          <w:color w:val="000000"/>
        </w:rPr>
        <w:t>N.º 01/202</w:t>
      </w:r>
      <w:r w:rsidR="007917F3" w:rsidRPr="00542BBA">
        <w:rPr>
          <w:rFonts w:ascii="Courier New" w:hAnsi="Courier New" w:cs="Courier New"/>
          <w:b/>
          <w:color w:val="000000"/>
        </w:rPr>
        <w:t>3</w:t>
      </w:r>
    </w:p>
    <w:p w14:paraId="5A07AC46" w14:textId="77777777" w:rsidR="006F40B7" w:rsidRPr="00E72B93" w:rsidRDefault="006F40B7" w:rsidP="006F40B7">
      <w:pPr>
        <w:pStyle w:val="Ttulo1"/>
        <w:keepNext w:val="0"/>
        <w:widowControl w:val="0"/>
        <w:jc w:val="center"/>
        <w:rPr>
          <w:rFonts w:ascii="Courier New" w:hAnsi="Courier New" w:cs="Courier New"/>
          <w:b w:val="0"/>
          <w:i w:val="0"/>
          <w:color w:val="000000"/>
          <w:sz w:val="22"/>
          <w:szCs w:val="22"/>
        </w:rPr>
      </w:pPr>
      <w:r w:rsidRPr="00E72B93">
        <w:rPr>
          <w:rFonts w:ascii="Courier New" w:hAnsi="Courier New" w:cs="Courier New"/>
          <w:i w:val="0"/>
          <w:color w:val="000000"/>
          <w:sz w:val="22"/>
          <w:szCs w:val="22"/>
        </w:rPr>
        <w:t>ANEXO I – MINUTA DO CONTRATO ADMINISTRATIVO</w:t>
      </w:r>
      <w:bookmarkEnd w:id="16"/>
    </w:p>
    <w:p w14:paraId="24B0C76A" w14:textId="77777777" w:rsidR="003D0A21" w:rsidRDefault="003D0A21" w:rsidP="006F40B7">
      <w:pPr>
        <w:widowControl w:val="0"/>
        <w:spacing w:after="0" w:line="240" w:lineRule="auto"/>
        <w:jc w:val="center"/>
        <w:rPr>
          <w:rFonts w:ascii="Courier New" w:eastAsia="Times New Roman" w:hAnsi="Courier New" w:cs="Courier New"/>
          <w:b/>
          <w:color w:val="000000"/>
        </w:rPr>
      </w:pPr>
    </w:p>
    <w:p w14:paraId="7368EDA4" w14:textId="54F8CF2F" w:rsidR="006F40B7" w:rsidRPr="00E72B93" w:rsidRDefault="006F40B7" w:rsidP="006F40B7">
      <w:pPr>
        <w:widowControl w:val="0"/>
        <w:spacing w:after="0" w:line="240" w:lineRule="auto"/>
        <w:jc w:val="center"/>
        <w:rPr>
          <w:rFonts w:ascii="Courier New" w:eastAsia="Times New Roman" w:hAnsi="Courier New" w:cs="Courier New"/>
          <w:b/>
          <w:color w:val="000000"/>
        </w:rPr>
      </w:pPr>
      <w:r w:rsidRPr="00E72B93">
        <w:rPr>
          <w:rFonts w:ascii="Courier New" w:eastAsia="Times New Roman" w:hAnsi="Courier New" w:cs="Courier New"/>
          <w:b/>
          <w:color w:val="000000"/>
        </w:rPr>
        <w:t>CON</w:t>
      </w:r>
      <w:r w:rsidR="00385918" w:rsidRPr="00E72B93">
        <w:rPr>
          <w:rFonts w:ascii="Courier New" w:eastAsia="Times New Roman" w:hAnsi="Courier New" w:cs="Courier New"/>
          <w:b/>
          <w:color w:val="000000"/>
        </w:rPr>
        <w:t>TRATO ADMINISTRATIVO N.º XX/202</w:t>
      </w:r>
      <w:r w:rsidR="007917F3">
        <w:rPr>
          <w:rFonts w:ascii="Courier New" w:eastAsia="Times New Roman" w:hAnsi="Courier New" w:cs="Courier New"/>
          <w:b/>
          <w:color w:val="000000"/>
        </w:rPr>
        <w:t>3</w:t>
      </w:r>
    </w:p>
    <w:p w14:paraId="1B71A238" w14:textId="77777777" w:rsidR="006F40B7" w:rsidRPr="00E72B93" w:rsidRDefault="006F40B7" w:rsidP="006F40B7">
      <w:pPr>
        <w:widowControl w:val="0"/>
        <w:spacing w:after="0" w:line="240" w:lineRule="auto"/>
        <w:rPr>
          <w:rFonts w:ascii="Courier New" w:eastAsia="Times New Roman" w:hAnsi="Courier New" w:cs="Courier New"/>
          <w:b/>
          <w:color w:val="000000"/>
        </w:rPr>
      </w:pPr>
    </w:p>
    <w:p w14:paraId="7168F8B6" w14:textId="77777777" w:rsidR="006F40B7" w:rsidRPr="00E72B93" w:rsidRDefault="006F40B7" w:rsidP="006F40B7">
      <w:pPr>
        <w:widowControl w:val="0"/>
        <w:spacing w:after="0" w:line="240" w:lineRule="auto"/>
        <w:ind w:left="4248"/>
        <w:jc w:val="both"/>
        <w:rPr>
          <w:rFonts w:ascii="Courier New" w:eastAsia="Times New Roman" w:hAnsi="Courier New" w:cs="Courier New"/>
          <w:color w:val="000000"/>
        </w:rPr>
      </w:pPr>
      <w:r w:rsidRPr="00E72B93">
        <w:rPr>
          <w:rFonts w:ascii="Courier New" w:eastAsia="Times New Roman" w:hAnsi="Courier New" w:cs="Courier New"/>
          <w:color w:val="000000"/>
        </w:rPr>
        <w:t>Contrato de aquisição de gêneros alimentícios da agricultura familiar para a alimentação escolar/PNAE.</w:t>
      </w:r>
    </w:p>
    <w:p w14:paraId="631A4B10" w14:textId="77777777" w:rsidR="006F40B7" w:rsidRPr="00E72B93" w:rsidRDefault="006F40B7" w:rsidP="006F40B7">
      <w:pPr>
        <w:widowControl w:val="0"/>
        <w:spacing w:after="0" w:line="240" w:lineRule="auto"/>
        <w:ind w:left="4248"/>
        <w:jc w:val="both"/>
        <w:rPr>
          <w:rFonts w:ascii="Courier New" w:eastAsia="Times New Roman" w:hAnsi="Courier New" w:cs="Courier New"/>
          <w:color w:val="000000"/>
        </w:rPr>
      </w:pPr>
    </w:p>
    <w:p w14:paraId="02BE82DA" w14:textId="3E6F3DAE"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MUNICÍPIO DE IBIRAIARAS/RS</w:t>
      </w:r>
      <w:r w:rsidRPr="00E72B93">
        <w:rPr>
          <w:rFonts w:ascii="Courier New" w:eastAsia="Times New Roman" w:hAnsi="Courier New" w:cs="Courier New"/>
          <w:color w:val="000000"/>
        </w:rPr>
        <w:t>, pessoa jurídica de direito público, com sede à rua João Stella, n.º 55, inscrito no CNPJ sob n.º 87.613.584/0001-59, representado neste ato pel</w:t>
      </w:r>
      <w:r w:rsidR="00AD683B">
        <w:rPr>
          <w:rFonts w:ascii="Courier New" w:eastAsia="Times New Roman" w:hAnsi="Courier New" w:cs="Courier New"/>
          <w:color w:val="000000"/>
        </w:rPr>
        <w:t>o</w:t>
      </w:r>
      <w:r w:rsidRPr="00E72B93">
        <w:rPr>
          <w:rFonts w:ascii="Courier New" w:eastAsia="Times New Roman" w:hAnsi="Courier New" w:cs="Courier New"/>
          <w:color w:val="000000"/>
        </w:rPr>
        <w:t xml:space="preserve"> Prefeit</w:t>
      </w:r>
      <w:r w:rsidR="00AD683B">
        <w:rPr>
          <w:rFonts w:ascii="Courier New" w:eastAsia="Times New Roman" w:hAnsi="Courier New" w:cs="Courier New"/>
          <w:color w:val="000000"/>
        </w:rPr>
        <w:t>o</w:t>
      </w:r>
      <w:r w:rsidRPr="00E72B93">
        <w:rPr>
          <w:rFonts w:ascii="Courier New" w:eastAsia="Times New Roman" w:hAnsi="Courier New" w:cs="Courier New"/>
          <w:color w:val="000000"/>
        </w:rPr>
        <w:t xml:space="preserve"> Municipal,</w:t>
      </w:r>
      <w:r w:rsidR="004F63A7">
        <w:rPr>
          <w:rFonts w:ascii="Courier New" w:eastAsia="Times New Roman" w:hAnsi="Courier New" w:cs="Courier New"/>
          <w:color w:val="000000"/>
        </w:rPr>
        <w:t xml:space="preserve"> </w:t>
      </w:r>
      <w:r w:rsidRPr="00E72B93">
        <w:rPr>
          <w:rFonts w:ascii="Courier New" w:eastAsia="Times New Roman" w:hAnsi="Courier New" w:cs="Courier New"/>
          <w:color w:val="000000"/>
        </w:rPr>
        <w:t xml:space="preserve">doravante denominado CONTRATANTE, e por outro lado (nome do grupo formal ou informal ou fornecedor individual), com situado à Av. _____________, n.º____, em (município), inscrita no CNPJ sob n.º ________________________, (para grupo formal), CPF sob n.º_____________ (grupos informais e individuais), doravante denominado (a) </w:t>
      </w:r>
      <w:r w:rsidRPr="00542BBA">
        <w:rPr>
          <w:rFonts w:ascii="Courier New" w:eastAsia="Times New Roman" w:hAnsi="Courier New" w:cs="Courier New"/>
          <w:color w:val="000000"/>
        </w:rPr>
        <w:t xml:space="preserve">CONTRATADO (A), fundamentados nas disposições </w:t>
      </w:r>
      <w:r w:rsidRPr="00542BBA">
        <w:rPr>
          <w:rFonts w:ascii="Courier New" w:eastAsia="Times New Roman" w:hAnsi="Courier New" w:cs="Courier New"/>
        </w:rPr>
        <w:t>da </w:t>
      </w:r>
      <w:hyperlink r:id="rId11" w:history="1">
        <w:r w:rsidRPr="00542BBA">
          <w:rPr>
            <w:rFonts w:ascii="Courier New" w:eastAsia="Times New Roman" w:hAnsi="Courier New" w:cs="Courier New"/>
          </w:rPr>
          <w:t>Lei nº 11.947/2009</w:t>
        </w:r>
      </w:hyperlink>
      <w:r w:rsidRPr="00542BBA">
        <w:rPr>
          <w:rFonts w:ascii="Courier New" w:eastAsia="Times New Roman" w:hAnsi="Courier New" w:cs="Courier New"/>
        </w:rPr>
        <w:t> e da </w:t>
      </w:r>
      <w:hyperlink r:id="rId12" w:history="1">
        <w:r w:rsidRPr="00542BBA">
          <w:rPr>
            <w:rFonts w:ascii="Courier New" w:eastAsia="Times New Roman" w:hAnsi="Courier New" w:cs="Courier New"/>
          </w:rPr>
          <w:t>Lei n</w:t>
        </w:r>
        <w:r w:rsidR="003D0A21" w:rsidRPr="00542BBA">
          <w:rPr>
            <w:rFonts w:ascii="Courier New" w:eastAsia="Times New Roman" w:hAnsi="Courier New" w:cs="Courier New"/>
          </w:rPr>
          <w:t>.</w:t>
        </w:r>
        <w:r w:rsidRPr="00542BBA">
          <w:rPr>
            <w:rFonts w:ascii="Courier New" w:eastAsia="Times New Roman" w:hAnsi="Courier New" w:cs="Courier New"/>
          </w:rPr>
          <w:t>º 8.666/93</w:t>
        </w:r>
      </w:hyperlink>
      <w:r w:rsidRPr="00E72B93">
        <w:rPr>
          <w:rFonts w:ascii="Courier New" w:eastAsia="Times New Roman" w:hAnsi="Courier New" w:cs="Courier New"/>
          <w:color w:val="000000"/>
        </w:rPr>
        <w:t>, e tendo em vista o que consta n</w:t>
      </w:r>
      <w:r w:rsidR="003D0A21">
        <w:rPr>
          <w:rFonts w:ascii="Courier New" w:eastAsia="Times New Roman" w:hAnsi="Courier New" w:cs="Courier New"/>
          <w:color w:val="000000"/>
        </w:rPr>
        <w:t>a</w:t>
      </w:r>
      <w:r w:rsidRPr="00E72B93">
        <w:rPr>
          <w:rFonts w:ascii="Courier New" w:eastAsia="Times New Roman" w:hAnsi="Courier New" w:cs="Courier New"/>
          <w:color w:val="000000"/>
        </w:rPr>
        <w:t xml:space="preserve"> chama</w:t>
      </w:r>
      <w:r w:rsidR="003D0A21">
        <w:rPr>
          <w:rFonts w:ascii="Courier New" w:eastAsia="Times New Roman" w:hAnsi="Courier New" w:cs="Courier New"/>
          <w:color w:val="000000"/>
        </w:rPr>
        <w:t>da</w:t>
      </w:r>
      <w:r w:rsidRPr="00E72B93">
        <w:rPr>
          <w:rFonts w:ascii="Courier New" w:eastAsia="Times New Roman" w:hAnsi="Courier New" w:cs="Courier New"/>
          <w:color w:val="000000"/>
        </w:rPr>
        <w:t xml:space="preserve"> públic</w:t>
      </w:r>
      <w:r w:rsidR="003D0A21">
        <w:rPr>
          <w:rFonts w:ascii="Courier New" w:eastAsia="Times New Roman" w:hAnsi="Courier New" w:cs="Courier New"/>
          <w:color w:val="000000"/>
        </w:rPr>
        <w:t>a PNAE</w:t>
      </w:r>
      <w:r w:rsidRPr="00E72B93">
        <w:rPr>
          <w:rFonts w:ascii="Courier New" w:eastAsia="Times New Roman" w:hAnsi="Courier New" w:cs="Courier New"/>
          <w:color w:val="000000"/>
        </w:rPr>
        <w:t xml:space="preserve"> n</w:t>
      </w:r>
      <w:r w:rsidR="003D0A21">
        <w:rPr>
          <w:rFonts w:ascii="Courier New" w:eastAsia="Times New Roman" w:hAnsi="Courier New" w:cs="Courier New"/>
          <w:color w:val="000000"/>
        </w:rPr>
        <w:t>.</w:t>
      </w:r>
      <w:r w:rsidRPr="00E72B93">
        <w:rPr>
          <w:rFonts w:ascii="Courier New" w:eastAsia="Times New Roman" w:hAnsi="Courier New" w:cs="Courier New"/>
          <w:color w:val="000000"/>
        </w:rPr>
        <w:t xml:space="preserve">º </w:t>
      </w:r>
      <w:r w:rsidR="004808DC" w:rsidRPr="00033174">
        <w:rPr>
          <w:rFonts w:ascii="Courier New" w:eastAsia="Times New Roman" w:hAnsi="Courier New" w:cs="Courier New"/>
          <w:color w:val="000000"/>
        </w:rPr>
        <w:t>0</w:t>
      </w:r>
      <w:r w:rsidR="003D0A21">
        <w:rPr>
          <w:rFonts w:ascii="Courier New" w:eastAsia="Times New Roman" w:hAnsi="Courier New" w:cs="Courier New"/>
          <w:color w:val="000000"/>
        </w:rPr>
        <w:t>1</w:t>
      </w:r>
      <w:r w:rsidR="005414DB" w:rsidRPr="00033174">
        <w:rPr>
          <w:rFonts w:ascii="Courier New" w:eastAsia="Times New Roman" w:hAnsi="Courier New" w:cs="Courier New"/>
          <w:color w:val="000000"/>
        </w:rPr>
        <w:t>/202</w:t>
      </w:r>
      <w:r w:rsidR="007917F3">
        <w:rPr>
          <w:rFonts w:ascii="Courier New" w:eastAsia="Times New Roman" w:hAnsi="Courier New" w:cs="Courier New"/>
          <w:color w:val="000000"/>
        </w:rPr>
        <w:t>3</w:t>
      </w:r>
      <w:r w:rsidRPr="00E72B93">
        <w:rPr>
          <w:rFonts w:ascii="Courier New" w:eastAsia="Times New Roman" w:hAnsi="Courier New" w:cs="Courier New"/>
          <w:color w:val="000000"/>
        </w:rPr>
        <w:t>, resolvem celebrar o presente contrato mediante as cláusulas que seguem:</w:t>
      </w:r>
    </w:p>
    <w:p w14:paraId="61AE9719"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01E772E1" w14:textId="67AF832B"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PRIMEIRA:</w:t>
      </w:r>
      <w:r w:rsidRPr="00E72B93">
        <w:rPr>
          <w:rFonts w:ascii="Courier New" w:eastAsia="Times New Roman" w:hAnsi="Courier New" w:cs="Courier New"/>
          <w:color w:val="000000"/>
        </w:rPr>
        <w:t xml:space="preserve"> O contratante contrata o(a) contratado(a) para a aquisição de gêneros alimentícios da agricultura familiar para alimentação escolar, para alunos da rede de educação básica pública, verba FNDE/PNAE, descritos no quadro previsto na cláusula quarta, todos de acordo</w:t>
      </w:r>
      <w:r w:rsidR="00823AE5" w:rsidRPr="00E72B93">
        <w:rPr>
          <w:rFonts w:ascii="Courier New" w:eastAsia="Times New Roman" w:hAnsi="Courier New" w:cs="Courier New"/>
          <w:color w:val="000000"/>
        </w:rPr>
        <w:t xml:space="preserve"> com </w:t>
      </w:r>
      <w:r w:rsidR="003D0A21">
        <w:rPr>
          <w:rFonts w:ascii="Courier New" w:eastAsia="Times New Roman" w:hAnsi="Courier New" w:cs="Courier New"/>
          <w:color w:val="000000"/>
        </w:rPr>
        <w:t>a</w:t>
      </w:r>
      <w:r w:rsidR="00823AE5" w:rsidRPr="00E72B93">
        <w:rPr>
          <w:rFonts w:ascii="Courier New" w:eastAsia="Times New Roman" w:hAnsi="Courier New" w:cs="Courier New"/>
          <w:color w:val="000000"/>
        </w:rPr>
        <w:t xml:space="preserve"> chama</w:t>
      </w:r>
      <w:r w:rsidR="003D0A21">
        <w:rPr>
          <w:rFonts w:ascii="Courier New" w:eastAsia="Times New Roman" w:hAnsi="Courier New" w:cs="Courier New"/>
          <w:color w:val="000000"/>
        </w:rPr>
        <w:t>da</w:t>
      </w:r>
      <w:r w:rsidR="00823AE5" w:rsidRPr="00E72B93">
        <w:rPr>
          <w:rFonts w:ascii="Courier New" w:eastAsia="Times New Roman" w:hAnsi="Courier New" w:cs="Courier New"/>
          <w:color w:val="000000"/>
        </w:rPr>
        <w:t xml:space="preserve"> públic</w:t>
      </w:r>
      <w:r w:rsidR="003D0A21">
        <w:rPr>
          <w:rFonts w:ascii="Courier New" w:eastAsia="Times New Roman" w:hAnsi="Courier New" w:cs="Courier New"/>
          <w:color w:val="000000"/>
        </w:rPr>
        <w:t>a PNAE</w:t>
      </w:r>
      <w:r w:rsidR="00823AE5" w:rsidRPr="00E72B93">
        <w:rPr>
          <w:rFonts w:ascii="Courier New" w:eastAsia="Times New Roman" w:hAnsi="Courier New" w:cs="Courier New"/>
          <w:color w:val="000000"/>
        </w:rPr>
        <w:t xml:space="preserve"> </w:t>
      </w:r>
      <w:r w:rsidR="00823AE5" w:rsidRPr="00033174">
        <w:rPr>
          <w:rFonts w:ascii="Courier New" w:eastAsia="Times New Roman" w:hAnsi="Courier New" w:cs="Courier New"/>
          <w:color w:val="000000"/>
        </w:rPr>
        <w:t>n</w:t>
      </w:r>
      <w:r w:rsidR="00823AE5" w:rsidRPr="00542BBA">
        <w:rPr>
          <w:rFonts w:ascii="Courier New" w:eastAsia="Times New Roman" w:hAnsi="Courier New" w:cs="Courier New"/>
          <w:color w:val="000000"/>
        </w:rPr>
        <w:t xml:space="preserve">.º </w:t>
      </w:r>
      <w:r w:rsidR="004808DC" w:rsidRPr="00542BBA">
        <w:rPr>
          <w:rFonts w:ascii="Courier New" w:eastAsia="Times New Roman" w:hAnsi="Courier New" w:cs="Courier New"/>
          <w:color w:val="000000"/>
        </w:rPr>
        <w:t>0</w:t>
      </w:r>
      <w:r w:rsidR="003D0A21" w:rsidRPr="00542BBA">
        <w:rPr>
          <w:rFonts w:ascii="Courier New" w:eastAsia="Times New Roman" w:hAnsi="Courier New" w:cs="Courier New"/>
          <w:color w:val="000000"/>
        </w:rPr>
        <w:t>1</w:t>
      </w:r>
      <w:r w:rsidR="00385918" w:rsidRPr="00542BBA">
        <w:rPr>
          <w:rFonts w:ascii="Courier New" w:eastAsia="Times New Roman" w:hAnsi="Courier New" w:cs="Courier New"/>
          <w:color w:val="000000"/>
        </w:rPr>
        <w:t>/202</w:t>
      </w:r>
      <w:r w:rsidR="007917F3" w:rsidRPr="00542BBA">
        <w:rPr>
          <w:rFonts w:ascii="Courier New" w:eastAsia="Times New Roman" w:hAnsi="Courier New" w:cs="Courier New"/>
          <w:color w:val="000000"/>
        </w:rPr>
        <w:t>3</w:t>
      </w:r>
      <w:r w:rsidRPr="00542BBA">
        <w:rPr>
          <w:rFonts w:ascii="Courier New" w:eastAsia="Times New Roman" w:hAnsi="Courier New" w:cs="Courier New"/>
          <w:color w:val="000000"/>
        </w:rPr>
        <w:t>,</w:t>
      </w:r>
      <w:r w:rsidRPr="00E72B93">
        <w:rPr>
          <w:rFonts w:ascii="Courier New" w:eastAsia="Times New Roman" w:hAnsi="Courier New" w:cs="Courier New"/>
          <w:color w:val="000000"/>
        </w:rPr>
        <w:t xml:space="preserve"> o qual fica fazendo parte integrante do presente contrato, independentemente de anexação ou transcrição.</w:t>
      </w:r>
    </w:p>
    <w:p w14:paraId="272ECF39"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49D07B00"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SEGUNDA:</w:t>
      </w:r>
      <w:r w:rsidRPr="00E72B93">
        <w:rPr>
          <w:rFonts w:ascii="Courier New" w:eastAsia="Times New Roman" w:hAnsi="Courier New" w:cs="Courier New"/>
          <w:color w:val="000000"/>
        </w:rPr>
        <w:t xml:space="preserve"> O(a) CONTRATADO(A) se compromete a fornecer os gêneros alimentícios da agricultura familiar ao CONTRATANTE conforme descrito na cláusula quarta deste contrato.</w:t>
      </w:r>
    </w:p>
    <w:p w14:paraId="5E0B8FCE" w14:textId="77777777" w:rsidR="006F40B7" w:rsidRPr="00E72B93" w:rsidRDefault="006F40B7" w:rsidP="006F40B7">
      <w:pPr>
        <w:widowControl w:val="0"/>
        <w:tabs>
          <w:tab w:val="left" w:pos="1134"/>
          <w:tab w:val="left" w:pos="1701"/>
        </w:tabs>
        <w:autoSpaceDE w:val="0"/>
        <w:spacing w:after="0" w:line="240" w:lineRule="auto"/>
        <w:jc w:val="both"/>
        <w:rPr>
          <w:rFonts w:ascii="Courier New" w:hAnsi="Courier New" w:cs="Courier New"/>
          <w:b/>
        </w:rPr>
      </w:pPr>
    </w:p>
    <w:p w14:paraId="7C98C5BF" w14:textId="77777777" w:rsidR="006F40B7" w:rsidRPr="00E72B93" w:rsidRDefault="006F40B7" w:rsidP="006F40B7">
      <w:pPr>
        <w:widowControl w:val="0"/>
        <w:tabs>
          <w:tab w:val="left" w:pos="1134"/>
          <w:tab w:val="left" w:pos="1701"/>
        </w:tabs>
        <w:autoSpaceDE w:val="0"/>
        <w:spacing w:after="0" w:line="240" w:lineRule="auto"/>
        <w:jc w:val="both"/>
        <w:rPr>
          <w:rFonts w:ascii="Courier New" w:hAnsi="Courier New" w:cs="Courier New"/>
        </w:rPr>
      </w:pPr>
      <w:r w:rsidRPr="00E72B93">
        <w:rPr>
          <w:rFonts w:ascii="Courier New" w:hAnsi="Courier New" w:cs="Courier New"/>
          <w:b/>
        </w:rPr>
        <w:t>Parágrafo primeiro –</w:t>
      </w:r>
      <w:r w:rsidRPr="00E72B93">
        <w:rPr>
          <w:rFonts w:ascii="Courier New" w:hAnsi="Courier New" w:cs="Courier New"/>
        </w:rPr>
        <w:t xml:space="preserve"> Os produtos deverão ser entregues conforme a necessidade e solicitação da nutricionista do município na Secretaria Municipal de Educação, Cultura, Esporte e Turismo, sito à rua João Stella nº. 55, na cidade de Ibiraiaras/RS ou na respectiva escola que a nutricionista do município indicar.</w:t>
      </w:r>
    </w:p>
    <w:p w14:paraId="0BE73085" w14:textId="77777777" w:rsidR="006F40B7" w:rsidRPr="00E72B93" w:rsidRDefault="006F40B7" w:rsidP="006F40B7">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rPr>
      </w:pPr>
    </w:p>
    <w:p w14:paraId="3F3D02CF" w14:textId="77777777" w:rsidR="006F40B7" w:rsidRPr="00E72B93" w:rsidRDefault="006F40B7" w:rsidP="006F40B7">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rPr>
      </w:pPr>
      <w:r w:rsidRPr="00E72B93">
        <w:rPr>
          <w:rFonts w:ascii="Courier New" w:hAnsi="Courier New" w:cs="Courier New"/>
          <w:b/>
        </w:rPr>
        <w:t>Parágrafo segundo –</w:t>
      </w:r>
      <w:r w:rsidRPr="00E72B93">
        <w:rPr>
          <w:rFonts w:ascii="Courier New" w:hAnsi="Courier New" w:cs="Courier New"/>
        </w:rPr>
        <w:t xml:space="preserve"> O(a) CONTRATADO(A) deverá realizar a entrega dos produtos em até 48 (quarenta e oito) horas após solicitação da Secretaria Municipal de Educação, Cultura, Esporte e Turismo.</w:t>
      </w:r>
    </w:p>
    <w:p w14:paraId="22A18449"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295CAA21" w14:textId="466FEE96"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TERCEIRA:</w:t>
      </w:r>
      <w:r w:rsidRPr="00E72B93">
        <w:rPr>
          <w:rFonts w:ascii="Courier New" w:eastAsia="Times New Roman" w:hAnsi="Courier New" w:cs="Courier New"/>
          <w:color w:val="000000"/>
        </w:rPr>
        <w:t xml:space="preserve"> O limite individual de venda de gêneros alimentícios do(a) CONTRATADO(A), </w:t>
      </w:r>
      <w:r w:rsidRPr="00786521">
        <w:rPr>
          <w:rFonts w:ascii="Courier New" w:eastAsia="Times New Roman" w:hAnsi="Courier New" w:cs="Courier New"/>
          <w:color w:val="000000"/>
        </w:rPr>
        <w:t xml:space="preserve">será de até R$ </w:t>
      </w:r>
      <w:r w:rsidR="003D0A21" w:rsidRPr="00786521">
        <w:rPr>
          <w:rFonts w:ascii="Courier New" w:eastAsia="Times New Roman" w:hAnsi="Courier New" w:cs="Courier New"/>
          <w:color w:val="000000"/>
        </w:rPr>
        <w:t>4</w:t>
      </w:r>
      <w:r w:rsidRPr="00786521">
        <w:rPr>
          <w:rFonts w:ascii="Courier New" w:eastAsia="Times New Roman" w:hAnsi="Courier New" w:cs="Courier New"/>
          <w:color w:val="000000"/>
        </w:rPr>
        <w:t>0.000,00</w:t>
      </w:r>
      <w:r w:rsidRPr="00E72B93">
        <w:rPr>
          <w:rFonts w:ascii="Courier New" w:eastAsia="Times New Roman" w:hAnsi="Courier New" w:cs="Courier New"/>
          <w:color w:val="000000"/>
        </w:rPr>
        <w:t xml:space="preserve"> (</w:t>
      </w:r>
      <w:r w:rsidR="003D0A21">
        <w:rPr>
          <w:rFonts w:ascii="Courier New" w:eastAsia="Times New Roman" w:hAnsi="Courier New" w:cs="Courier New"/>
          <w:color w:val="000000"/>
        </w:rPr>
        <w:t>quarenta</w:t>
      </w:r>
      <w:r w:rsidRPr="00E72B93">
        <w:rPr>
          <w:rFonts w:ascii="Courier New" w:eastAsia="Times New Roman" w:hAnsi="Courier New" w:cs="Courier New"/>
          <w:color w:val="000000"/>
        </w:rPr>
        <w:t xml:space="preserve"> mil reais) por DAP por ano civil, referente à sua produção, conforme a legislação do programa nacional de alimentação escolar.</w:t>
      </w:r>
    </w:p>
    <w:p w14:paraId="62F78403"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4C9040A1"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QUARTA:</w:t>
      </w:r>
      <w:r w:rsidRPr="00E72B93">
        <w:rPr>
          <w:rFonts w:ascii="Courier New" w:eastAsia="Times New Roman" w:hAnsi="Courier New" w:cs="Courier New"/>
          <w:color w:val="000000"/>
        </w:rPr>
        <w:t xml:space="preserve"> Pelo fornecimento dos gêneros alimentícios, nos quantitativos descritos abaixo (no quadro), de gêneros alimentícios da </w:t>
      </w:r>
      <w:r w:rsidRPr="00E72B93">
        <w:rPr>
          <w:rFonts w:ascii="Courier New" w:eastAsia="Times New Roman" w:hAnsi="Courier New" w:cs="Courier New"/>
          <w:color w:val="000000"/>
        </w:rPr>
        <w:lastRenderedPageBreak/>
        <w:t>agricultura familiar, o (a) CONTRATADO (A) receberá o valor total de R$ _____________ (_______________________), observado a quantidade entregue e os seguintes valores:</w:t>
      </w:r>
    </w:p>
    <w:p w14:paraId="550C3CA6"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p>
    <w:tbl>
      <w:tblPr>
        <w:tblW w:w="8565"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710"/>
        <w:gridCol w:w="1710"/>
        <w:gridCol w:w="1710"/>
        <w:gridCol w:w="1710"/>
        <w:gridCol w:w="1725"/>
      </w:tblGrid>
      <w:tr w:rsidR="006F40B7" w:rsidRPr="00E72B93" w14:paraId="28FEC764" w14:textId="77777777" w:rsidTr="00065237">
        <w:trPr>
          <w:trHeight w:val="154"/>
          <w:jc w:val="center"/>
        </w:trPr>
        <w:tc>
          <w:tcPr>
            <w:tcW w:w="1710" w:type="dxa"/>
            <w:vMerge w:val="restart"/>
            <w:tcBorders>
              <w:top w:val="outset" w:sz="6" w:space="0" w:color="auto"/>
              <w:left w:val="outset" w:sz="6" w:space="0" w:color="auto"/>
              <w:right w:val="outset" w:sz="6" w:space="0" w:color="auto"/>
            </w:tcBorders>
            <w:shd w:val="clear" w:color="auto" w:fill="auto"/>
            <w:vAlign w:val="center"/>
            <w:hideMark/>
          </w:tcPr>
          <w:p w14:paraId="517F962D" w14:textId="77777777" w:rsidR="006F40B7" w:rsidRPr="00065237" w:rsidRDefault="006F40B7" w:rsidP="00C90074">
            <w:pPr>
              <w:widowControl w:val="0"/>
              <w:spacing w:after="0" w:line="240" w:lineRule="auto"/>
              <w:rPr>
                <w:rFonts w:ascii="Courier New" w:eastAsia="Times New Roman" w:hAnsi="Courier New" w:cs="Courier New"/>
              </w:rPr>
            </w:pPr>
            <w:r w:rsidRPr="00065237">
              <w:rPr>
                <w:rFonts w:ascii="Courier New" w:eastAsia="Times New Roman" w:hAnsi="Courier New" w:cs="Courier New"/>
              </w:rPr>
              <w:t> Produto</w:t>
            </w:r>
          </w:p>
          <w:p w14:paraId="26B12F70" w14:textId="77777777" w:rsidR="006F40B7" w:rsidRPr="00065237" w:rsidRDefault="006F40B7" w:rsidP="00C90074">
            <w:pPr>
              <w:widowControl w:val="0"/>
              <w:spacing w:after="0" w:line="240" w:lineRule="auto"/>
              <w:rPr>
                <w:rFonts w:ascii="Courier New" w:eastAsia="Times New Roman" w:hAnsi="Courier New" w:cs="Courier New"/>
              </w:rPr>
            </w:pPr>
            <w:r w:rsidRPr="00065237">
              <w:rPr>
                <w:rFonts w:ascii="Courier New" w:eastAsia="Times New Roman" w:hAnsi="Courier New" w:cs="Courier New"/>
              </w:rPr>
              <w:t> </w:t>
            </w:r>
          </w:p>
        </w:tc>
        <w:tc>
          <w:tcPr>
            <w:tcW w:w="1710" w:type="dxa"/>
            <w:vMerge w:val="restart"/>
            <w:tcBorders>
              <w:top w:val="outset" w:sz="6" w:space="0" w:color="auto"/>
              <w:left w:val="outset" w:sz="6" w:space="0" w:color="auto"/>
              <w:right w:val="outset" w:sz="6" w:space="0" w:color="auto"/>
            </w:tcBorders>
            <w:shd w:val="clear" w:color="auto" w:fill="auto"/>
            <w:vAlign w:val="center"/>
            <w:hideMark/>
          </w:tcPr>
          <w:p w14:paraId="7675B586" w14:textId="77777777" w:rsidR="006F40B7" w:rsidRPr="00065237" w:rsidRDefault="006F40B7" w:rsidP="00C90074">
            <w:pPr>
              <w:widowControl w:val="0"/>
              <w:spacing w:after="0" w:line="240" w:lineRule="auto"/>
              <w:rPr>
                <w:rFonts w:ascii="Courier New" w:eastAsia="Times New Roman" w:hAnsi="Courier New" w:cs="Courier New"/>
              </w:rPr>
            </w:pPr>
            <w:r w:rsidRPr="00065237">
              <w:rPr>
                <w:rFonts w:ascii="Courier New" w:eastAsia="Times New Roman" w:hAnsi="Courier New" w:cs="Courier New"/>
              </w:rPr>
              <w:t>Unidade</w:t>
            </w:r>
          </w:p>
          <w:p w14:paraId="1CC1CDB8" w14:textId="77777777" w:rsidR="006F40B7" w:rsidRPr="00065237" w:rsidRDefault="006F40B7" w:rsidP="00C90074">
            <w:pPr>
              <w:widowControl w:val="0"/>
              <w:spacing w:after="0" w:line="240" w:lineRule="auto"/>
              <w:rPr>
                <w:rFonts w:ascii="Courier New" w:eastAsia="Times New Roman" w:hAnsi="Courier New" w:cs="Courier New"/>
              </w:rPr>
            </w:pPr>
            <w:r w:rsidRPr="00065237">
              <w:rPr>
                <w:rFonts w:ascii="Courier New" w:eastAsia="Times New Roman" w:hAnsi="Courier New" w:cs="Courier New"/>
              </w:rPr>
              <w:t> </w:t>
            </w:r>
          </w:p>
        </w:tc>
        <w:tc>
          <w:tcPr>
            <w:tcW w:w="1710" w:type="dxa"/>
            <w:vMerge w:val="restart"/>
            <w:tcBorders>
              <w:top w:val="outset" w:sz="6" w:space="0" w:color="auto"/>
              <w:left w:val="outset" w:sz="6" w:space="0" w:color="auto"/>
              <w:right w:val="outset" w:sz="6" w:space="0" w:color="auto"/>
            </w:tcBorders>
            <w:shd w:val="clear" w:color="auto" w:fill="auto"/>
            <w:vAlign w:val="center"/>
            <w:hideMark/>
          </w:tcPr>
          <w:p w14:paraId="51FDBF05" w14:textId="77777777" w:rsidR="006F40B7" w:rsidRPr="00065237" w:rsidRDefault="006F40B7" w:rsidP="00C90074">
            <w:pPr>
              <w:widowControl w:val="0"/>
              <w:spacing w:after="0" w:line="240" w:lineRule="auto"/>
              <w:rPr>
                <w:rFonts w:ascii="Courier New" w:eastAsia="Times New Roman" w:hAnsi="Courier New" w:cs="Courier New"/>
              </w:rPr>
            </w:pPr>
            <w:r w:rsidRPr="00065237">
              <w:rPr>
                <w:rFonts w:ascii="Courier New" w:eastAsia="Times New Roman" w:hAnsi="Courier New" w:cs="Courier New"/>
              </w:rPr>
              <w:t>Quantidade</w:t>
            </w:r>
          </w:p>
          <w:p w14:paraId="0E95FEFB" w14:textId="77777777" w:rsidR="006F40B7" w:rsidRPr="00065237" w:rsidRDefault="006F40B7" w:rsidP="00C90074">
            <w:pPr>
              <w:widowControl w:val="0"/>
              <w:spacing w:after="0" w:line="240" w:lineRule="auto"/>
              <w:rPr>
                <w:rFonts w:ascii="Courier New" w:eastAsia="Times New Roman" w:hAnsi="Courier New" w:cs="Courier New"/>
              </w:rPr>
            </w:pPr>
            <w:r w:rsidRPr="00065237">
              <w:rPr>
                <w:rFonts w:ascii="Courier New" w:eastAsia="Times New Roman" w:hAnsi="Courier New" w:cs="Courier New"/>
              </w:rPr>
              <w:t> </w:t>
            </w:r>
          </w:p>
        </w:tc>
        <w:tc>
          <w:tcPr>
            <w:tcW w:w="34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B63A6B2" w14:textId="77777777" w:rsidR="006F40B7" w:rsidRPr="00065237" w:rsidRDefault="006F40B7" w:rsidP="00C90074">
            <w:pPr>
              <w:widowControl w:val="0"/>
              <w:spacing w:after="0" w:line="240" w:lineRule="auto"/>
              <w:rPr>
                <w:rFonts w:ascii="Courier New" w:eastAsia="Times New Roman" w:hAnsi="Courier New" w:cs="Courier New"/>
              </w:rPr>
            </w:pPr>
            <w:r w:rsidRPr="00065237">
              <w:rPr>
                <w:rFonts w:ascii="Courier New" w:eastAsia="Times New Roman" w:hAnsi="Courier New" w:cs="Courier New"/>
              </w:rPr>
              <w:t>Preço de Aquisição</w:t>
            </w:r>
          </w:p>
        </w:tc>
      </w:tr>
      <w:tr w:rsidR="006F40B7" w:rsidRPr="00E72B93" w14:paraId="49343DD0" w14:textId="77777777" w:rsidTr="00065237">
        <w:trPr>
          <w:trHeight w:val="203"/>
          <w:jc w:val="center"/>
        </w:trPr>
        <w:tc>
          <w:tcPr>
            <w:tcW w:w="1710" w:type="dxa"/>
            <w:vMerge/>
            <w:tcBorders>
              <w:left w:val="outset" w:sz="6" w:space="0" w:color="auto"/>
              <w:bottom w:val="outset" w:sz="6" w:space="0" w:color="auto"/>
              <w:right w:val="outset" w:sz="6" w:space="0" w:color="auto"/>
            </w:tcBorders>
            <w:shd w:val="clear" w:color="auto" w:fill="auto"/>
            <w:vAlign w:val="center"/>
            <w:hideMark/>
          </w:tcPr>
          <w:p w14:paraId="5134212B" w14:textId="77777777" w:rsidR="006F40B7" w:rsidRPr="00065237" w:rsidRDefault="006F40B7" w:rsidP="00C90074">
            <w:pPr>
              <w:widowControl w:val="0"/>
              <w:spacing w:after="0" w:line="240" w:lineRule="auto"/>
              <w:rPr>
                <w:rFonts w:ascii="Courier New" w:eastAsia="Times New Roman" w:hAnsi="Courier New" w:cs="Courier New"/>
              </w:rPr>
            </w:pPr>
          </w:p>
        </w:tc>
        <w:tc>
          <w:tcPr>
            <w:tcW w:w="1710" w:type="dxa"/>
            <w:vMerge/>
            <w:tcBorders>
              <w:left w:val="outset" w:sz="6" w:space="0" w:color="auto"/>
              <w:bottom w:val="outset" w:sz="6" w:space="0" w:color="auto"/>
              <w:right w:val="outset" w:sz="6" w:space="0" w:color="auto"/>
            </w:tcBorders>
            <w:shd w:val="clear" w:color="auto" w:fill="auto"/>
            <w:vAlign w:val="center"/>
            <w:hideMark/>
          </w:tcPr>
          <w:p w14:paraId="57E9404B" w14:textId="77777777" w:rsidR="006F40B7" w:rsidRPr="00065237" w:rsidRDefault="006F40B7" w:rsidP="00C90074">
            <w:pPr>
              <w:widowControl w:val="0"/>
              <w:spacing w:after="0" w:line="240" w:lineRule="auto"/>
              <w:rPr>
                <w:rFonts w:ascii="Courier New" w:eastAsia="Times New Roman" w:hAnsi="Courier New" w:cs="Courier New"/>
              </w:rPr>
            </w:pPr>
          </w:p>
        </w:tc>
        <w:tc>
          <w:tcPr>
            <w:tcW w:w="1710" w:type="dxa"/>
            <w:vMerge/>
            <w:tcBorders>
              <w:left w:val="outset" w:sz="6" w:space="0" w:color="auto"/>
              <w:bottom w:val="outset" w:sz="6" w:space="0" w:color="auto"/>
              <w:right w:val="outset" w:sz="6" w:space="0" w:color="auto"/>
            </w:tcBorders>
            <w:shd w:val="clear" w:color="auto" w:fill="auto"/>
            <w:vAlign w:val="center"/>
            <w:hideMark/>
          </w:tcPr>
          <w:p w14:paraId="2A5456A3" w14:textId="77777777" w:rsidR="006F40B7" w:rsidRPr="00065237" w:rsidRDefault="006F40B7" w:rsidP="00C90074">
            <w:pPr>
              <w:widowControl w:val="0"/>
              <w:spacing w:after="0" w:line="240" w:lineRule="auto"/>
              <w:rPr>
                <w:rFonts w:ascii="Courier New" w:eastAsia="Times New Roman" w:hAnsi="Courier New" w:cs="Courier New"/>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8C7972" w14:textId="77777777" w:rsidR="006F40B7" w:rsidRPr="00065237" w:rsidRDefault="006F40B7" w:rsidP="00C90074">
            <w:pPr>
              <w:widowControl w:val="0"/>
              <w:spacing w:after="0" w:line="240" w:lineRule="auto"/>
              <w:rPr>
                <w:rFonts w:ascii="Courier New" w:eastAsia="Times New Roman" w:hAnsi="Courier New" w:cs="Courier New"/>
              </w:rPr>
            </w:pPr>
            <w:r w:rsidRPr="00065237">
              <w:rPr>
                <w:rFonts w:ascii="Courier New" w:eastAsia="Times New Roman" w:hAnsi="Courier New" w:cs="Courier New"/>
              </w:rPr>
              <w:t>Preço Unitário (divulgado no chamamento público)</w:t>
            </w:r>
          </w:p>
        </w:tc>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1BAFCE" w14:textId="77777777" w:rsidR="006F40B7" w:rsidRPr="00065237" w:rsidRDefault="006F40B7" w:rsidP="00C90074">
            <w:pPr>
              <w:widowControl w:val="0"/>
              <w:spacing w:after="0" w:line="240" w:lineRule="auto"/>
              <w:rPr>
                <w:rFonts w:ascii="Courier New" w:eastAsia="Times New Roman" w:hAnsi="Courier New" w:cs="Courier New"/>
              </w:rPr>
            </w:pPr>
            <w:r w:rsidRPr="00065237">
              <w:rPr>
                <w:rFonts w:ascii="Courier New" w:eastAsia="Times New Roman" w:hAnsi="Courier New" w:cs="Courier New"/>
              </w:rPr>
              <w:t>Preço Total</w:t>
            </w:r>
          </w:p>
        </w:tc>
      </w:tr>
      <w:tr w:rsidR="006F40B7" w:rsidRPr="00E72B93" w14:paraId="76EEA963" w14:textId="77777777" w:rsidTr="00C90074">
        <w:trPr>
          <w:trHeight w:val="209"/>
          <w:jc w:val="center"/>
        </w:trPr>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3440F2"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AC671F"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FCD69E"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C25ABF"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tc>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2001B7"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tc>
      </w:tr>
    </w:tbl>
    <w:p w14:paraId="3CE527FC"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3E3BD37A"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Parágrafo primeiro -</w:t>
      </w:r>
      <w:r w:rsidRPr="00E72B93">
        <w:rPr>
          <w:rFonts w:ascii="Courier New" w:eastAsia="Times New Roman" w:hAnsi="Courier New" w:cs="Courier New"/>
          <w:color w:val="000000"/>
        </w:rPr>
        <w:t xml:space="preserve"> O recebimento dos produtos dar-se-á mediante apresentação do termo de recebimento e das notas fiscais de produtor rural pela pessoa responsável pela alimentação no local de entrega, consoante anexo deste contrato.</w:t>
      </w:r>
    </w:p>
    <w:p w14:paraId="182CBC80"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0748316D"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Parágrafo segundo -</w:t>
      </w:r>
      <w:r w:rsidRPr="00E72B93">
        <w:rPr>
          <w:rFonts w:ascii="Courier New" w:eastAsia="Times New Roman" w:hAnsi="Courier New" w:cs="Courier New"/>
          <w:color w:val="000000"/>
        </w:rPr>
        <w:t xml:space="preserve"> O preço de aquisição é o preço pago ao fornecedor da agricultura familiar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 contrato.</w:t>
      </w:r>
    </w:p>
    <w:p w14:paraId="779CDB8A"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579F3F22"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QUINTA:</w:t>
      </w:r>
      <w:r w:rsidRPr="00E72B93">
        <w:rPr>
          <w:rFonts w:ascii="Courier New" w:eastAsia="Times New Roman" w:hAnsi="Courier New" w:cs="Courier New"/>
          <w:color w:val="000000"/>
        </w:rPr>
        <w:t xml:space="preserve"> As despesas decorrentes do presente contrato correrão à conta das seguintes dotações orçamentárias: </w:t>
      </w:r>
    </w:p>
    <w:p w14:paraId="1345DAE3"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p>
    <w:tbl>
      <w:tblPr>
        <w:tblStyle w:val="Tabelacomgrade"/>
        <w:tblW w:w="0" w:type="auto"/>
        <w:jc w:val="center"/>
        <w:tblLook w:val="04A0" w:firstRow="1" w:lastRow="0" w:firstColumn="1" w:lastColumn="0" w:noHBand="0" w:noVBand="1"/>
      </w:tblPr>
      <w:tblGrid>
        <w:gridCol w:w="2593"/>
        <w:gridCol w:w="6361"/>
      </w:tblGrid>
      <w:tr w:rsidR="00786521" w:rsidRPr="00DA0325" w14:paraId="4F3BA3AD" w14:textId="77777777" w:rsidTr="006732A6">
        <w:trPr>
          <w:jc w:val="center"/>
        </w:trPr>
        <w:tc>
          <w:tcPr>
            <w:tcW w:w="2593" w:type="dxa"/>
          </w:tcPr>
          <w:p w14:paraId="061017D1" w14:textId="77777777" w:rsidR="00786521" w:rsidRPr="00DA0325" w:rsidRDefault="00786521" w:rsidP="006732A6">
            <w:pPr>
              <w:pStyle w:val="Normal1"/>
              <w:jc w:val="both"/>
              <w:rPr>
                <w:rFonts w:ascii="Courier New" w:hAnsi="Courier New" w:cs="Courier New"/>
                <w:b/>
                <w:color w:val="auto"/>
                <w:sz w:val="20"/>
                <w:szCs w:val="20"/>
              </w:rPr>
            </w:pPr>
            <w:r w:rsidRPr="00DA0325">
              <w:rPr>
                <w:rFonts w:ascii="Courier New" w:hAnsi="Courier New" w:cs="Courier New"/>
                <w:b/>
                <w:color w:val="auto"/>
                <w:sz w:val="20"/>
                <w:szCs w:val="20"/>
              </w:rPr>
              <w:t>ÓRGÃO:</w:t>
            </w:r>
          </w:p>
        </w:tc>
        <w:tc>
          <w:tcPr>
            <w:tcW w:w="6361" w:type="dxa"/>
          </w:tcPr>
          <w:p w14:paraId="326E5EE7" w14:textId="77777777" w:rsidR="00786521" w:rsidRPr="00DA0325" w:rsidRDefault="00786521" w:rsidP="006732A6">
            <w:pPr>
              <w:pStyle w:val="Normal1"/>
              <w:jc w:val="both"/>
              <w:rPr>
                <w:rFonts w:ascii="Courier New" w:hAnsi="Courier New" w:cs="Courier New"/>
                <w:b/>
                <w:color w:val="auto"/>
                <w:sz w:val="20"/>
                <w:szCs w:val="20"/>
              </w:rPr>
            </w:pPr>
            <w:r w:rsidRPr="00DA0325">
              <w:rPr>
                <w:rFonts w:ascii="Courier New" w:hAnsi="Courier New" w:cs="Courier New"/>
                <w:b/>
                <w:color w:val="auto"/>
                <w:sz w:val="20"/>
                <w:szCs w:val="20"/>
              </w:rPr>
              <w:t>06 Secretaria Municipal de Educação, Cultura, Esporte e Turismo</w:t>
            </w:r>
          </w:p>
        </w:tc>
      </w:tr>
      <w:tr w:rsidR="00786521" w:rsidRPr="00DA0325" w14:paraId="1494518F" w14:textId="77777777" w:rsidTr="006732A6">
        <w:trPr>
          <w:jc w:val="center"/>
        </w:trPr>
        <w:tc>
          <w:tcPr>
            <w:tcW w:w="8954" w:type="dxa"/>
            <w:gridSpan w:val="2"/>
          </w:tcPr>
          <w:p w14:paraId="3E0302EF" w14:textId="77777777" w:rsidR="00786521" w:rsidRPr="00DA0325" w:rsidRDefault="00786521" w:rsidP="006732A6">
            <w:pPr>
              <w:pStyle w:val="Normal1"/>
              <w:jc w:val="both"/>
              <w:rPr>
                <w:rFonts w:ascii="Courier New" w:hAnsi="Courier New" w:cs="Courier New"/>
                <w:color w:val="auto"/>
                <w:sz w:val="20"/>
                <w:szCs w:val="20"/>
              </w:rPr>
            </w:pPr>
          </w:p>
        </w:tc>
      </w:tr>
      <w:tr w:rsidR="00786521" w:rsidRPr="00DA0325" w14:paraId="52D21F37" w14:textId="77777777" w:rsidTr="006732A6">
        <w:trPr>
          <w:jc w:val="center"/>
        </w:trPr>
        <w:tc>
          <w:tcPr>
            <w:tcW w:w="2593" w:type="dxa"/>
          </w:tcPr>
          <w:p w14:paraId="1909A069" w14:textId="77777777" w:rsidR="00786521" w:rsidRPr="00DA0325" w:rsidRDefault="00786521" w:rsidP="006732A6">
            <w:pPr>
              <w:pStyle w:val="Normal1"/>
              <w:jc w:val="both"/>
              <w:rPr>
                <w:rFonts w:ascii="Courier New" w:hAnsi="Courier New" w:cs="Courier New"/>
                <w:b/>
                <w:color w:val="auto"/>
                <w:sz w:val="20"/>
                <w:szCs w:val="20"/>
              </w:rPr>
            </w:pPr>
            <w:r w:rsidRPr="00DA0325">
              <w:rPr>
                <w:rFonts w:ascii="Courier New" w:hAnsi="Courier New" w:cs="Courier New"/>
                <w:b/>
                <w:color w:val="auto"/>
                <w:sz w:val="20"/>
                <w:szCs w:val="20"/>
              </w:rPr>
              <w:t>Unid. Orçamentária:</w:t>
            </w:r>
          </w:p>
        </w:tc>
        <w:tc>
          <w:tcPr>
            <w:tcW w:w="6361" w:type="dxa"/>
          </w:tcPr>
          <w:p w14:paraId="215B9E3C" w14:textId="77777777" w:rsidR="00786521" w:rsidRPr="00DA0325" w:rsidRDefault="00786521" w:rsidP="006732A6">
            <w:pPr>
              <w:pStyle w:val="Normal1"/>
              <w:jc w:val="both"/>
              <w:rPr>
                <w:rFonts w:ascii="Courier New" w:hAnsi="Courier New" w:cs="Courier New"/>
                <w:b/>
                <w:color w:val="auto"/>
                <w:sz w:val="20"/>
                <w:szCs w:val="20"/>
              </w:rPr>
            </w:pPr>
            <w:r w:rsidRPr="00DA0325">
              <w:rPr>
                <w:rFonts w:ascii="Courier New" w:hAnsi="Courier New" w:cs="Courier New"/>
                <w:b/>
                <w:color w:val="auto"/>
                <w:sz w:val="20"/>
                <w:szCs w:val="20"/>
              </w:rPr>
              <w:t>06.01 Manutenção e desenvolvimento da Educação Básica</w:t>
            </w:r>
          </w:p>
        </w:tc>
      </w:tr>
      <w:tr w:rsidR="00786521" w:rsidRPr="00DA0325" w14:paraId="5C59593E" w14:textId="77777777" w:rsidTr="006732A6">
        <w:trPr>
          <w:jc w:val="center"/>
        </w:trPr>
        <w:tc>
          <w:tcPr>
            <w:tcW w:w="8954" w:type="dxa"/>
            <w:gridSpan w:val="2"/>
          </w:tcPr>
          <w:p w14:paraId="62045C64" w14:textId="77777777" w:rsidR="00786521" w:rsidRPr="00DA0325" w:rsidRDefault="00786521" w:rsidP="006732A6">
            <w:pPr>
              <w:pStyle w:val="Normal1"/>
              <w:jc w:val="both"/>
              <w:rPr>
                <w:rFonts w:ascii="Courier New" w:hAnsi="Courier New" w:cs="Courier New"/>
                <w:color w:val="auto"/>
                <w:sz w:val="20"/>
                <w:szCs w:val="20"/>
              </w:rPr>
            </w:pPr>
          </w:p>
        </w:tc>
      </w:tr>
      <w:tr w:rsidR="00786521" w:rsidRPr="00DA0325" w14:paraId="64DE9CE4" w14:textId="77777777" w:rsidTr="006732A6">
        <w:trPr>
          <w:jc w:val="center"/>
        </w:trPr>
        <w:tc>
          <w:tcPr>
            <w:tcW w:w="2593" w:type="dxa"/>
          </w:tcPr>
          <w:p w14:paraId="6AC19575" w14:textId="77777777" w:rsidR="00786521" w:rsidRPr="00DA0325" w:rsidRDefault="00786521" w:rsidP="006732A6">
            <w:pPr>
              <w:pStyle w:val="Normal1"/>
              <w:jc w:val="both"/>
              <w:rPr>
                <w:rFonts w:ascii="Courier New" w:hAnsi="Courier New" w:cs="Courier New"/>
                <w:b/>
                <w:color w:val="auto"/>
                <w:sz w:val="20"/>
                <w:szCs w:val="20"/>
              </w:rPr>
            </w:pPr>
            <w:r w:rsidRPr="00DA0325">
              <w:rPr>
                <w:rFonts w:ascii="Courier New" w:hAnsi="Courier New" w:cs="Courier New"/>
                <w:b/>
                <w:color w:val="auto"/>
                <w:sz w:val="20"/>
                <w:szCs w:val="20"/>
              </w:rPr>
              <w:t>Projeto/Atividade:</w:t>
            </w:r>
          </w:p>
        </w:tc>
        <w:tc>
          <w:tcPr>
            <w:tcW w:w="6361" w:type="dxa"/>
          </w:tcPr>
          <w:p w14:paraId="1F8FA5F6" w14:textId="77777777" w:rsidR="00786521" w:rsidRPr="00DA0325" w:rsidRDefault="00786521" w:rsidP="006732A6">
            <w:pPr>
              <w:pStyle w:val="Normal1"/>
              <w:jc w:val="both"/>
              <w:rPr>
                <w:rFonts w:ascii="Courier New" w:hAnsi="Courier New" w:cs="Courier New"/>
                <w:b/>
                <w:color w:val="auto"/>
                <w:sz w:val="20"/>
                <w:szCs w:val="20"/>
              </w:rPr>
            </w:pPr>
            <w:r w:rsidRPr="00DA0325">
              <w:rPr>
                <w:rFonts w:ascii="Courier New" w:hAnsi="Courier New" w:cs="Courier New"/>
                <w:b/>
                <w:bCs/>
                <w:sz w:val="20"/>
                <w:szCs w:val="20"/>
              </w:rPr>
              <w:t xml:space="preserve">2.054- Manutenção do Programa de Merenda Escolar </w:t>
            </w:r>
          </w:p>
        </w:tc>
      </w:tr>
      <w:tr w:rsidR="00786521" w:rsidRPr="00DA0325" w14:paraId="6F9B9E04" w14:textId="77777777" w:rsidTr="006732A6">
        <w:trPr>
          <w:jc w:val="center"/>
        </w:trPr>
        <w:tc>
          <w:tcPr>
            <w:tcW w:w="2593" w:type="dxa"/>
          </w:tcPr>
          <w:p w14:paraId="4B35BE74" w14:textId="77777777" w:rsidR="00786521" w:rsidRPr="00DA0325" w:rsidRDefault="00786521" w:rsidP="006732A6">
            <w:pPr>
              <w:pStyle w:val="Normal1"/>
              <w:jc w:val="both"/>
              <w:rPr>
                <w:rFonts w:ascii="Courier New" w:hAnsi="Courier New" w:cs="Courier New"/>
                <w:b/>
                <w:color w:val="auto"/>
                <w:sz w:val="20"/>
                <w:szCs w:val="20"/>
              </w:rPr>
            </w:pPr>
            <w:r w:rsidRPr="00DA0325">
              <w:rPr>
                <w:rFonts w:ascii="Courier New" w:hAnsi="Courier New" w:cs="Courier New"/>
                <w:b/>
                <w:color w:val="auto"/>
                <w:sz w:val="20"/>
                <w:szCs w:val="20"/>
              </w:rPr>
              <w:t>Rubrica:</w:t>
            </w:r>
          </w:p>
        </w:tc>
        <w:tc>
          <w:tcPr>
            <w:tcW w:w="6361" w:type="dxa"/>
          </w:tcPr>
          <w:p w14:paraId="67D849FF" w14:textId="77777777" w:rsidR="00786521" w:rsidRPr="00DA0325" w:rsidRDefault="00786521" w:rsidP="006732A6">
            <w:pPr>
              <w:pStyle w:val="Normal1"/>
              <w:jc w:val="both"/>
              <w:rPr>
                <w:rFonts w:ascii="Courier New" w:hAnsi="Courier New" w:cs="Courier New"/>
                <w:b/>
                <w:color w:val="auto"/>
                <w:sz w:val="20"/>
                <w:szCs w:val="20"/>
              </w:rPr>
            </w:pPr>
            <w:r w:rsidRPr="00DA0325">
              <w:rPr>
                <w:rFonts w:ascii="Courier New" w:hAnsi="Courier New" w:cs="Courier New"/>
                <w:b/>
                <w:sz w:val="20"/>
                <w:szCs w:val="20"/>
              </w:rPr>
              <w:t>3.3.90.30.00.00.00 Material de Consumo</w:t>
            </w:r>
          </w:p>
        </w:tc>
      </w:tr>
      <w:tr w:rsidR="00786521" w:rsidRPr="00DA0325" w14:paraId="74882E18" w14:textId="77777777" w:rsidTr="006732A6">
        <w:trPr>
          <w:jc w:val="center"/>
        </w:trPr>
        <w:tc>
          <w:tcPr>
            <w:tcW w:w="2593" w:type="dxa"/>
          </w:tcPr>
          <w:p w14:paraId="4009EC40" w14:textId="77777777" w:rsidR="00786521" w:rsidRPr="00DA0325" w:rsidRDefault="00786521" w:rsidP="006732A6">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Fonte:</w:t>
            </w:r>
          </w:p>
        </w:tc>
        <w:tc>
          <w:tcPr>
            <w:tcW w:w="6361" w:type="dxa"/>
          </w:tcPr>
          <w:p w14:paraId="57B92333" w14:textId="77777777" w:rsidR="00786521" w:rsidRPr="00DA0325" w:rsidRDefault="00786521" w:rsidP="006732A6">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 xml:space="preserve">1500 Recursos não vinculados de impostos </w:t>
            </w:r>
          </w:p>
        </w:tc>
      </w:tr>
      <w:tr w:rsidR="00786521" w:rsidRPr="00DA0325" w14:paraId="42A0BA5C" w14:textId="77777777" w:rsidTr="006732A6">
        <w:trPr>
          <w:jc w:val="center"/>
        </w:trPr>
        <w:tc>
          <w:tcPr>
            <w:tcW w:w="8954" w:type="dxa"/>
            <w:gridSpan w:val="2"/>
          </w:tcPr>
          <w:p w14:paraId="275D555E" w14:textId="77777777" w:rsidR="00786521" w:rsidRPr="00DA0325" w:rsidRDefault="00786521" w:rsidP="006732A6">
            <w:pPr>
              <w:pStyle w:val="Normal1"/>
              <w:jc w:val="both"/>
              <w:rPr>
                <w:rFonts w:ascii="Courier New" w:hAnsi="Courier New" w:cs="Courier New"/>
                <w:color w:val="auto"/>
                <w:sz w:val="20"/>
                <w:szCs w:val="20"/>
              </w:rPr>
            </w:pPr>
          </w:p>
        </w:tc>
      </w:tr>
      <w:tr w:rsidR="00786521" w:rsidRPr="00DA0325" w14:paraId="7F175B4D" w14:textId="77777777" w:rsidTr="006732A6">
        <w:trPr>
          <w:jc w:val="center"/>
        </w:trPr>
        <w:tc>
          <w:tcPr>
            <w:tcW w:w="2593" w:type="dxa"/>
          </w:tcPr>
          <w:p w14:paraId="2B1A32A4" w14:textId="77777777" w:rsidR="00786521" w:rsidRPr="00DA0325" w:rsidRDefault="00786521" w:rsidP="006732A6">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Fonte:</w:t>
            </w:r>
          </w:p>
        </w:tc>
        <w:tc>
          <w:tcPr>
            <w:tcW w:w="6361" w:type="dxa"/>
          </w:tcPr>
          <w:p w14:paraId="2715818A" w14:textId="77777777" w:rsidR="00786521" w:rsidRPr="00DA0325" w:rsidRDefault="00786521" w:rsidP="006732A6">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1552 Transferências de recursos do FNDE</w:t>
            </w:r>
          </w:p>
        </w:tc>
      </w:tr>
      <w:tr w:rsidR="00786521" w:rsidRPr="00DA0325" w14:paraId="544E322D" w14:textId="77777777" w:rsidTr="006732A6">
        <w:trPr>
          <w:jc w:val="center"/>
        </w:trPr>
        <w:tc>
          <w:tcPr>
            <w:tcW w:w="2593" w:type="dxa"/>
          </w:tcPr>
          <w:p w14:paraId="3E16A6D0" w14:textId="77777777" w:rsidR="00786521" w:rsidRPr="00DA0325" w:rsidRDefault="00786521" w:rsidP="006732A6">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 xml:space="preserve">Desdobram: </w:t>
            </w:r>
          </w:p>
        </w:tc>
        <w:tc>
          <w:tcPr>
            <w:tcW w:w="6361" w:type="dxa"/>
          </w:tcPr>
          <w:p w14:paraId="060A4D90" w14:textId="77777777" w:rsidR="00786521" w:rsidRPr="00DA0325" w:rsidRDefault="00786521" w:rsidP="006732A6">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1002 SMECET PNAE Fundamental</w:t>
            </w:r>
          </w:p>
        </w:tc>
      </w:tr>
      <w:tr w:rsidR="00786521" w:rsidRPr="00DA0325" w14:paraId="162DE4CD" w14:textId="77777777" w:rsidTr="006732A6">
        <w:trPr>
          <w:jc w:val="center"/>
        </w:trPr>
        <w:tc>
          <w:tcPr>
            <w:tcW w:w="8954" w:type="dxa"/>
            <w:gridSpan w:val="2"/>
          </w:tcPr>
          <w:p w14:paraId="56E7D046" w14:textId="77777777" w:rsidR="00786521" w:rsidRPr="00DA0325" w:rsidRDefault="00786521" w:rsidP="006732A6">
            <w:pPr>
              <w:pStyle w:val="Normal1"/>
              <w:jc w:val="both"/>
              <w:rPr>
                <w:rFonts w:ascii="Courier New" w:hAnsi="Courier New" w:cs="Courier New"/>
                <w:color w:val="auto"/>
                <w:sz w:val="20"/>
                <w:szCs w:val="20"/>
              </w:rPr>
            </w:pPr>
          </w:p>
        </w:tc>
      </w:tr>
      <w:tr w:rsidR="00786521" w:rsidRPr="00DA0325" w14:paraId="0EC95143" w14:textId="77777777" w:rsidTr="006732A6">
        <w:trPr>
          <w:jc w:val="center"/>
        </w:trPr>
        <w:tc>
          <w:tcPr>
            <w:tcW w:w="2593" w:type="dxa"/>
          </w:tcPr>
          <w:p w14:paraId="79AF3801" w14:textId="77777777" w:rsidR="00786521" w:rsidRPr="00DA0325" w:rsidRDefault="00786521" w:rsidP="006732A6">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Fonte:</w:t>
            </w:r>
          </w:p>
        </w:tc>
        <w:tc>
          <w:tcPr>
            <w:tcW w:w="6361" w:type="dxa"/>
          </w:tcPr>
          <w:p w14:paraId="52046CA8" w14:textId="77777777" w:rsidR="00786521" w:rsidRPr="00DA0325" w:rsidRDefault="00786521" w:rsidP="006732A6">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1552 Transferências de recursos do FNDE</w:t>
            </w:r>
          </w:p>
        </w:tc>
      </w:tr>
      <w:tr w:rsidR="00786521" w:rsidRPr="00DA0325" w14:paraId="6762E8E2" w14:textId="77777777" w:rsidTr="006732A6">
        <w:trPr>
          <w:jc w:val="center"/>
        </w:trPr>
        <w:tc>
          <w:tcPr>
            <w:tcW w:w="2593" w:type="dxa"/>
          </w:tcPr>
          <w:p w14:paraId="5C3F1DDA" w14:textId="77777777" w:rsidR="00786521" w:rsidRPr="00DA0325" w:rsidRDefault="00786521" w:rsidP="006732A6">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 xml:space="preserve">Desdobram: </w:t>
            </w:r>
          </w:p>
        </w:tc>
        <w:tc>
          <w:tcPr>
            <w:tcW w:w="6361" w:type="dxa"/>
          </w:tcPr>
          <w:p w14:paraId="7C691BF8" w14:textId="77777777" w:rsidR="00786521" w:rsidRPr="00DA0325" w:rsidRDefault="00786521" w:rsidP="006732A6">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1038 SMECET PNAE Creche</w:t>
            </w:r>
          </w:p>
        </w:tc>
      </w:tr>
      <w:tr w:rsidR="00786521" w:rsidRPr="00DA0325" w14:paraId="3A0ECF7E" w14:textId="77777777" w:rsidTr="006732A6">
        <w:trPr>
          <w:jc w:val="center"/>
        </w:trPr>
        <w:tc>
          <w:tcPr>
            <w:tcW w:w="8954" w:type="dxa"/>
            <w:gridSpan w:val="2"/>
          </w:tcPr>
          <w:p w14:paraId="588D269A" w14:textId="77777777" w:rsidR="00786521" w:rsidRPr="00DA0325" w:rsidRDefault="00786521" w:rsidP="006732A6">
            <w:pPr>
              <w:pStyle w:val="Normal1"/>
              <w:jc w:val="both"/>
              <w:rPr>
                <w:rFonts w:ascii="Courier New" w:hAnsi="Courier New" w:cs="Courier New"/>
                <w:color w:val="auto"/>
                <w:sz w:val="20"/>
                <w:szCs w:val="20"/>
              </w:rPr>
            </w:pPr>
          </w:p>
        </w:tc>
      </w:tr>
      <w:tr w:rsidR="00786521" w:rsidRPr="00DA0325" w14:paraId="113D53DB" w14:textId="77777777" w:rsidTr="006732A6">
        <w:trPr>
          <w:jc w:val="center"/>
        </w:trPr>
        <w:tc>
          <w:tcPr>
            <w:tcW w:w="2593" w:type="dxa"/>
          </w:tcPr>
          <w:p w14:paraId="653ADDAD" w14:textId="77777777" w:rsidR="00786521" w:rsidRPr="00DA0325" w:rsidRDefault="00786521" w:rsidP="006732A6">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Fonte:</w:t>
            </w:r>
          </w:p>
        </w:tc>
        <w:tc>
          <w:tcPr>
            <w:tcW w:w="6361" w:type="dxa"/>
          </w:tcPr>
          <w:p w14:paraId="1E572BF0" w14:textId="77777777" w:rsidR="00786521" w:rsidRPr="00DA0325" w:rsidRDefault="00786521" w:rsidP="006732A6">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1552 Transferências de recursos do FNDE</w:t>
            </w:r>
          </w:p>
        </w:tc>
      </w:tr>
      <w:tr w:rsidR="00786521" w:rsidRPr="00DA0325" w14:paraId="7D951791" w14:textId="77777777" w:rsidTr="006732A6">
        <w:trPr>
          <w:jc w:val="center"/>
        </w:trPr>
        <w:tc>
          <w:tcPr>
            <w:tcW w:w="2593" w:type="dxa"/>
          </w:tcPr>
          <w:p w14:paraId="78C6BED7" w14:textId="77777777" w:rsidR="00786521" w:rsidRPr="00DA0325" w:rsidRDefault="00786521" w:rsidP="006732A6">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 xml:space="preserve">Desdobram: </w:t>
            </w:r>
          </w:p>
        </w:tc>
        <w:tc>
          <w:tcPr>
            <w:tcW w:w="6361" w:type="dxa"/>
          </w:tcPr>
          <w:p w14:paraId="7B94267A" w14:textId="77777777" w:rsidR="00786521" w:rsidRPr="00DA0325" w:rsidRDefault="00786521" w:rsidP="006732A6">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1072 SMECET PNAE Pré-escolar</w:t>
            </w:r>
          </w:p>
        </w:tc>
      </w:tr>
      <w:tr w:rsidR="00786521" w:rsidRPr="00DA0325" w14:paraId="755AD47F" w14:textId="77777777" w:rsidTr="006732A6">
        <w:trPr>
          <w:jc w:val="center"/>
        </w:trPr>
        <w:tc>
          <w:tcPr>
            <w:tcW w:w="8954" w:type="dxa"/>
            <w:gridSpan w:val="2"/>
          </w:tcPr>
          <w:p w14:paraId="5BB6229D" w14:textId="77777777" w:rsidR="00786521" w:rsidRPr="00DA0325" w:rsidRDefault="00786521" w:rsidP="006732A6">
            <w:pPr>
              <w:pStyle w:val="Normal1"/>
              <w:jc w:val="both"/>
              <w:rPr>
                <w:rFonts w:ascii="Courier New" w:hAnsi="Courier New" w:cs="Courier New"/>
                <w:color w:val="auto"/>
                <w:sz w:val="20"/>
                <w:szCs w:val="20"/>
              </w:rPr>
            </w:pPr>
          </w:p>
        </w:tc>
      </w:tr>
    </w:tbl>
    <w:p w14:paraId="0FFE0A91" w14:textId="77777777" w:rsidR="00385918" w:rsidRPr="00E72B93" w:rsidRDefault="00385918" w:rsidP="006F40B7">
      <w:pPr>
        <w:widowControl w:val="0"/>
        <w:spacing w:after="0" w:line="240" w:lineRule="auto"/>
        <w:jc w:val="both"/>
        <w:rPr>
          <w:rFonts w:ascii="Courier New" w:eastAsia="Times New Roman" w:hAnsi="Courier New" w:cs="Courier New"/>
          <w:color w:val="000000"/>
        </w:rPr>
      </w:pPr>
    </w:p>
    <w:p w14:paraId="1FE824AF"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SEXTA:</w:t>
      </w:r>
      <w:r w:rsidRPr="00E72B93">
        <w:rPr>
          <w:rFonts w:ascii="Courier New" w:eastAsia="Times New Roman" w:hAnsi="Courier New" w:cs="Courier New"/>
          <w:color w:val="000000"/>
        </w:rPr>
        <w:t xml:space="preserve"> O CONTRATANTE, após receber os documentos descritos na cláusula quarta, parágrafo primeiro, e após a tramitação do processo para instrução e liquidação, efetuará o seu pagamento no valor correspondente às entregas do mês anterior.</w:t>
      </w:r>
    </w:p>
    <w:p w14:paraId="27D41668"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0E6C5C8A" w14:textId="7C234B33"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SÉTIMA:</w:t>
      </w:r>
      <w:r w:rsidRPr="00E72B93">
        <w:rPr>
          <w:rFonts w:ascii="Courier New" w:eastAsia="Times New Roman" w:hAnsi="Courier New" w:cs="Courier New"/>
          <w:color w:val="000000"/>
        </w:rPr>
        <w:t xml:space="preserve"> O </w:t>
      </w:r>
      <w:r w:rsidRPr="00E72B93">
        <w:rPr>
          <w:rFonts w:ascii="Courier New" w:eastAsia="Times New Roman" w:hAnsi="Courier New" w:cs="Courier New"/>
        </w:rPr>
        <w:t xml:space="preserve">CONTRATANTE se compromete em guardar pelo prazo </w:t>
      </w:r>
      <w:r w:rsidRPr="00E72B93">
        <w:rPr>
          <w:rFonts w:ascii="Courier New" w:eastAsia="Times New Roman" w:hAnsi="Courier New" w:cs="Courier New"/>
        </w:rPr>
        <w:lastRenderedPageBreak/>
        <w:t>estabelecido no </w:t>
      </w:r>
      <w:hyperlink r:id="rId13" w:history="1">
        <w:r w:rsidRPr="00E72B93">
          <w:rPr>
            <w:rFonts w:ascii="Courier New" w:eastAsia="Times New Roman" w:hAnsi="Courier New" w:cs="Courier New"/>
          </w:rPr>
          <w:t xml:space="preserve">§ </w:t>
        </w:r>
        <w:r w:rsidR="00712E81">
          <w:rPr>
            <w:rFonts w:ascii="Courier New" w:eastAsia="Times New Roman" w:hAnsi="Courier New" w:cs="Courier New"/>
          </w:rPr>
          <w:t>7º</w:t>
        </w:r>
        <w:r w:rsidRPr="00E72B93">
          <w:rPr>
            <w:rFonts w:ascii="Courier New" w:eastAsia="Times New Roman" w:hAnsi="Courier New" w:cs="Courier New"/>
          </w:rPr>
          <w:t xml:space="preserve"> do artigo </w:t>
        </w:r>
        <w:r w:rsidR="00712E81">
          <w:rPr>
            <w:rFonts w:ascii="Courier New" w:eastAsia="Times New Roman" w:hAnsi="Courier New" w:cs="Courier New"/>
          </w:rPr>
          <w:t>60</w:t>
        </w:r>
        <w:r w:rsidRPr="00E72B93">
          <w:rPr>
            <w:rFonts w:ascii="Courier New" w:eastAsia="Times New Roman" w:hAnsi="Courier New" w:cs="Courier New"/>
          </w:rPr>
          <w:t xml:space="preserve"> da Resolução CD/FNDE n</w:t>
        </w:r>
        <w:r w:rsidR="00712E81">
          <w:rPr>
            <w:rFonts w:ascii="Courier New" w:eastAsia="Times New Roman" w:hAnsi="Courier New" w:cs="Courier New"/>
          </w:rPr>
          <w:t>.</w:t>
        </w:r>
        <w:r w:rsidRPr="00E72B93">
          <w:rPr>
            <w:rFonts w:ascii="Courier New" w:eastAsia="Times New Roman" w:hAnsi="Courier New" w:cs="Courier New"/>
          </w:rPr>
          <w:t xml:space="preserve">º </w:t>
        </w:r>
        <w:r w:rsidR="00712E81">
          <w:rPr>
            <w:rFonts w:ascii="Courier New" w:eastAsia="Times New Roman" w:hAnsi="Courier New" w:cs="Courier New"/>
          </w:rPr>
          <w:t>0</w:t>
        </w:r>
        <w:r w:rsidRPr="00E72B93">
          <w:rPr>
            <w:rFonts w:ascii="Courier New" w:eastAsia="Times New Roman" w:hAnsi="Courier New" w:cs="Courier New"/>
          </w:rPr>
          <w:t>6/20</w:t>
        </w:r>
        <w:r w:rsidR="00712E81">
          <w:rPr>
            <w:rFonts w:ascii="Courier New" w:eastAsia="Times New Roman" w:hAnsi="Courier New" w:cs="Courier New"/>
          </w:rPr>
          <w:t>20</w:t>
        </w:r>
      </w:hyperlink>
      <w:r w:rsidRPr="00E72B93">
        <w:rPr>
          <w:rFonts w:ascii="Courier New" w:eastAsia="Times New Roman" w:hAnsi="Courier New" w:cs="Courier New"/>
          <w:color w:val="000000"/>
        </w:rPr>
        <w:t xml:space="preserve"> as cópias das notas fiscais de produtor rural, os termos de recebimento e aceitabilidade, apresentados nas prestações de contas, bem como o projeto de venda de gêneros alimentícios da agricultura familiar para alimentação escolar e documentos anexos, estando à disposição para comprovação.</w:t>
      </w:r>
    </w:p>
    <w:p w14:paraId="6E26DBEB"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63CFB2A4"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OITAVA:</w:t>
      </w:r>
      <w:r w:rsidRPr="00E72B93">
        <w:rPr>
          <w:rFonts w:ascii="Courier New" w:eastAsia="Times New Roman" w:hAnsi="Courier New" w:cs="Courier New"/>
          <w:color w:val="000000"/>
        </w:rPr>
        <w:t xml:space="preserve"> É de exclusiva responsabilidade do(a) CONTRATADO(A) o ressarcimento de danos causados ao CONTRATANTE ou a terceiros, decorrentes de sua culpa ou dolo na execução do contrato, não excluindo ou reduzindo esta responsabilidade à fiscalização.</w:t>
      </w:r>
    </w:p>
    <w:p w14:paraId="3205298D"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0B17D640" w14:textId="77777777" w:rsidR="006F40B7" w:rsidRPr="00E72B93" w:rsidRDefault="006F40B7" w:rsidP="006F40B7">
      <w:pPr>
        <w:pStyle w:val="Normal1"/>
        <w:jc w:val="both"/>
        <w:rPr>
          <w:rFonts w:ascii="Courier New" w:hAnsi="Courier New" w:cs="Courier New"/>
          <w:color w:val="auto"/>
          <w:sz w:val="22"/>
        </w:rPr>
      </w:pPr>
      <w:r w:rsidRPr="00E72B93">
        <w:rPr>
          <w:rFonts w:ascii="Courier New" w:hAnsi="Courier New" w:cs="Courier New"/>
          <w:b/>
          <w:sz w:val="22"/>
        </w:rPr>
        <w:t>CLÁUSULA NONA:</w:t>
      </w:r>
      <w:r w:rsidRPr="00E72B93">
        <w:rPr>
          <w:rFonts w:ascii="Courier New" w:hAnsi="Courier New" w:cs="Courier New"/>
          <w:sz w:val="22"/>
        </w:rPr>
        <w:t xml:space="preserve"> </w:t>
      </w:r>
      <w:r w:rsidRPr="00E72B93">
        <w:rPr>
          <w:rFonts w:ascii="Courier New" w:hAnsi="Courier New" w:cs="Courier New"/>
          <w:color w:val="auto"/>
          <w:sz w:val="22"/>
        </w:rPr>
        <w:t>Serão aplicadas as sanções administrativas nas seguintes hipóteses:</w:t>
      </w:r>
    </w:p>
    <w:p w14:paraId="2C83086D" w14:textId="77777777" w:rsidR="006F40B7" w:rsidRPr="00E72B93" w:rsidRDefault="006F40B7" w:rsidP="006F40B7">
      <w:pPr>
        <w:widowControl w:val="0"/>
        <w:spacing w:after="0" w:line="240" w:lineRule="auto"/>
        <w:jc w:val="both"/>
        <w:rPr>
          <w:rFonts w:ascii="Courier New" w:hAnsi="Courier New" w:cs="Courier New"/>
          <w:b/>
        </w:rPr>
      </w:pPr>
    </w:p>
    <w:p w14:paraId="39E719C3" w14:textId="77777777" w:rsidR="006F40B7" w:rsidRPr="00E72B93" w:rsidRDefault="006F40B7" w:rsidP="006F40B7">
      <w:pPr>
        <w:widowControl w:val="0"/>
        <w:spacing w:after="0" w:line="240" w:lineRule="auto"/>
        <w:ind w:firstLine="709"/>
        <w:jc w:val="both"/>
        <w:rPr>
          <w:rFonts w:ascii="Courier New" w:hAnsi="Courier New" w:cs="Courier New"/>
        </w:rPr>
      </w:pPr>
      <w:r w:rsidRPr="00E72B93">
        <w:rPr>
          <w:rFonts w:ascii="Courier New" w:hAnsi="Courier New" w:cs="Courier New"/>
          <w:b/>
        </w:rPr>
        <w:t>a)</w:t>
      </w:r>
      <w:r w:rsidRPr="00E72B93">
        <w:rPr>
          <w:rFonts w:ascii="Courier New" w:hAnsi="Courier New" w:cs="Courier New"/>
        </w:rPr>
        <w:t xml:space="preserve"> A CONTRATADA ficará sujeita a multa de até 20% (vinte por cento), sobre o valor total adjudicado no caso de apresentação de documento ou declaração falsa para fins de habilitação no presente processo licitatório. No presente caso, a contratação será rescindida e será aplicada a penalidade de </w:t>
      </w:r>
      <w:r w:rsidRPr="00E72B93">
        <w:rPr>
          <w:rFonts w:ascii="Courier New" w:hAnsi="Courier New" w:cs="Courier New"/>
          <w:shd w:val="clear" w:color="auto" w:fill="FFFFFF"/>
        </w:rPr>
        <w:t>declaração de inidoneidade para licitar ou contratar com a Administração Pública, por prazo de 03 (três) anos</w:t>
      </w:r>
      <w:r w:rsidRPr="00E72B93">
        <w:rPr>
          <w:rFonts w:ascii="Courier New" w:hAnsi="Courier New" w:cs="Courier New"/>
        </w:rPr>
        <w:t>.</w:t>
      </w:r>
    </w:p>
    <w:p w14:paraId="71D41159" w14:textId="77777777" w:rsidR="006F40B7" w:rsidRPr="00E72B93" w:rsidRDefault="006F40B7" w:rsidP="006F40B7">
      <w:pPr>
        <w:pStyle w:val="Normal1"/>
        <w:jc w:val="both"/>
        <w:rPr>
          <w:rFonts w:ascii="Courier New" w:hAnsi="Courier New" w:cs="Courier New"/>
          <w:b/>
          <w:color w:val="auto"/>
          <w:sz w:val="22"/>
        </w:rPr>
      </w:pPr>
    </w:p>
    <w:p w14:paraId="6FAA766B" w14:textId="77777777" w:rsidR="006F40B7" w:rsidRPr="00E72B93" w:rsidRDefault="006F40B7" w:rsidP="006F40B7">
      <w:pPr>
        <w:pStyle w:val="Normal1"/>
        <w:ind w:firstLine="709"/>
        <w:jc w:val="both"/>
        <w:rPr>
          <w:rFonts w:ascii="Courier New" w:hAnsi="Courier New" w:cs="Courier New"/>
          <w:color w:val="auto"/>
          <w:sz w:val="22"/>
        </w:rPr>
      </w:pPr>
      <w:r w:rsidRPr="00E72B93">
        <w:rPr>
          <w:rFonts w:ascii="Courier New" w:hAnsi="Courier New" w:cs="Courier New"/>
          <w:b/>
          <w:color w:val="auto"/>
          <w:sz w:val="22"/>
        </w:rPr>
        <w:t>b)</w:t>
      </w:r>
      <w:r w:rsidRPr="00E72B93">
        <w:rPr>
          <w:rFonts w:ascii="Courier New" w:hAnsi="Courier New" w:cs="Courier New"/>
          <w:color w:val="auto"/>
          <w:sz w:val="22"/>
        </w:rPr>
        <w:t xml:space="preserve"> O atraso que exceder ao prazo fixado para entrega, acarretará a multa de 2,0% (dois por cento), por dia de atraso, limitado a </w:t>
      </w:r>
      <w:r w:rsidRPr="00E72B93">
        <w:rPr>
          <w:rFonts w:ascii="Courier New" w:hAnsi="Courier New" w:cs="Courier New"/>
          <w:sz w:val="22"/>
        </w:rPr>
        <w:t>20% (vinte por cento)</w:t>
      </w:r>
      <w:r w:rsidRPr="00E72B93">
        <w:rPr>
          <w:rFonts w:ascii="Courier New" w:hAnsi="Courier New" w:cs="Courier New"/>
          <w:color w:val="auto"/>
          <w:sz w:val="22"/>
        </w:rPr>
        <w:t>, sobre o valor total da ordem de compra/nota de empenho. No caso de reincidência, será considerada inexecução do contrato administrativo.</w:t>
      </w:r>
    </w:p>
    <w:p w14:paraId="798DE712" w14:textId="77777777" w:rsidR="006F40B7" w:rsidRPr="00E72B93" w:rsidRDefault="006F40B7" w:rsidP="006F40B7">
      <w:pPr>
        <w:pStyle w:val="Normal1"/>
        <w:ind w:firstLine="709"/>
        <w:jc w:val="both"/>
        <w:rPr>
          <w:rFonts w:ascii="Courier New" w:hAnsi="Courier New" w:cs="Courier New"/>
          <w:b/>
          <w:color w:val="auto"/>
          <w:sz w:val="22"/>
        </w:rPr>
      </w:pPr>
    </w:p>
    <w:p w14:paraId="53E695A6" w14:textId="77777777" w:rsidR="006F40B7" w:rsidRPr="00E72B93" w:rsidRDefault="006F40B7" w:rsidP="006F40B7">
      <w:pPr>
        <w:pStyle w:val="Normal1"/>
        <w:ind w:firstLine="709"/>
        <w:jc w:val="both"/>
        <w:rPr>
          <w:rFonts w:ascii="Courier New" w:hAnsi="Courier New" w:cs="Courier New"/>
          <w:color w:val="auto"/>
          <w:sz w:val="22"/>
        </w:rPr>
      </w:pPr>
      <w:r w:rsidRPr="00E72B93">
        <w:rPr>
          <w:rFonts w:ascii="Courier New" w:hAnsi="Courier New" w:cs="Courier New"/>
          <w:b/>
          <w:color w:val="auto"/>
          <w:sz w:val="22"/>
        </w:rPr>
        <w:t>c)</w:t>
      </w:r>
      <w:r w:rsidRPr="00E72B93">
        <w:rPr>
          <w:rFonts w:ascii="Courier New" w:hAnsi="Courier New" w:cs="Courier New"/>
          <w:color w:val="auto"/>
          <w:sz w:val="22"/>
        </w:rPr>
        <w:t xml:space="preserve"> A inexecução do contrato administrativo ou da ordem de compra/nota de empenho, acarretará a multa de </w:t>
      </w:r>
      <w:r w:rsidRPr="00E72B93">
        <w:rPr>
          <w:rFonts w:ascii="Courier New" w:hAnsi="Courier New" w:cs="Courier New"/>
          <w:sz w:val="22"/>
        </w:rPr>
        <w:t xml:space="preserve">20% (vinte por cento) </w:t>
      </w:r>
      <w:r w:rsidRPr="00E72B93">
        <w:rPr>
          <w:rFonts w:ascii="Courier New" w:hAnsi="Courier New" w:cs="Courier New"/>
          <w:color w:val="auto"/>
          <w:sz w:val="22"/>
        </w:rPr>
        <w:t xml:space="preserve">sobre o valor total adjudicado, </w:t>
      </w:r>
      <w:r w:rsidRPr="00E72B93">
        <w:rPr>
          <w:rFonts w:ascii="Courier New" w:hAnsi="Courier New" w:cs="Courier New"/>
          <w:sz w:val="22"/>
        </w:rPr>
        <w:t>cumulada com a pena de suspensão do direito de licitar e o impedimento de contratar com a Administração pelo prazo de 02 (dois) anos.</w:t>
      </w:r>
    </w:p>
    <w:p w14:paraId="5007E1BD" w14:textId="77777777" w:rsidR="006F40B7" w:rsidRPr="00E72B93" w:rsidRDefault="006F40B7" w:rsidP="006F40B7">
      <w:pPr>
        <w:pStyle w:val="Normal1"/>
        <w:jc w:val="both"/>
        <w:rPr>
          <w:rFonts w:ascii="Courier New" w:hAnsi="Courier New" w:cs="Courier New"/>
          <w:b/>
          <w:color w:val="auto"/>
          <w:sz w:val="22"/>
        </w:rPr>
      </w:pPr>
    </w:p>
    <w:p w14:paraId="596BE0BB" w14:textId="77777777" w:rsidR="006F40B7" w:rsidRPr="00E72B93" w:rsidRDefault="006F40B7" w:rsidP="006F40B7">
      <w:pPr>
        <w:pStyle w:val="Normal1"/>
        <w:jc w:val="both"/>
        <w:rPr>
          <w:rFonts w:ascii="Courier New" w:hAnsi="Courier New" w:cs="Courier New"/>
          <w:color w:val="auto"/>
          <w:sz w:val="22"/>
        </w:rPr>
      </w:pPr>
      <w:r w:rsidRPr="00E72B93">
        <w:rPr>
          <w:rFonts w:ascii="Courier New" w:hAnsi="Courier New" w:cs="Courier New"/>
          <w:b/>
          <w:color w:val="auto"/>
          <w:sz w:val="22"/>
        </w:rPr>
        <w:t>Parágrafo primeiro</w:t>
      </w:r>
      <w:r w:rsidRPr="00E72B93">
        <w:rPr>
          <w:rFonts w:ascii="Courier New" w:hAnsi="Courier New" w:cs="Courier New"/>
          <w:color w:val="auto"/>
          <w:sz w:val="22"/>
        </w:rPr>
        <w:t xml:space="preserve"> - Na aplicação das penalidades previstas no edital, o município considerará, motivadamente, a gravidade da falta, seus efeitos, bem como os antecedentes do licitante ou contratado, podendo deixar de aplicá-las, se admitidas as suas justificativas, nos termos do que dispõe o </w:t>
      </w:r>
      <w:r w:rsidRPr="00542BBA">
        <w:rPr>
          <w:rFonts w:ascii="Courier New" w:hAnsi="Courier New" w:cs="Courier New"/>
          <w:color w:val="auto"/>
          <w:sz w:val="22"/>
        </w:rPr>
        <w:t>artigo 87, “caput”, da Lei nº 8.666/93.</w:t>
      </w:r>
    </w:p>
    <w:p w14:paraId="1A99544E" w14:textId="77777777" w:rsidR="006F40B7" w:rsidRPr="00E72B93" w:rsidRDefault="006F40B7" w:rsidP="006F40B7">
      <w:pPr>
        <w:pStyle w:val="Normal1"/>
        <w:jc w:val="both"/>
        <w:rPr>
          <w:rFonts w:ascii="Courier New" w:hAnsi="Courier New" w:cs="Courier New"/>
          <w:b/>
          <w:color w:val="auto"/>
          <w:sz w:val="22"/>
        </w:rPr>
      </w:pPr>
    </w:p>
    <w:p w14:paraId="0743FD2C" w14:textId="77777777" w:rsidR="006F40B7" w:rsidRPr="00E72B93" w:rsidRDefault="006F40B7" w:rsidP="006F40B7">
      <w:pPr>
        <w:pStyle w:val="Normal1"/>
        <w:jc w:val="both"/>
        <w:rPr>
          <w:rFonts w:ascii="Courier New" w:hAnsi="Courier New" w:cs="Courier New"/>
          <w:color w:val="auto"/>
          <w:sz w:val="22"/>
        </w:rPr>
      </w:pPr>
      <w:r w:rsidRPr="00E72B93">
        <w:rPr>
          <w:rFonts w:ascii="Courier New" w:hAnsi="Courier New" w:cs="Courier New"/>
          <w:b/>
          <w:color w:val="auto"/>
          <w:sz w:val="22"/>
        </w:rPr>
        <w:t>Parágrafo segundo</w:t>
      </w:r>
      <w:r w:rsidRPr="00E72B93">
        <w:rPr>
          <w:rFonts w:ascii="Courier New" w:hAnsi="Courier New" w:cs="Courier New"/>
          <w:color w:val="auto"/>
          <w:sz w:val="22"/>
        </w:rPr>
        <w:t xml:space="preserve"> - As penalidades serão registradas no cadastro do contratado, quando for o caso.</w:t>
      </w:r>
    </w:p>
    <w:p w14:paraId="56542360" w14:textId="77777777" w:rsidR="006F40B7" w:rsidRPr="00E72B93" w:rsidRDefault="006F40B7" w:rsidP="006F40B7">
      <w:pPr>
        <w:pStyle w:val="Normal1"/>
        <w:jc w:val="both"/>
        <w:rPr>
          <w:rFonts w:ascii="Courier New" w:hAnsi="Courier New" w:cs="Courier New"/>
          <w:b/>
          <w:color w:val="auto"/>
          <w:sz w:val="22"/>
        </w:rPr>
      </w:pPr>
    </w:p>
    <w:p w14:paraId="74DE0206" w14:textId="77777777" w:rsidR="006F40B7" w:rsidRPr="00E72B93" w:rsidRDefault="006F40B7" w:rsidP="006F40B7">
      <w:pPr>
        <w:pStyle w:val="Normal1"/>
        <w:jc w:val="both"/>
        <w:rPr>
          <w:rFonts w:ascii="Courier New" w:hAnsi="Courier New" w:cs="Courier New"/>
          <w:color w:val="auto"/>
          <w:sz w:val="22"/>
        </w:rPr>
      </w:pPr>
      <w:r w:rsidRPr="00E72B93">
        <w:rPr>
          <w:rFonts w:ascii="Courier New" w:hAnsi="Courier New" w:cs="Courier New"/>
          <w:b/>
          <w:color w:val="auto"/>
          <w:sz w:val="22"/>
        </w:rPr>
        <w:t>Parágrafo terceiro</w:t>
      </w:r>
      <w:r w:rsidRPr="00E72B93">
        <w:rPr>
          <w:rFonts w:ascii="Courier New" w:hAnsi="Courier New" w:cs="Courier New"/>
          <w:color w:val="auto"/>
          <w:sz w:val="22"/>
        </w:rPr>
        <w:t xml:space="preserve"> - Nenhum pagamento será efetuado enquanto pendente de liquidação qualquer obrigação financeira que for imposta ao fornecedor em virtude de penalidade ou inadimplência contratual.</w:t>
      </w:r>
    </w:p>
    <w:p w14:paraId="04008C74" w14:textId="77777777" w:rsidR="006F40B7" w:rsidRPr="00E72B93" w:rsidRDefault="006F40B7" w:rsidP="006F40B7">
      <w:pPr>
        <w:pStyle w:val="Normal1"/>
        <w:jc w:val="both"/>
        <w:rPr>
          <w:rFonts w:ascii="Courier New" w:hAnsi="Courier New" w:cs="Courier New"/>
          <w:b/>
          <w:color w:val="auto"/>
          <w:sz w:val="22"/>
        </w:rPr>
      </w:pPr>
    </w:p>
    <w:p w14:paraId="241903C0" w14:textId="77777777" w:rsidR="006F40B7" w:rsidRPr="00E72B93" w:rsidRDefault="006F40B7" w:rsidP="006F40B7">
      <w:pPr>
        <w:pStyle w:val="Normal1"/>
        <w:jc w:val="both"/>
        <w:rPr>
          <w:rFonts w:ascii="Courier New" w:hAnsi="Courier New" w:cs="Courier New"/>
          <w:color w:val="auto"/>
          <w:sz w:val="22"/>
        </w:rPr>
      </w:pPr>
      <w:r w:rsidRPr="00E72B93">
        <w:rPr>
          <w:rFonts w:ascii="Courier New" w:hAnsi="Courier New" w:cs="Courier New"/>
          <w:b/>
          <w:color w:val="auto"/>
          <w:sz w:val="22"/>
        </w:rPr>
        <w:t>Parágrafo quarto</w:t>
      </w:r>
      <w:r w:rsidRPr="00E72B93">
        <w:rPr>
          <w:rFonts w:ascii="Courier New" w:hAnsi="Courier New" w:cs="Courier New"/>
          <w:color w:val="auto"/>
          <w:sz w:val="22"/>
        </w:rPr>
        <w:t xml:space="preserve"> - Após o andamento do devido procedimento administrativo para aplicação de penalidades, poderá haver compensação de valores, realizando o desconto das multas ap</w:t>
      </w:r>
      <w:r w:rsidR="004B011F" w:rsidRPr="00E72B93">
        <w:rPr>
          <w:rFonts w:ascii="Courier New" w:hAnsi="Courier New" w:cs="Courier New"/>
          <w:color w:val="auto"/>
          <w:sz w:val="22"/>
        </w:rPr>
        <w:t>licadas no pagamento pendente do contratado penalizado</w:t>
      </w:r>
      <w:r w:rsidRPr="00E72B93">
        <w:rPr>
          <w:rFonts w:ascii="Courier New" w:hAnsi="Courier New" w:cs="Courier New"/>
          <w:color w:val="auto"/>
          <w:sz w:val="22"/>
        </w:rPr>
        <w:t xml:space="preserve">. </w:t>
      </w:r>
    </w:p>
    <w:p w14:paraId="6EB1ACC5"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313E0178"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DÉCIMA:</w:t>
      </w:r>
      <w:r w:rsidRPr="00E72B93">
        <w:rPr>
          <w:rFonts w:ascii="Courier New" w:eastAsia="Times New Roman" w:hAnsi="Courier New" w:cs="Courier New"/>
          <w:color w:val="000000"/>
        </w:rPr>
        <w:t xml:space="preserve"> A fiscalização do presente contrato ficará a cargo </w:t>
      </w:r>
      <w:r w:rsidRPr="00E72B93">
        <w:rPr>
          <w:rFonts w:ascii="Courier New" w:eastAsia="Times New Roman" w:hAnsi="Courier New" w:cs="Courier New"/>
          <w:color w:val="000000"/>
        </w:rPr>
        <w:lastRenderedPageBreak/>
        <w:t>do respectivo fiscal de contrato, da Secretaria Municipal de Educação, Cultura, Esporte e Turismo, da entidade executora, do conselho de alimentação escolar - CAE e outras entidades designadas pelo contratante ou pela legislação, portanto, ficam nomeados os seguintes servidores:</w:t>
      </w:r>
    </w:p>
    <w:p w14:paraId="32CB34D5" w14:textId="77777777" w:rsidR="006F40B7" w:rsidRPr="00E72B93" w:rsidRDefault="006F40B7" w:rsidP="006F40B7">
      <w:pPr>
        <w:spacing w:after="0" w:line="240" w:lineRule="auto"/>
        <w:jc w:val="both"/>
        <w:rPr>
          <w:rFonts w:ascii="Courier New" w:eastAsia="Times New Roman" w:hAnsi="Courier New" w:cs="Courier New"/>
          <w:b/>
          <w:color w:val="000000"/>
        </w:rPr>
      </w:pPr>
    </w:p>
    <w:p w14:paraId="38B699DC" w14:textId="1EF50C3C" w:rsidR="006F40B7" w:rsidRPr="00E72B93" w:rsidRDefault="006F40B7" w:rsidP="006F40B7">
      <w:pPr>
        <w:spacing w:after="0" w:line="240" w:lineRule="auto"/>
        <w:ind w:firstLine="709"/>
        <w:jc w:val="both"/>
        <w:rPr>
          <w:rFonts w:ascii="Courier New" w:hAnsi="Courier New" w:cs="Courier New"/>
        </w:rPr>
      </w:pPr>
      <w:r w:rsidRPr="00E72B93">
        <w:rPr>
          <w:rFonts w:ascii="Courier New" w:eastAsia="Times New Roman" w:hAnsi="Courier New" w:cs="Courier New"/>
          <w:b/>
          <w:color w:val="000000"/>
        </w:rPr>
        <w:t>a)</w:t>
      </w:r>
      <w:r w:rsidRPr="00E72B93">
        <w:rPr>
          <w:rFonts w:ascii="Courier New" w:eastAsia="Times New Roman" w:hAnsi="Courier New" w:cs="Courier New"/>
          <w:color w:val="000000"/>
        </w:rPr>
        <w:t xml:space="preserve"> </w:t>
      </w:r>
      <w:r w:rsidR="00065237">
        <w:rPr>
          <w:rFonts w:ascii="Courier New" w:hAnsi="Courier New" w:cs="Courier New"/>
        </w:rPr>
        <w:t>XXXXXXXXXXXXXXX</w:t>
      </w:r>
      <w:r w:rsidRPr="00E72B93">
        <w:rPr>
          <w:rFonts w:ascii="Courier New" w:eastAsia="Times New Roman" w:hAnsi="Courier New" w:cs="Courier New"/>
          <w:color w:val="000000"/>
        </w:rPr>
        <w:t>, para exercer a função de gestora do contrato administrativo;</w:t>
      </w:r>
    </w:p>
    <w:p w14:paraId="50395587"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4292F642" w14:textId="3663322A" w:rsidR="006F40B7" w:rsidRDefault="006F40B7" w:rsidP="006F40B7">
      <w:pPr>
        <w:widowControl w:val="0"/>
        <w:spacing w:after="0" w:line="240" w:lineRule="auto"/>
        <w:ind w:firstLine="709"/>
        <w:jc w:val="both"/>
        <w:rPr>
          <w:rFonts w:ascii="Courier New" w:eastAsia="Times New Roman" w:hAnsi="Courier New" w:cs="Courier New"/>
          <w:color w:val="000000"/>
        </w:rPr>
      </w:pPr>
      <w:r w:rsidRPr="00EB0B92">
        <w:rPr>
          <w:rFonts w:ascii="Courier New" w:eastAsia="Times New Roman" w:hAnsi="Courier New" w:cs="Courier New"/>
          <w:b/>
          <w:color w:val="000000"/>
        </w:rPr>
        <w:t>b)</w:t>
      </w:r>
      <w:r w:rsidRPr="00EB0B92">
        <w:rPr>
          <w:rFonts w:ascii="Courier New" w:eastAsia="Times New Roman" w:hAnsi="Courier New" w:cs="Courier New"/>
          <w:color w:val="000000"/>
        </w:rPr>
        <w:t xml:space="preserve"> </w:t>
      </w:r>
      <w:r w:rsidR="00065237">
        <w:rPr>
          <w:rFonts w:ascii="Courier New" w:eastAsia="Times New Roman" w:hAnsi="Courier New" w:cs="Courier New"/>
          <w:color w:val="000000"/>
        </w:rPr>
        <w:t>XXXXXXXXXXXXXXX</w:t>
      </w:r>
      <w:r w:rsidRPr="00EB0B92">
        <w:rPr>
          <w:rFonts w:ascii="Courier New" w:eastAsia="Times New Roman" w:hAnsi="Courier New" w:cs="Courier New"/>
          <w:color w:val="000000"/>
        </w:rPr>
        <w:t>, para exercer a função de fiscal do contrato administrativo.</w:t>
      </w:r>
    </w:p>
    <w:p w14:paraId="4AD999B5" w14:textId="18EA8DC5" w:rsidR="0009243A" w:rsidRDefault="0009243A" w:rsidP="0009243A">
      <w:pPr>
        <w:widowControl w:val="0"/>
        <w:spacing w:after="0" w:line="240" w:lineRule="auto"/>
        <w:jc w:val="both"/>
        <w:rPr>
          <w:rFonts w:ascii="Courier New" w:eastAsia="Times New Roman" w:hAnsi="Courier New" w:cs="Courier New"/>
          <w:color w:val="000000"/>
        </w:rPr>
      </w:pPr>
    </w:p>
    <w:p w14:paraId="794D904F" w14:textId="52B2324D" w:rsidR="0009243A" w:rsidRPr="00E72B93" w:rsidRDefault="0009243A" w:rsidP="0009243A">
      <w:pPr>
        <w:widowControl w:val="0"/>
        <w:spacing w:after="0" w:line="240" w:lineRule="auto"/>
        <w:jc w:val="both"/>
        <w:rPr>
          <w:rFonts w:ascii="Courier New" w:eastAsia="Times New Roman" w:hAnsi="Courier New" w:cs="Courier New"/>
          <w:color w:val="000000"/>
        </w:rPr>
      </w:pPr>
      <w:r w:rsidRPr="00651AA3">
        <w:rPr>
          <w:rFonts w:ascii="Courier New" w:eastAsia="Times New Roman" w:hAnsi="Courier New" w:cs="Courier New"/>
          <w:b/>
          <w:bCs/>
          <w:color w:val="000000"/>
        </w:rPr>
        <w:t>Parágrafo único</w:t>
      </w:r>
      <w:r w:rsidRPr="00651AA3">
        <w:rPr>
          <w:rFonts w:ascii="Courier New" w:eastAsia="Times New Roman" w:hAnsi="Courier New" w:cs="Courier New"/>
          <w:color w:val="000000"/>
        </w:rPr>
        <w:t xml:space="preserve"> – </w:t>
      </w:r>
      <w:r w:rsidR="00065237">
        <w:rPr>
          <w:rFonts w:ascii="Courier New" w:eastAsia="Times New Roman" w:hAnsi="Courier New" w:cs="Courier New"/>
          <w:color w:val="000000"/>
        </w:rPr>
        <w:t>O</w:t>
      </w:r>
      <w:r w:rsidRPr="00651AA3">
        <w:rPr>
          <w:rFonts w:ascii="Courier New" w:eastAsia="Times New Roman" w:hAnsi="Courier New" w:cs="Courier New"/>
          <w:color w:val="000000"/>
        </w:rPr>
        <w:t xml:space="preserve"> gestor e </w:t>
      </w:r>
      <w:r w:rsidR="00065237">
        <w:rPr>
          <w:rFonts w:ascii="Courier New" w:eastAsia="Times New Roman" w:hAnsi="Courier New" w:cs="Courier New"/>
          <w:color w:val="000000"/>
        </w:rPr>
        <w:t>o</w:t>
      </w:r>
      <w:r w:rsidRPr="00651AA3">
        <w:rPr>
          <w:rFonts w:ascii="Courier New" w:eastAsia="Times New Roman" w:hAnsi="Courier New" w:cs="Courier New"/>
          <w:color w:val="000000"/>
        </w:rPr>
        <w:t xml:space="preserve"> fiscal do contrato poderão ser </w:t>
      </w:r>
      <w:proofErr w:type="gramStart"/>
      <w:r w:rsidRPr="00651AA3">
        <w:rPr>
          <w:rFonts w:ascii="Courier New" w:eastAsia="Times New Roman" w:hAnsi="Courier New" w:cs="Courier New"/>
          <w:color w:val="000000"/>
        </w:rPr>
        <w:t>alteradas</w:t>
      </w:r>
      <w:proofErr w:type="gramEnd"/>
      <w:r w:rsidRPr="00651AA3">
        <w:rPr>
          <w:rFonts w:ascii="Courier New" w:eastAsia="Times New Roman" w:hAnsi="Courier New" w:cs="Courier New"/>
          <w:color w:val="000000"/>
        </w:rPr>
        <w:t xml:space="preserve"> por Portaria do Executivo Municipal, devendo ser comunicado ao Contratado.</w:t>
      </w:r>
      <w:r>
        <w:rPr>
          <w:rFonts w:ascii="Courier New" w:eastAsia="Times New Roman" w:hAnsi="Courier New" w:cs="Courier New"/>
          <w:color w:val="000000"/>
        </w:rPr>
        <w:t xml:space="preserve"> </w:t>
      </w:r>
    </w:p>
    <w:p w14:paraId="1AFE1021"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1FBD86C6" w14:textId="3524384D"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DÉCIMA PRIMEIRA:</w:t>
      </w:r>
      <w:r w:rsidRPr="00E72B93">
        <w:rPr>
          <w:rFonts w:ascii="Courier New" w:eastAsia="Times New Roman" w:hAnsi="Courier New" w:cs="Courier New"/>
          <w:color w:val="000000"/>
        </w:rPr>
        <w:t xml:space="preserve"> O presente contrato rege-se, ainda, pel</w:t>
      </w:r>
      <w:r w:rsidR="00861634">
        <w:rPr>
          <w:rFonts w:ascii="Courier New" w:eastAsia="Times New Roman" w:hAnsi="Courier New" w:cs="Courier New"/>
          <w:color w:val="000000"/>
        </w:rPr>
        <w:t>a</w:t>
      </w:r>
      <w:r w:rsidRPr="00E72B93">
        <w:rPr>
          <w:rFonts w:ascii="Courier New" w:eastAsia="Times New Roman" w:hAnsi="Courier New" w:cs="Courier New"/>
          <w:color w:val="000000"/>
        </w:rPr>
        <w:t xml:space="preserve"> </w:t>
      </w:r>
      <w:r w:rsidR="00353041" w:rsidRPr="001C547F">
        <w:rPr>
          <w:rFonts w:ascii="Courier New" w:eastAsia="Times New Roman" w:hAnsi="Courier New" w:cs="Courier New"/>
          <w:color w:val="000000"/>
        </w:rPr>
        <w:t>chamada pública/PNAE</w:t>
      </w:r>
      <w:r w:rsidRPr="001C547F">
        <w:rPr>
          <w:rFonts w:ascii="Courier New" w:eastAsia="Times New Roman" w:hAnsi="Courier New" w:cs="Courier New"/>
          <w:color w:val="000000"/>
        </w:rPr>
        <w:t xml:space="preserve"> n.º </w:t>
      </w:r>
      <w:r w:rsidR="004808DC" w:rsidRPr="00542BBA">
        <w:rPr>
          <w:rFonts w:ascii="Courier New" w:eastAsia="Times New Roman" w:hAnsi="Courier New" w:cs="Courier New"/>
          <w:color w:val="000000"/>
        </w:rPr>
        <w:t>0</w:t>
      </w:r>
      <w:r w:rsidR="003F1C74" w:rsidRPr="00542BBA">
        <w:rPr>
          <w:rFonts w:ascii="Courier New" w:eastAsia="Times New Roman" w:hAnsi="Courier New" w:cs="Courier New"/>
          <w:color w:val="000000"/>
        </w:rPr>
        <w:t>1</w:t>
      </w:r>
      <w:r w:rsidR="00385918" w:rsidRPr="00542BBA">
        <w:rPr>
          <w:rFonts w:ascii="Courier New" w:eastAsia="Times New Roman" w:hAnsi="Courier New" w:cs="Courier New"/>
          <w:color w:val="000000"/>
        </w:rPr>
        <w:t>/202</w:t>
      </w:r>
      <w:r w:rsidR="00110ADE" w:rsidRPr="00542BBA">
        <w:rPr>
          <w:rFonts w:ascii="Courier New" w:eastAsia="Times New Roman" w:hAnsi="Courier New" w:cs="Courier New"/>
          <w:color w:val="000000"/>
        </w:rPr>
        <w:t>3</w:t>
      </w:r>
      <w:r w:rsidRPr="00542BBA">
        <w:rPr>
          <w:rFonts w:ascii="Courier New" w:eastAsia="Times New Roman" w:hAnsi="Courier New" w:cs="Courier New"/>
          <w:color w:val="000000"/>
        </w:rPr>
        <w:t>,</w:t>
      </w:r>
      <w:r w:rsidRPr="00542BBA">
        <w:rPr>
          <w:rFonts w:ascii="Courier New" w:eastAsia="Times New Roman" w:hAnsi="Courier New" w:cs="Courier New"/>
        </w:rPr>
        <w:t xml:space="preserve"> pela Resolução CD/FNDE n</w:t>
      </w:r>
      <w:r w:rsidR="003F1C74" w:rsidRPr="00542BBA">
        <w:rPr>
          <w:rFonts w:ascii="Courier New" w:eastAsia="Times New Roman" w:hAnsi="Courier New" w:cs="Courier New"/>
        </w:rPr>
        <w:t>.</w:t>
      </w:r>
      <w:r w:rsidRPr="00542BBA">
        <w:rPr>
          <w:rFonts w:ascii="Courier New" w:eastAsia="Times New Roman" w:hAnsi="Courier New" w:cs="Courier New"/>
        </w:rPr>
        <w:t xml:space="preserve">º </w:t>
      </w:r>
      <w:r w:rsidR="003F1C74" w:rsidRPr="00542BBA">
        <w:rPr>
          <w:rFonts w:ascii="Courier New" w:eastAsia="Times New Roman" w:hAnsi="Courier New" w:cs="Courier New"/>
        </w:rPr>
        <w:t>0</w:t>
      </w:r>
      <w:r w:rsidRPr="00542BBA">
        <w:rPr>
          <w:rFonts w:ascii="Courier New" w:eastAsia="Times New Roman" w:hAnsi="Courier New" w:cs="Courier New"/>
        </w:rPr>
        <w:t>6/20</w:t>
      </w:r>
      <w:r w:rsidR="003F1C74" w:rsidRPr="00542BBA">
        <w:rPr>
          <w:rFonts w:ascii="Courier New" w:eastAsia="Times New Roman" w:hAnsi="Courier New" w:cs="Courier New"/>
        </w:rPr>
        <w:t>20</w:t>
      </w:r>
      <w:r w:rsidRPr="00542BBA">
        <w:rPr>
          <w:rFonts w:ascii="Courier New" w:eastAsia="Times New Roman" w:hAnsi="Courier New" w:cs="Courier New"/>
        </w:rPr>
        <w:t>, pela </w:t>
      </w:r>
      <w:hyperlink r:id="rId14" w:history="1">
        <w:r w:rsidRPr="00542BBA">
          <w:rPr>
            <w:rFonts w:ascii="Courier New" w:eastAsia="Times New Roman" w:hAnsi="Courier New" w:cs="Courier New"/>
          </w:rPr>
          <w:t>Lei nº 8.666/1993</w:t>
        </w:r>
      </w:hyperlink>
      <w:r w:rsidRPr="00542BBA">
        <w:rPr>
          <w:rFonts w:ascii="Courier New" w:eastAsia="Times New Roman" w:hAnsi="Courier New" w:cs="Courier New"/>
        </w:rPr>
        <w:t> e pela </w:t>
      </w:r>
      <w:hyperlink r:id="rId15" w:history="1">
        <w:r w:rsidRPr="00542BBA">
          <w:rPr>
            <w:rFonts w:ascii="Courier New" w:eastAsia="Times New Roman" w:hAnsi="Courier New" w:cs="Courier New"/>
          </w:rPr>
          <w:t>Lei nº 11.947/2009</w:t>
        </w:r>
      </w:hyperlink>
      <w:r w:rsidRPr="00542BBA">
        <w:rPr>
          <w:rFonts w:ascii="Courier New" w:eastAsia="Times New Roman" w:hAnsi="Courier New" w:cs="Courier New"/>
          <w:color w:val="000000"/>
        </w:rPr>
        <w:t>, em todos os seus termos.</w:t>
      </w:r>
    </w:p>
    <w:p w14:paraId="44E82A07"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19A12F0E"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 xml:space="preserve">CLÁUSULA DÉCIMA SEGUNDA: </w:t>
      </w:r>
      <w:r w:rsidRPr="00E72B93">
        <w:rPr>
          <w:rFonts w:ascii="Courier New" w:eastAsia="Times New Roman" w:hAnsi="Courier New" w:cs="Courier New"/>
          <w:color w:val="000000"/>
        </w:rPr>
        <w:t>Este contrato poderá ser aditado a qualquer tempo, mediante acordo formal entre as partes, resguardadas as suas condições essenciais, na forma da lei.</w:t>
      </w:r>
    </w:p>
    <w:p w14:paraId="5796DDC3"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51C66C16" w14:textId="42CBCA32"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DÉCIMA TERCEIRA:</w:t>
      </w:r>
      <w:r w:rsidRPr="00E72B93">
        <w:rPr>
          <w:rFonts w:ascii="Courier New" w:eastAsia="Times New Roman" w:hAnsi="Courier New" w:cs="Courier New"/>
          <w:color w:val="000000"/>
        </w:rPr>
        <w:t xml:space="preserve"> </w:t>
      </w:r>
      <w:r w:rsidRPr="001C547F">
        <w:rPr>
          <w:rFonts w:ascii="Courier New" w:eastAsia="Times New Roman" w:hAnsi="Courier New" w:cs="Courier New"/>
          <w:color w:val="000000"/>
        </w:rPr>
        <w:t xml:space="preserve">As comunicações com origem neste contrato </w:t>
      </w:r>
      <w:r w:rsidR="008E383E" w:rsidRPr="001C547F">
        <w:rPr>
          <w:rFonts w:ascii="Courier New" w:eastAsia="Times New Roman" w:hAnsi="Courier New" w:cs="Courier New"/>
          <w:color w:val="000000"/>
        </w:rPr>
        <w:t xml:space="preserve">poderão ser realizadas </w:t>
      </w:r>
      <w:r w:rsidR="00861634" w:rsidRPr="001C547F">
        <w:rPr>
          <w:rFonts w:ascii="Courier New" w:eastAsia="Times New Roman" w:hAnsi="Courier New" w:cs="Courier New"/>
          <w:color w:val="000000"/>
        </w:rPr>
        <w:t>através dos e-mail</w:t>
      </w:r>
      <w:r w:rsidR="00861634">
        <w:rPr>
          <w:rFonts w:ascii="Courier New" w:eastAsia="Times New Roman" w:hAnsi="Courier New" w:cs="Courier New"/>
          <w:color w:val="000000"/>
        </w:rPr>
        <w:t>s</w:t>
      </w:r>
      <w:r w:rsidR="008E383E" w:rsidRPr="001C547F">
        <w:rPr>
          <w:rFonts w:ascii="Courier New" w:eastAsia="Times New Roman" w:hAnsi="Courier New" w:cs="Courier New"/>
          <w:color w:val="000000"/>
        </w:rPr>
        <w:t xml:space="preserve"> oficiais das partes</w:t>
      </w:r>
      <w:r w:rsidRPr="001C547F">
        <w:rPr>
          <w:rFonts w:ascii="Courier New" w:eastAsia="Times New Roman" w:hAnsi="Courier New" w:cs="Courier New"/>
          <w:color w:val="000000"/>
        </w:rPr>
        <w:t>.</w:t>
      </w:r>
    </w:p>
    <w:p w14:paraId="442D778F"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1F50948C"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 xml:space="preserve">CLÁUSULA DÉCIMA QUARTA: </w:t>
      </w:r>
      <w:r w:rsidRPr="00E72B93">
        <w:rPr>
          <w:rFonts w:ascii="Courier New" w:eastAsia="Times New Roman" w:hAnsi="Courier New" w:cs="Courier New"/>
          <w:color w:val="000000"/>
        </w:rPr>
        <w:t>Os produtos a serem entregues devem ser aprovados pela nutricionista, pois deverão estar em condições para o consumo humano, atendendo a especificação contida no edital e a sua desconformidade na entrega será caracterizada como situação de atraso.</w:t>
      </w:r>
    </w:p>
    <w:p w14:paraId="715F9267" w14:textId="77777777" w:rsidR="00385918" w:rsidRPr="00E72B93" w:rsidRDefault="00385918" w:rsidP="006F40B7">
      <w:pPr>
        <w:widowControl w:val="0"/>
        <w:spacing w:after="0" w:line="240" w:lineRule="auto"/>
        <w:jc w:val="both"/>
        <w:rPr>
          <w:rFonts w:ascii="Courier New" w:eastAsia="Times New Roman" w:hAnsi="Courier New" w:cs="Courier New"/>
          <w:color w:val="000000"/>
        </w:rPr>
      </w:pPr>
    </w:p>
    <w:p w14:paraId="7A80678F"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DÉCIMA QUINTA:</w:t>
      </w:r>
      <w:r w:rsidRPr="00E72B93">
        <w:rPr>
          <w:rFonts w:ascii="Courier New" w:eastAsia="Times New Roman" w:hAnsi="Courier New" w:cs="Courier New"/>
          <w:color w:val="000000"/>
        </w:rPr>
        <w:t xml:space="preserve"> Todos os produtos deverão ser elaborados de acordo com as boas práticas, observando condutas de segurança alimentar e higiênico-sanitárias, desde a origem dos ingredientes, sob pena de resolução do contrato.</w:t>
      </w:r>
    </w:p>
    <w:p w14:paraId="2B11D9C1"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66DB7DE1" w14:textId="76F11CAB"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DÉCIMA SEXTA:</w:t>
      </w:r>
      <w:r w:rsidRPr="00E72B93">
        <w:rPr>
          <w:rFonts w:ascii="Courier New" w:eastAsia="Times New Roman" w:hAnsi="Courier New" w:cs="Courier New"/>
          <w:color w:val="000000"/>
        </w:rPr>
        <w:t xml:space="preserve"> Iniciará a vigência do presente contrato a partir da data de sua assinatu</w:t>
      </w:r>
      <w:r w:rsidR="00385918" w:rsidRPr="00E72B93">
        <w:rPr>
          <w:rFonts w:ascii="Courier New" w:eastAsia="Times New Roman" w:hAnsi="Courier New" w:cs="Courier New"/>
          <w:color w:val="000000"/>
        </w:rPr>
        <w:t xml:space="preserve">ra e vigorará </w:t>
      </w:r>
      <w:r w:rsidR="00823AE5" w:rsidRPr="00E72B93">
        <w:rPr>
          <w:rFonts w:ascii="Courier New" w:eastAsia="Times New Roman" w:hAnsi="Courier New" w:cs="Courier New"/>
          <w:color w:val="000000"/>
        </w:rPr>
        <w:t>pelo período de 6 meses.</w:t>
      </w:r>
    </w:p>
    <w:p w14:paraId="0D79067F"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76FADCDF"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DÉCIMA SÉTIMA:</w:t>
      </w:r>
      <w:r w:rsidRPr="00E72B93">
        <w:rPr>
          <w:rFonts w:ascii="Courier New" w:eastAsia="Times New Roman" w:hAnsi="Courier New" w:cs="Courier New"/>
          <w:color w:val="000000"/>
        </w:rPr>
        <w:t xml:space="preserve"> É competente o Foro da Comarca de Lagoa Vermelha/RS para dirimir qualquer controvérsia que se originar deste contrato.</w:t>
      </w:r>
    </w:p>
    <w:p w14:paraId="10F853B2"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p>
    <w:p w14:paraId="21AF90BC" w14:textId="68B45558" w:rsidR="006F40B7"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color w:val="000000"/>
        </w:rPr>
        <w:t>E, por estarem assim, justos e contratados, assinam o presente instrumento em três vias de igual teor e forma.</w:t>
      </w:r>
    </w:p>
    <w:p w14:paraId="693B01A9" w14:textId="77777777" w:rsidR="00443088" w:rsidRDefault="00443088" w:rsidP="006F40B7">
      <w:pPr>
        <w:widowControl w:val="0"/>
        <w:spacing w:after="0" w:line="240" w:lineRule="auto"/>
        <w:jc w:val="both"/>
        <w:rPr>
          <w:rFonts w:ascii="Courier New" w:eastAsia="Times New Roman" w:hAnsi="Courier New" w:cs="Courier New"/>
          <w:color w:val="000000"/>
        </w:rPr>
      </w:pPr>
    </w:p>
    <w:p w14:paraId="2362A749" w14:textId="6C804644" w:rsidR="00443088" w:rsidRDefault="006F40B7" w:rsidP="006F40B7">
      <w:pPr>
        <w:widowControl w:val="0"/>
        <w:spacing w:after="0" w:line="240" w:lineRule="auto"/>
        <w:jc w:val="center"/>
        <w:rPr>
          <w:rFonts w:ascii="Courier New" w:eastAsia="Times New Roman" w:hAnsi="Courier New" w:cs="Courier New"/>
          <w:color w:val="000000"/>
        </w:rPr>
      </w:pPr>
      <w:r w:rsidRPr="00E72B93">
        <w:rPr>
          <w:rFonts w:ascii="Courier New" w:eastAsia="Times New Roman" w:hAnsi="Courier New" w:cs="Courier New"/>
          <w:color w:val="000000"/>
        </w:rPr>
        <w:t>Ibira</w:t>
      </w:r>
      <w:r w:rsidR="00385918" w:rsidRPr="00E72B93">
        <w:rPr>
          <w:rFonts w:ascii="Courier New" w:eastAsia="Times New Roman" w:hAnsi="Courier New" w:cs="Courier New"/>
          <w:color w:val="000000"/>
        </w:rPr>
        <w:t xml:space="preserve">iaras/RS, </w:t>
      </w:r>
      <w:proofErr w:type="spellStart"/>
      <w:r w:rsidR="00385918" w:rsidRPr="00E72B93">
        <w:rPr>
          <w:rFonts w:ascii="Courier New" w:eastAsia="Times New Roman" w:hAnsi="Courier New" w:cs="Courier New"/>
          <w:color w:val="000000"/>
        </w:rPr>
        <w:t>xx</w:t>
      </w:r>
      <w:proofErr w:type="spellEnd"/>
      <w:r w:rsidR="00385918" w:rsidRPr="00E72B93">
        <w:rPr>
          <w:rFonts w:ascii="Courier New" w:eastAsia="Times New Roman" w:hAnsi="Courier New" w:cs="Courier New"/>
          <w:color w:val="000000"/>
        </w:rPr>
        <w:t xml:space="preserve"> de </w:t>
      </w:r>
      <w:proofErr w:type="spellStart"/>
      <w:r w:rsidR="00385918" w:rsidRPr="00E72B93">
        <w:rPr>
          <w:rFonts w:ascii="Courier New" w:eastAsia="Times New Roman" w:hAnsi="Courier New" w:cs="Courier New"/>
          <w:color w:val="000000"/>
        </w:rPr>
        <w:t>xxxxxxxx</w:t>
      </w:r>
      <w:proofErr w:type="spellEnd"/>
      <w:r w:rsidR="00385918" w:rsidRPr="00E72B93">
        <w:rPr>
          <w:rFonts w:ascii="Courier New" w:eastAsia="Times New Roman" w:hAnsi="Courier New" w:cs="Courier New"/>
          <w:color w:val="000000"/>
        </w:rPr>
        <w:t xml:space="preserve"> de 202</w:t>
      </w:r>
      <w:r w:rsidR="00110ADE">
        <w:rPr>
          <w:rFonts w:ascii="Courier New" w:eastAsia="Times New Roman" w:hAnsi="Courier New" w:cs="Courier New"/>
          <w:color w:val="000000"/>
        </w:rPr>
        <w:t>3</w:t>
      </w:r>
      <w:r w:rsidRPr="00E72B93">
        <w:rPr>
          <w:rFonts w:ascii="Courier New" w:eastAsia="Times New Roman" w:hAnsi="Courier New" w:cs="Courier New"/>
          <w:color w:val="000000"/>
        </w:rPr>
        <w:t>.</w:t>
      </w:r>
    </w:p>
    <w:p w14:paraId="11C6E50E" w14:textId="164E177D" w:rsidR="00443088" w:rsidRDefault="00443088" w:rsidP="006F40B7">
      <w:pPr>
        <w:widowControl w:val="0"/>
        <w:spacing w:after="0" w:line="240" w:lineRule="auto"/>
        <w:jc w:val="center"/>
        <w:rPr>
          <w:rFonts w:ascii="Courier New" w:eastAsia="Times New Roman" w:hAnsi="Courier New" w:cs="Courier New"/>
          <w:color w:val="000000"/>
        </w:rPr>
      </w:pPr>
    </w:p>
    <w:p w14:paraId="4CE7E23D" w14:textId="77777777" w:rsidR="00443088" w:rsidRDefault="00443088" w:rsidP="006F40B7">
      <w:pPr>
        <w:widowControl w:val="0"/>
        <w:spacing w:after="0" w:line="240" w:lineRule="auto"/>
        <w:jc w:val="center"/>
        <w:rPr>
          <w:rFonts w:ascii="Courier New" w:eastAsia="Times New Roman" w:hAnsi="Courier New" w:cs="Courier New"/>
          <w:color w:val="000000"/>
        </w:rPr>
      </w:pPr>
    </w:p>
    <w:tbl>
      <w:tblPr>
        <w:tblW w:w="5000" w:type="pct"/>
        <w:jc w:val="center"/>
        <w:tblLook w:val="01E0" w:firstRow="1" w:lastRow="1" w:firstColumn="1" w:lastColumn="1" w:noHBand="0" w:noVBand="0"/>
      </w:tblPr>
      <w:tblGrid>
        <w:gridCol w:w="4535"/>
        <w:gridCol w:w="4536"/>
      </w:tblGrid>
      <w:tr w:rsidR="006F40B7" w:rsidRPr="00E72B93" w14:paraId="5EC1B5DD" w14:textId="77777777" w:rsidTr="00C90074">
        <w:trPr>
          <w:trHeight w:val="1347"/>
          <w:jc w:val="center"/>
        </w:trPr>
        <w:tc>
          <w:tcPr>
            <w:tcW w:w="2500" w:type="pct"/>
          </w:tcPr>
          <w:p w14:paraId="59031942" w14:textId="77777777" w:rsidR="006F40B7" w:rsidRPr="00E72B93" w:rsidRDefault="006F40B7" w:rsidP="00C90074">
            <w:pPr>
              <w:widowControl w:val="0"/>
              <w:pBdr>
                <w:bottom w:val="single" w:sz="12" w:space="1" w:color="auto"/>
              </w:pBdr>
              <w:tabs>
                <w:tab w:val="center" w:pos="4252"/>
                <w:tab w:val="right" w:pos="8504"/>
              </w:tabs>
              <w:spacing w:after="0" w:line="240" w:lineRule="auto"/>
              <w:ind w:right="99"/>
              <w:rPr>
                <w:rFonts w:ascii="Courier New" w:hAnsi="Courier New" w:cs="Courier New"/>
              </w:rPr>
            </w:pPr>
          </w:p>
          <w:p w14:paraId="66ECCE51" w14:textId="77777777" w:rsidR="006F40B7" w:rsidRPr="00E72B93" w:rsidRDefault="006F40B7" w:rsidP="00C90074">
            <w:pPr>
              <w:widowControl w:val="0"/>
              <w:tabs>
                <w:tab w:val="center" w:pos="4252"/>
                <w:tab w:val="right" w:pos="8504"/>
              </w:tabs>
              <w:spacing w:after="0" w:line="240" w:lineRule="auto"/>
              <w:ind w:right="99"/>
              <w:jc w:val="both"/>
              <w:rPr>
                <w:rFonts w:ascii="Courier New" w:hAnsi="Courier New" w:cs="Courier New"/>
                <w:b/>
              </w:rPr>
            </w:pPr>
            <w:r w:rsidRPr="00E72B93">
              <w:rPr>
                <w:rFonts w:ascii="Courier New" w:hAnsi="Courier New" w:cs="Courier New"/>
                <w:b/>
              </w:rPr>
              <w:t>MUNICÍPIO DE IBIRAIARAS/RS</w:t>
            </w:r>
          </w:p>
          <w:p w14:paraId="03D88E89" w14:textId="77777777" w:rsidR="006F40B7" w:rsidRPr="00E72B93" w:rsidRDefault="006F40B7" w:rsidP="00C90074">
            <w:pPr>
              <w:widowControl w:val="0"/>
              <w:tabs>
                <w:tab w:val="center" w:pos="4252"/>
                <w:tab w:val="right" w:pos="8504"/>
              </w:tabs>
              <w:spacing w:after="0" w:line="240" w:lineRule="auto"/>
              <w:ind w:right="99"/>
              <w:jc w:val="both"/>
              <w:rPr>
                <w:rFonts w:ascii="Courier New" w:hAnsi="Courier New" w:cs="Courier New"/>
              </w:rPr>
            </w:pPr>
            <w:r w:rsidRPr="00E72B93">
              <w:rPr>
                <w:rFonts w:ascii="Courier New" w:hAnsi="Courier New" w:cs="Courier New"/>
              </w:rPr>
              <w:t>Contratante</w:t>
            </w:r>
          </w:p>
        </w:tc>
        <w:tc>
          <w:tcPr>
            <w:tcW w:w="2500" w:type="pct"/>
          </w:tcPr>
          <w:p w14:paraId="25E0D585" w14:textId="77777777" w:rsidR="006F40B7" w:rsidRPr="00E72B93" w:rsidRDefault="006F40B7" w:rsidP="00C90074">
            <w:pPr>
              <w:widowControl w:val="0"/>
              <w:pBdr>
                <w:bottom w:val="single" w:sz="12" w:space="1" w:color="auto"/>
              </w:pBdr>
              <w:tabs>
                <w:tab w:val="center" w:pos="4252"/>
                <w:tab w:val="right" w:pos="8504"/>
              </w:tabs>
              <w:spacing w:after="0" w:line="240" w:lineRule="auto"/>
              <w:ind w:right="99"/>
              <w:rPr>
                <w:rFonts w:ascii="Courier New" w:hAnsi="Courier New" w:cs="Courier New"/>
              </w:rPr>
            </w:pPr>
          </w:p>
          <w:p w14:paraId="3D6C0830" w14:textId="77777777" w:rsidR="006F40B7" w:rsidRPr="00E72B93" w:rsidRDefault="006F40B7" w:rsidP="00C90074">
            <w:pPr>
              <w:widowControl w:val="0"/>
              <w:tabs>
                <w:tab w:val="center" w:pos="4252"/>
                <w:tab w:val="right" w:pos="8504"/>
              </w:tabs>
              <w:spacing w:after="0" w:line="240" w:lineRule="auto"/>
              <w:ind w:right="99"/>
              <w:rPr>
                <w:rFonts w:ascii="Courier New" w:hAnsi="Courier New" w:cs="Courier New"/>
                <w:b/>
                <w:bCs/>
              </w:rPr>
            </w:pPr>
            <w:r w:rsidRPr="00E72B93">
              <w:rPr>
                <w:rFonts w:ascii="Courier New" w:hAnsi="Courier New" w:cs="Courier New"/>
                <w:b/>
                <w:bCs/>
              </w:rPr>
              <w:t>(INDIVIDUAL OU GRUPO FORMAL)</w:t>
            </w:r>
          </w:p>
          <w:p w14:paraId="7482EE1B" w14:textId="77777777" w:rsidR="006F40B7" w:rsidRPr="00E72B93" w:rsidRDefault="006F40B7" w:rsidP="00C90074">
            <w:pPr>
              <w:widowControl w:val="0"/>
              <w:tabs>
                <w:tab w:val="center" w:pos="4252"/>
                <w:tab w:val="right" w:pos="8504"/>
              </w:tabs>
              <w:spacing w:after="0" w:line="240" w:lineRule="auto"/>
              <w:ind w:right="99"/>
              <w:rPr>
                <w:rFonts w:ascii="Courier New" w:hAnsi="Courier New" w:cs="Courier New"/>
              </w:rPr>
            </w:pPr>
            <w:r w:rsidRPr="00E72B93">
              <w:rPr>
                <w:rFonts w:ascii="Courier New" w:hAnsi="Courier New" w:cs="Courier New"/>
              </w:rPr>
              <w:t>Contratados</w:t>
            </w:r>
          </w:p>
          <w:p w14:paraId="5DF56563" w14:textId="77777777" w:rsidR="006F40B7" w:rsidRPr="00E72B93" w:rsidRDefault="006F40B7" w:rsidP="00C90074">
            <w:pPr>
              <w:widowControl w:val="0"/>
              <w:tabs>
                <w:tab w:val="center" w:pos="4252"/>
                <w:tab w:val="right" w:pos="8504"/>
              </w:tabs>
              <w:spacing w:after="0" w:line="240" w:lineRule="auto"/>
              <w:ind w:right="99"/>
              <w:rPr>
                <w:rFonts w:ascii="Courier New" w:hAnsi="Courier New" w:cs="Courier New"/>
                <w:b/>
              </w:rPr>
            </w:pPr>
            <w:r w:rsidRPr="00E72B93">
              <w:rPr>
                <w:rFonts w:ascii="Courier New" w:hAnsi="Courier New" w:cs="Courier New"/>
                <w:b/>
              </w:rPr>
              <w:t>(GRUPO FORMAL)</w:t>
            </w:r>
          </w:p>
          <w:p w14:paraId="2A3F703E" w14:textId="77777777" w:rsidR="006F40B7" w:rsidRPr="00E72B93" w:rsidRDefault="006F40B7" w:rsidP="00C90074">
            <w:pPr>
              <w:widowControl w:val="0"/>
              <w:tabs>
                <w:tab w:val="center" w:pos="4252"/>
                <w:tab w:val="right" w:pos="8504"/>
              </w:tabs>
              <w:spacing w:after="0" w:line="240" w:lineRule="auto"/>
              <w:ind w:right="99"/>
              <w:rPr>
                <w:rFonts w:ascii="Courier New" w:hAnsi="Courier New" w:cs="Courier New"/>
              </w:rPr>
            </w:pPr>
            <w:r w:rsidRPr="00E72B93">
              <w:rPr>
                <w:rFonts w:ascii="Courier New" w:hAnsi="Courier New" w:cs="Courier New"/>
              </w:rPr>
              <w:t>Contratada</w:t>
            </w:r>
          </w:p>
        </w:tc>
      </w:tr>
      <w:tr w:rsidR="003F1C74" w:rsidRPr="00E72B93" w14:paraId="42669C52" w14:textId="77777777" w:rsidTr="00223C3A">
        <w:trPr>
          <w:trHeight w:val="1347"/>
          <w:jc w:val="center"/>
        </w:trPr>
        <w:tc>
          <w:tcPr>
            <w:tcW w:w="2500" w:type="pct"/>
          </w:tcPr>
          <w:p w14:paraId="01849551" w14:textId="77777777" w:rsidR="003F1C74" w:rsidRPr="00E72B93" w:rsidRDefault="003F1C74" w:rsidP="00223C3A">
            <w:pPr>
              <w:widowControl w:val="0"/>
              <w:pBdr>
                <w:bottom w:val="single" w:sz="12" w:space="1" w:color="auto"/>
              </w:pBdr>
              <w:tabs>
                <w:tab w:val="center" w:pos="4252"/>
                <w:tab w:val="right" w:pos="8504"/>
              </w:tabs>
              <w:spacing w:after="0" w:line="240" w:lineRule="auto"/>
              <w:ind w:right="99"/>
              <w:rPr>
                <w:rFonts w:ascii="Courier New" w:hAnsi="Courier New" w:cs="Courier New"/>
              </w:rPr>
            </w:pPr>
          </w:p>
          <w:p w14:paraId="5EAC11C3" w14:textId="04B54D85" w:rsidR="003F1C74" w:rsidRPr="00E72B93" w:rsidRDefault="00065237" w:rsidP="00223C3A">
            <w:pPr>
              <w:widowControl w:val="0"/>
              <w:tabs>
                <w:tab w:val="center" w:pos="4252"/>
                <w:tab w:val="right" w:pos="8504"/>
              </w:tabs>
              <w:spacing w:after="0" w:line="240" w:lineRule="auto"/>
              <w:ind w:right="99"/>
              <w:jc w:val="both"/>
              <w:rPr>
                <w:rFonts w:ascii="Courier New" w:hAnsi="Courier New" w:cs="Courier New"/>
                <w:b/>
              </w:rPr>
            </w:pPr>
            <w:r>
              <w:rPr>
                <w:rFonts w:ascii="Courier New" w:hAnsi="Courier New" w:cs="Courier New"/>
                <w:b/>
              </w:rPr>
              <w:t>XXXXXXXXXXXXXXX</w:t>
            </w:r>
          </w:p>
          <w:p w14:paraId="0A325CD4" w14:textId="69860AA0" w:rsidR="003F1C74" w:rsidRPr="00E72B93" w:rsidRDefault="003F1C74" w:rsidP="00223C3A">
            <w:pPr>
              <w:widowControl w:val="0"/>
              <w:tabs>
                <w:tab w:val="center" w:pos="4252"/>
                <w:tab w:val="right" w:pos="8504"/>
              </w:tabs>
              <w:spacing w:after="0" w:line="240" w:lineRule="auto"/>
              <w:ind w:right="99"/>
              <w:jc w:val="both"/>
              <w:rPr>
                <w:rFonts w:ascii="Courier New" w:hAnsi="Courier New" w:cs="Courier New"/>
              </w:rPr>
            </w:pPr>
            <w:r>
              <w:rPr>
                <w:rFonts w:ascii="Courier New" w:hAnsi="Courier New" w:cs="Courier New"/>
              </w:rPr>
              <w:t>Gestor</w:t>
            </w:r>
          </w:p>
        </w:tc>
        <w:tc>
          <w:tcPr>
            <w:tcW w:w="2500" w:type="pct"/>
          </w:tcPr>
          <w:p w14:paraId="491FF593" w14:textId="77777777" w:rsidR="003F1C74" w:rsidRPr="00E72B93" w:rsidRDefault="003F1C74" w:rsidP="00223C3A">
            <w:pPr>
              <w:widowControl w:val="0"/>
              <w:pBdr>
                <w:bottom w:val="single" w:sz="12" w:space="1" w:color="auto"/>
              </w:pBdr>
              <w:tabs>
                <w:tab w:val="center" w:pos="4252"/>
                <w:tab w:val="right" w:pos="8504"/>
              </w:tabs>
              <w:spacing w:after="0" w:line="240" w:lineRule="auto"/>
              <w:ind w:right="99"/>
              <w:rPr>
                <w:rFonts w:ascii="Courier New" w:hAnsi="Courier New" w:cs="Courier New"/>
              </w:rPr>
            </w:pPr>
          </w:p>
          <w:p w14:paraId="5A20904A" w14:textId="21523348" w:rsidR="003F1C74" w:rsidRPr="00E72B93" w:rsidRDefault="00065237" w:rsidP="00223C3A">
            <w:pPr>
              <w:widowControl w:val="0"/>
              <w:tabs>
                <w:tab w:val="center" w:pos="4252"/>
                <w:tab w:val="right" w:pos="8504"/>
              </w:tabs>
              <w:spacing w:after="0" w:line="240" w:lineRule="auto"/>
              <w:ind w:right="99"/>
              <w:rPr>
                <w:rFonts w:ascii="Courier New" w:hAnsi="Courier New" w:cs="Courier New"/>
                <w:b/>
              </w:rPr>
            </w:pPr>
            <w:r>
              <w:rPr>
                <w:rFonts w:ascii="Courier New" w:hAnsi="Courier New" w:cs="Courier New"/>
                <w:b/>
                <w:bCs/>
              </w:rPr>
              <w:t>XXXXXXXXXXXXXXX</w:t>
            </w:r>
          </w:p>
          <w:p w14:paraId="2E4C5BB3" w14:textId="0ECB8B96" w:rsidR="003F1C74" w:rsidRPr="00E72B93" w:rsidRDefault="003F1C74" w:rsidP="00223C3A">
            <w:pPr>
              <w:widowControl w:val="0"/>
              <w:tabs>
                <w:tab w:val="center" w:pos="4252"/>
                <w:tab w:val="right" w:pos="8504"/>
              </w:tabs>
              <w:spacing w:after="0" w:line="240" w:lineRule="auto"/>
              <w:ind w:right="99"/>
              <w:rPr>
                <w:rFonts w:ascii="Courier New" w:hAnsi="Courier New" w:cs="Courier New"/>
              </w:rPr>
            </w:pPr>
            <w:r>
              <w:rPr>
                <w:rFonts w:ascii="Courier New" w:hAnsi="Courier New" w:cs="Courier New"/>
              </w:rPr>
              <w:t>Fiscal</w:t>
            </w:r>
          </w:p>
        </w:tc>
      </w:tr>
    </w:tbl>
    <w:p w14:paraId="0CC3BC8B" w14:textId="77777777" w:rsidR="006F40B7" w:rsidRPr="00E72B93" w:rsidRDefault="006F40B7" w:rsidP="006F40B7">
      <w:pPr>
        <w:widowControl w:val="0"/>
        <w:spacing w:after="0" w:line="240" w:lineRule="auto"/>
        <w:jc w:val="center"/>
        <w:rPr>
          <w:rFonts w:ascii="Courier New" w:hAnsi="Courier New" w:cs="Courier New"/>
          <w:b/>
          <w:color w:val="000000"/>
        </w:rPr>
      </w:pPr>
    </w:p>
    <w:p w14:paraId="4C24E91A" w14:textId="77777777" w:rsidR="006F40B7" w:rsidRPr="00E72B93" w:rsidRDefault="006F40B7" w:rsidP="006F40B7">
      <w:pPr>
        <w:rPr>
          <w:rFonts w:ascii="Courier New" w:hAnsi="Courier New" w:cs="Courier New"/>
          <w:b/>
          <w:color w:val="000000"/>
        </w:rPr>
      </w:pPr>
      <w:r w:rsidRPr="00E72B93">
        <w:rPr>
          <w:rFonts w:ascii="Courier New" w:hAnsi="Courier New" w:cs="Courier New"/>
          <w:b/>
          <w:color w:val="000000"/>
        </w:rPr>
        <w:br w:type="page"/>
      </w:r>
    </w:p>
    <w:p w14:paraId="5A1E9279" w14:textId="3A4E06E2" w:rsidR="00065237" w:rsidRPr="00542BBA" w:rsidRDefault="00065237" w:rsidP="00065237">
      <w:pPr>
        <w:widowControl w:val="0"/>
        <w:spacing w:after="0" w:line="240" w:lineRule="auto"/>
        <w:jc w:val="center"/>
        <w:rPr>
          <w:rFonts w:ascii="Courier New" w:hAnsi="Courier New" w:cs="Courier New"/>
          <w:b/>
          <w:color w:val="000000"/>
        </w:rPr>
      </w:pPr>
      <w:bookmarkStart w:id="17" w:name="_Toc503777382"/>
      <w:r w:rsidRPr="00542BBA">
        <w:rPr>
          <w:rFonts w:ascii="Courier New" w:hAnsi="Courier New" w:cs="Courier New"/>
          <w:b/>
          <w:color w:val="000000"/>
        </w:rPr>
        <w:lastRenderedPageBreak/>
        <w:t xml:space="preserve">PROCESSO LICITATÓRIO N.º </w:t>
      </w:r>
      <w:r w:rsidR="00542BBA" w:rsidRPr="00542BBA">
        <w:rPr>
          <w:rFonts w:ascii="Courier New" w:hAnsi="Courier New" w:cs="Courier New"/>
          <w:b/>
          <w:color w:val="000000"/>
        </w:rPr>
        <w:t>03</w:t>
      </w:r>
      <w:r w:rsidRPr="00542BBA">
        <w:rPr>
          <w:rFonts w:ascii="Courier New" w:hAnsi="Courier New" w:cs="Courier New"/>
          <w:b/>
          <w:color w:val="000000"/>
        </w:rPr>
        <w:t>/202</w:t>
      </w:r>
      <w:r w:rsidR="00110ADE" w:rsidRPr="00542BBA">
        <w:rPr>
          <w:rFonts w:ascii="Courier New" w:hAnsi="Courier New" w:cs="Courier New"/>
          <w:b/>
          <w:color w:val="000000"/>
        </w:rPr>
        <w:t>3</w:t>
      </w:r>
    </w:p>
    <w:p w14:paraId="61E61F7F" w14:textId="0FC9A63E" w:rsidR="00065237" w:rsidRPr="00542BBA" w:rsidRDefault="00065237" w:rsidP="00065237">
      <w:pPr>
        <w:widowControl w:val="0"/>
        <w:spacing w:after="0" w:line="240" w:lineRule="auto"/>
        <w:jc w:val="center"/>
        <w:rPr>
          <w:rFonts w:ascii="Courier New" w:hAnsi="Courier New" w:cs="Courier New"/>
          <w:b/>
          <w:color w:val="000000"/>
        </w:rPr>
      </w:pPr>
      <w:r w:rsidRPr="00542BBA">
        <w:rPr>
          <w:rFonts w:ascii="Courier New" w:hAnsi="Courier New" w:cs="Courier New"/>
          <w:b/>
          <w:color w:val="000000"/>
        </w:rPr>
        <w:t>INEXIGIBILIDADE DE LICITAÇÃO N.º 01/202</w:t>
      </w:r>
      <w:r w:rsidR="00110ADE" w:rsidRPr="00542BBA">
        <w:rPr>
          <w:rFonts w:ascii="Courier New" w:hAnsi="Courier New" w:cs="Courier New"/>
          <w:b/>
          <w:color w:val="000000"/>
        </w:rPr>
        <w:t>3</w:t>
      </w:r>
    </w:p>
    <w:p w14:paraId="5453286C" w14:textId="5803869D" w:rsidR="00065237" w:rsidRDefault="00065237" w:rsidP="00065237">
      <w:pPr>
        <w:widowControl w:val="0"/>
        <w:spacing w:after="0" w:line="240" w:lineRule="auto"/>
        <w:jc w:val="center"/>
        <w:rPr>
          <w:rFonts w:ascii="Courier New" w:hAnsi="Courier New" w:cs="Courier New"/>
          <w:b/>
          <w:color w:val="000000"/>
        </w:rPr>
      </w:pPr>
      <w:r w:rsidRPr="00542BBA">
        <w:rPr>
          <w:rFonts w:ascii="Courier New" w:eastAsia="Times New Roman" w:hAnsi="Courier New" w:cs="Courier New"/>
          <w:b/>
          <w:color w:val="000000"/>
        </w:rPr>
        <w:t xml:space="preserve">CHAMADA PÚBLICA / PNAE </w:t>
      </w:r>
      <w:r w:rsidRPr="00542BBA">
        <w:rPr>
          <w:rFonts w:ascii="Courier New" w:hAnsi="Courier New" w:cs="Courier New"/>
          <w:b/>
          <w:color w:val="000000"/>
        </w:rPr>
        <w:t>N.º 01/202</w:t>
      </w:r>
      <w:r w:rsidR="00110ADE" w:rsidRPr="00542BBA">
        <w:rPr>
          <w:rFonts w:ascii="Courier New" w:hAnsi="Courier New" w:cs="Courier New"/>
          <w:b/>
          <w:color w:val="000000"/>
        </w:rPr>
        <w:t>3</w:t>
      </w:r>
    </w:p>
    <w:p w14:paraId="36962E22" w14:textId="77777777" w:rsidR="00065237" w:rsidRPr="00715A84" w:rsidRDefault="00065237" w:rsidP="00065237">
      <w:pPr>
        <w:widowControl w:val="0"/>
        <w:spacing w:after="0" w:line="240" w:lineRule="auto"/>
        <w:jc w:val="center"/>
        <w:rPr>
          <w:rFonts w:ascii="Courier New" w:hAnsi="Courier New" w:cs="Courier New"/>
          <w:b/>
          <w:color w:val="000000"/>
        </w:rPr>
      </w:pPr>
    </w:p>
    <w:p w14:paraId="1CCB40A5" w14:textId="77777777" w:rsidR="006F40B7" w:rsidRPr="00E72B93" w:rsidRDefault="006F40B7" w:rsidP="006F40B7">
      <w:pPr>
        <w:pStyle w:val="Ttulo1"/>
        <w:keepNext w:val="0"/>
        <w:widowControl w:val="0"/>
        <w:jc w:val="center"/>
        <w:rPr>
          <w:rFonts w:ascii="Courier New" w:hAnsi="Courier New" w:cs="Courier New"/>
          <w:b w:val="0"/>
          <w:i w:val="0"/>
          <w:color w:val="000000"/>
          <w:sz w:val="22"/>
          <w:szCs w:val="22"/>
        </w:rPr>
      </w:pPr>
      <w:r w:rsidRPr="00E72B93">
        <w:rPr>
          <w:rFonts w:ascii="Courier New" w:hAnsi="Courier New" w:cs="Courier New"/>
          <w:i w:val="0"/>
          <w:color w:val="000000"/>
          <w:sz w:val="22"/>
          <w:szCs w:val="22"/>
        </w:rPr>
        <w:t>ANEXO II – MODELO DE PROJETO DE VENDA</w:t>
      </w:r>
      <w:bookmarkEnd w:id="17"/>
    </w:p>
    <w:tbl>
      <w:tblPr>
        <w:tblW w:w="10340"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352"/>
        <w:gridCol w:w="64"/>
        <w:gridCol w:w="222"/>
        <w:gridCol w:w="1202"/>
        <w:gridCol w:w="113"/>
        <w:gridCol w:w="402"/>
        <w:gridCol w:w="91"/>
        <w:gridCol w:w="637"/>
        <w:gridCol w:w="90"/>
        <w:gridCol w:w="583"/>
        <w:gridCol w:w="176"/>
        <w:gridCol w:w="238"/>
        <w:gridCol w:w="42"/>
        <w:gridCol w:w="318"/>
        <w:gridCol w:w="956"/>
        <w:gridCol w:w="407"/>
        <w:gridCol w:w="279"/>
        <w:gridCol w:w="208"/>
        <w:gridCol w:w="88"/>
        <w:gridCol w:w="65"/>
        <w:gridCol w:w="545"/>
        <w:gridCol w:w="497"/>
        <w:gridCol w:w="188"/>
        <w:gridCol w:w="1577"/>
      </w:tblGrid>
      <w:tr w:rsidR="006F40B7" w:rsidRPr="00E72B93" w14:paraId="7402C223" w14:textId="77777777" w:rsidTr="00C90074">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6999CA"/>
            <w:vAlign w:val="center"/>
            <w:hideMark/>
          </w:tcPr>
          <w:p w14:paraId="3C7BCA0A" w14:textId="77777777" w:rsidR="006F40B7" w:rsidRPr="009F406E" w:rsidRDefault="006F40B7" w:rsidP="00C90074">
            <w:pPr>
              <w:widowControl w:val="0"/>
              <w:spacing w:after="0" w:line="240" w:lineRule="auto"/>
              <w:rPr>
                <w:rFonts w:ascii="Courier New" w:eastAsia="Times New Roman" w:hAnsi="Courier New" w:cs="Courier New"/>
                <w:color w:val="FFFFFF" w:themeColor="background1"/>
              </w:rPr>
            </w:pPr>
            <w:r w:rsidRPr="009F406E">
              <w:rPr>
                <w:rFonts w:ascii="Courier New" w:eastAsia="Times New Roman" w:hAnsi="Courier New" w:cs="Courier New"/>
                <w:color w:val="FFFFFF" w:themeColor="background1"/>
              </w:rPr>
              <w:t>PROJETO DE VENDA DE GÊNEROS ALIMENTÍCIOS DA AGRICULTURA FAMILIAR PARA ALIMENTAÇÃO ESCOLAR/PNAE</w:t>
            </w:r>
          </w:p>
        </w:tc>
      </w:tr>
      <w:tr w:rsidR="006F40B7" w:rsidRPr="00E72B93" w14:paraId="0323E43A" w14:textId="77777777" w:rsidTr="00C90074">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6999CA"/>
            <w:vAlign w:val="center"/>
            <w:hideMark/>
          </w:tcPr>
          <w:p w14:paraId="28DEB71F" w14:textId="0F7C54D7" w:rsidR="006F40B7" w:rsidRPr="009F406E" w:rsidRDefault="006F40B7" w:rsidP="00C90074">
            <w:pPr>
              <w:widowControl w:val="0"/>
              <w:spacing w:after="0" w:line="240" w:lineRule="auto"/>
              <w:rPr>
                <w:rFonts w:ascii="Courier New" w:eastAsia="Times New Roman" w:hAnsi="Courier New" w:cs="Courier New"/>
                <w:color w:val="FFFFFF" w:themeColor="background1"/>
              </w:rPr>
            </w:pPr>
            <w:r w:rsidRPr="009F406E">
              <w:rPr>
                <w:rFonts w:ascii="Courier New" w:eastAsia="Times New Roman" w:hAnsi="Courier New" w:cs="Courier New"/>
                <w:color w:val="FFFFFF" w:themeColor="background1"/>
              </w:rPr>
              <w:t xml:space="preserve">IDENTIFICAÇÃO DA PROPOSTA DE ATENDIMENTO AO EDITAL DE </w:t>
            </w:r>
            <w:r w:rsidR="00073622" w:rsidRPr="009F406E">
              <w:rPr>
                <w:rFonts w:ascii="Courier New" w:eastAsia="Times New Roman" w:hAnsi="Courier New" w:cs="Courier New"/>
                <w:color w:val="FFFFFF" w:themeColor="background1"/>
              </w:rPr>
              <w:t xml:space="preserve">CHAMADA PÚBLICA/PNAE N.º </w:t>
            </w:r>
            <w:r w:rsidR="00033174" w:rsidRPr="009F406E">
              <w:rPr>
                <w:rFonts w:ascii="Courier New" w:eastAsia="Times New Roman" w:hAnsi="Courier New" w:cs="Courier New"/>
                <w:color w:val="FFFFFF" w:themeColor="background1"/>
              </w:rPr>
              <w:t>0</w:t>
            </w:r>
            <w:r w:rsidR="000210F7" w:rsidRPr="009F406E">
              <w:rPr>
                <w:rFonts w:ascii="Courier New" w:eastAsia="Times New Roman" w:hAnsi="Courier New" w:cs="Courier New"/>
                <w:color w:val="FFFFFF" w:themeColor="background1"/>
              </w:rPr>
              <w:t>1</w:t>
            </w:r>
            <w:r w:rsidR="00033174" w:rsidRPr="009F406E">
              <w:rPr>
                <w:rFonts w:ascii="Courier New" w:eastAsia="Times New Roman" w:hAnsi="Courier New" w:cs="Courier New"/>
                <w:color w:val="FFFFFF" w:themeColor="background1"/>
              </w:rPr>
              <w:t>/202</w:t>
            </w:r>
            <w:r w:rsidR="00110ADE">
              <w:rPr>
                <w:rFonts w:ascii="Courier New" w:eastAsia="Times New Roman" w:hAnsi="Courier New" w:cs="Courier New"/>
                <w:color w:val="FFFFFF" w:themeColor="background1"/>
              </w:rPr>
              <w:t>3</w:t>
            </w:r>
          </w:p>
        </w:tc>
      </w:tr>
      <w:tr w:rsidR="006F40B7" w:rsidRPr="00E72B93" w14:paraId="2FCE5538" w14:textId="77777777" w:rsidTr="00C90074">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6999CA"/>
            <w:vAlign w:val="center"/>
            <w:hideMark/>
          </w:tcPr>
          <w:p w14:paraId="12F72EE2" w14:textId="77777777" w:rsidR="006F40B7" w:rsidRPr="009F406E" w:rsidRDefault="006F40B7" w:rsidP="00C90074">
            <w:pPr>
              <w:widowControl w:val="0"/>
              <w:spacing w:after="0" w:line="240" w:lineRule="auto"/>
              <w:rPr>
                <w:rFonts w:ascii="Courier New" w:eastAsia="Times New Roman" w:hAnsi="Courier New" w:cs="Courier New"/>
                <w:color w:val="FFFFFF" w:themeColor="background1"/>
              </w:rPr>
            </w:pPr>
            <w:r w:rsidRPr="009F406E">
              <w:rPr>
                <w:rFonts w:ascii="Courier New" w:eastAsia="Times New Roman" w:hAnsi="Courier New" w:cs="Courier New"/>
                <w:color w:val="FFFFFF" w:themeColor="background1"/>
              </w:rPr>
              <w:t>I - IDENTIFICAÇÃO DOS FORNECEDORES</w:t>
            </w:r>
          </w:p>
        </w:tc>
      </w:tr>
      <w:tr w:rsidR="006F40B7" w:rsidRPr="00E72B93" w14:paraId="72CE42D3" w14:textId="77777777" w:rsidTr="00C90074">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6999CA"/>
            <w:vAlign w:val="center"/>
            <w:hideMark/>
          </w:tcPr>
          <w:p w14:paraId="5E90C479" w14:textId="57EDEBF9" w:rsidR="006F40B7" w:rsidRPr="009F406E" w:rsidRDefault="006F40B7" w:rsidP="00065237">
            <w:pPr>
              <w:widowControl w:val="0"/>
              <w:spacing w:after="0" w:line="240" w:lineRule="auto"/>
              <w:rPr>
                <w:rFonts w:ascii="Courier New" w:eastAsia="Times New Roman" w:hAnsi="Courier New" w:cs="Courier New"/>
                <w:color w:val="FFFFFF" w:themeColor="background1"/>
              </w:rPr>
            </w:pPr>
            <w:r w:rsidRPr="009F406E">
              <w:rPr>
                <w:rFonts w:ascii="Courier New" w:eastAsia="Times New Roman" w:hAnsi="Courier New" w:cs="Courier New"/>
                <w:color w:val="FFFFFF" w:themeColor="background1"/>
              </w:rPr>
              <w:t>A - Grupo Formal</w:t>
            </w:r>
          </w:p>
        </w:tc>
      </w:tr>
      <w:tr w:rsidR="006F40B7" w:rsidRPr="00E72B93" w14:paraId="64671E29" w14:textId="77777777" w:rsidTr="00F218D0">
        <w:trPr>
          <w:jc w:val="center"/>
        </w:trPr>
        <w:tc>
          <w:tcPr>
            <w:tcW w:w="7533" w:type="dxa"/>
            <w:gridSpan w:val="20"/>
            <w:tcBorders>
              <w:top w:val="outset" w:sz="6" w:space="0" w:color="auto"/>
              <w:left w:val="outset" w:sz="6" w:space="0" w:color="auto"/>
              <w:bottom w:val="outset" w:sz="6" w:space="0" w:color="auto"/>
              <w:right w:val="outset" w:sz="6" w:space="0" w:color="auto"/>
            </w:tcBorders>
            <w:shd w:val="clear" w:color="auto" w:fill="auto"/>
            <w:vAlign w:val="center"/>
          </w:tcPr>
          <w:p w14:paraId="6DE695EE"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1. Nome do Proponente</w:t>
            </w: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4212C046"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2. CNPJ</w:t>
            </w:r>
          </w:p>
        </w:tc>
      </w:tr>
      <w:tr w:rsidR="006F40B7" w:rsidRPr="00E72B93" w14:paraId="6FAA6A9A" w14:textId="77777777" w:rsidTr="00F218D0">
        <w:trPr>
          <w:jc w:val="center"/>
        </w:trPr>
        <w:tc>
          <w:tcPr>
            <w:tcW w:w="7533" w:type="dxa"/>
            <w:gridSpan w:val="20"/>
            <w:tcBorders>
              <w:top w:val="outset" w:sz="6" w:space="0" w:color="auto"/>
              <w:left w:val="outset" w:sz="6" w:space="0" w:color="auto"/>
              <w:bottom w:val="outset" w:sz="6" w:space="0" w:color="auto"/>
              <w:right w:val="outset" w:sz="6" w:space="0" w:color="auto"/>
            </w:tcBorders>
            <w:shd w:val="clear" w:color="auto" w:fill="auto"/>
            <w:vAlign w:val="center"/>
          </w:tcPr>
          <w:p w14:paraId="62FCF7D7" w14:textId="77777777" w:rsidR="006F40B7" w:rsidRPr="00E72B93" w:rsidRDefault="006F40B7" w:rsidP="00C90074">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1DBCD0FE"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7DFECFC0" w14:textId="77777777" w:rsidTr="00F218D0">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77C876F9"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3. Endereço</w:t>
            </w: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60893759"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4. Município/UF</w:t>
            </w: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0B1D4C25"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5. CEP</w:t>
            </w:r>
          </w:p>
        </w:tc>
      </w:tr>
      <w:tr w:rsidR="006F40B7" w:rsidRPr="00E72B93" w14:paraId="7502A576" w14:textId="77777777" w:rsidTr="00F218D0">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3374EE50" w14:textId="77777777" w:rsidR="006F40B7" w:rsidRPr="00E72B93" w:rsidRDefault="006F40B7" w:rsidP="00C90074">
            <w:pPr>
              <w:widowControl w:val="0"/>
              <w:spacing w:after="0" w:line="240" w:lineRule="auto"/>
              <w:rPr>
                <w:rFonts w:ascii="Courier New" w:eastAsia="Times New Roman" w:hAnsi="Courier New" w:cs="Courier New"/>
              </w:rPr>
            </w:pP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27E74CC1" w14:textId="77777777" w:rsidR="006F40B7" w:rsidRPr="00E72B93" w:rsidRDefault="006F40B7" w:rsidP="00C90074">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6F784BD9"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4FD733B3" w14:textId="77777777" w:rsidTr="00F218D0">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019293C9" w14:textId="348FB0F2"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6. </w:t>
            </w:r>
            <w:r w:rsidR="000210F7">
              <w:rPr>
                <w:rFonts w:ascii="Courier New" w:eastAsia="Times New Roman" w:hAnsi="Courier New" w:cs="Courier New"/>
              </w:rPr>
              <w:t>E-mail</w:t>
            </w:r>
          </w:p>
          <w:p w14:paraId="6F3C397E" w14:textId="77777777" w:rsidR="006F40B7" w:rsidRPr="00E72B93" w:rsidRDefault="006F40B7" w:rsidP="00C90074">
            <w:pPr>
              <w:widowControl w:val="0"/>
              <w:spacing w:after="0" w:line="240" w:lineRule="auto"/>
              <w:rPr>
                <w:rFonts w:ascii="Courier New" w:eastAsia="Times New Roman" w:hAnsi="Courier New" w:cs="Courier New"/>
              </w:rPr>
            </w:pP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74768ECF" w14:textId="04E0166C"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7</w:t>
            </w:r>
            <w:r w:rsidR="007270F0">
              <w:rPr>
                <w:rFonts w:ascii="Courier New" w:eastAsia="Times New Roman" w:hAnsi="Courier New" w:cs="Courier New"/>
              </w:rPr>
              <w:t xml:space="preserve">. </w:t>
            </w:r>
            <w:r w:rsidR="007270F0" w:rsidRPr="00E72B93">
              <w:rPr>
                <w:rFonts w:ascii="Courier New" w:eastAsia="Times New Roman" w:hAnsi="Courier New" w:cs="Courier New"/>
              </w:rPr>
              <w:t>DDD/Fone</w:t>
            </w:r>
          </w:p>
          <w:p w14:paraId="03518022" w14:textId="77777777" w:rsidR="006F40B7" w:rsidRPr="00E72B93" w:rsidRDefault="006F40B7" w:rsidP="00C90074">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68AD3F3D" w14:textId="6099BC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8. </w:t>
            </w:r>
            <w:r w:rsidR="007270F0" w:rsidRPr="00E72B93">
              <w:rPr>
                <w:rFonts w:ascii="Courier New" w:eastAsia="Times New Roman" w:hAnsi="Courier New" w:cs="Courier New"/>
              </w:rPr>
              <w:t>Banco</w:t>
            </w:r>
          </w:p>
          <w:p w14:paraId="595FEB6A"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34C3DC5C" w14:textId="77777777" w:rsidTr="00F218D0">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0DE72CFA" w14:textId="77777777" w:rsidR="006F40B7" w:rsidRPr="00E72B93" w:rsidRDefault="006F40B7" w:rsidP="00C90074">
            <w:pPr>
              <w:widowControl w:val="0"/>
              <w:spacing w:after="0" w:line="240" w:lineRule="auto"/>
              <w:rPr>
                <w:rFonts w:ascii="Courier New" w:eastAsia="Times New Roman" w:hAnsi="Courier New" w:cs="Courier New"/>
              </w:rPr>
            </w:pP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78B52937" w14:textId="77777777" w:rsidR="006F40B7" w:rsidRPr="00E72B93" w:rsidRDefault="006F40B7" w:rsidP="00C90074">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58FB1E3C"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60E7A30F" w14:textId="77777777" w:rsidTr="00F218D0">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58E972DD" w14:textId="0D6E76D8"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9. </w:t>
            </w:r>
            <w:r w:rsidR="007270F0">
              <w:rPr>
                <w:rFonts w:ascii="Courier New" w:eastAsia="Times New Roman" w:hAnsi="Courier New" w:cs="Courier New"/>
              </w:rPr>
              <w:t>N.º DAP Jurídica</w:t>
            </w: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0EE86008"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10. Nº da Agência</w:t>
            </w: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03B8BAEC"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11. N° da Conta Corrente</w:t>
            </w:r>
          </w:p>
        </w:tc>
      </w:tr>
      <w:tr w:rsidR="006F40B7" w:rsidRPr="00E72B93" w14:paraId="7499990B" w14:textId="77777777" w:rsidTr="00F218D0">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3167608D" w14:textId="77777777" w:rsidR="006F40B7" w:rsidRPr="00E72B93" w:rsidRDefault="006F40B7" w:rsidP="00C90074">
            <w:pPr>
              <w:widowControl w:val="0"/>
              <w:spacing w:after="0" w:line="240" w:lineRule="auto"/>
              <w:rPr>
                <w:rFonts w:ascii="Courier New" w:eastAsia="Times New Roman" w:hAnsi="Courier New" w:cs="Courier New"/>
              </w:rPr>
            </w:pP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65EFBC7D" w14:textId="77777777" w:rsidR="006F40B7" w:rsidRPr="00E72B93" w:rsidRDefault="006F40B7" w:rsidP="00C90074">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391EFB40" w14:textId="77777777" w:rsidR="006F40B7" w:rsidRPr="00E72B93" w:rsidRDefault="006F40B7" w:rsidP="00C90074">
            <w:pPr>
              <w:widowControl w:val="0"/>
              <w:spacing w:after="0" w:line="240" w:lineRule="auto"/>
              <w:rPr>
                <w:rFonts w:ascii="Courier New" w:eastAsia="Times New Roman" w:hAnsi="Courier New" w:cs="Courier New"/>
              </w:rPr>
            </w:pPr>
          </w:p>
        </w:tc>
      </w:tr>
      <w:tr w:rsidR="000210F7" w:rsidRPr="00E72B93" w14:paraId="4E3229DB" w14:textId="77777777" w:rsidTr="00F218D0">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758D90AD" w14:textId="0971D60F" w:rsidR="000210F7" w:rsidRPr="00E72B93" w:rsidRDefault="000210F7" w:rsidP="00C90074">
            <w:pPr>
              <w:widowControl w:val="0"/>
              <w:spacing w:after="0" w:line="240" w:lineRule="auto"/>
              <w:rPr>
                <w:rFonts w:ascii="Courier New" w:eastAsia="Times New Roman" w:hAnsi="Courier New" w:cs="Courier New"/>
              </w:rPr>
            </w:pPr>
            <w:r>
              <w:rPr>
                <w:rFonts w:ascii="Courier New" w:eastAsia="Times New Roman" w:hAnsi="Courier New" w:cs="Courier New"/>
              </w:rPr>
              <w:t xml:space="preserve">12. </w:t>
            </w:r>
            <w:r w:rsidR="007270F0">
              <w:rPr>
                <w:rFonts w:ascii="Courier New" w:eastAsia="Times New Roman" w:hAnsi="Courier New" w:cs="Courier New"/>
              </w:rPr>
              <w:t>N.º de associados de acordo com a Lei n.º 11.326/2006</w:t>
            </w: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52F4224D" w14:textId="63AEE777" w:rsidR="000210F7" w:rsidRPr="00E72B93" w:rsidRDefault="000210F7" w:rsidP="00C90074">
            <w:pPr>
              <w:widowControl w:val="0"/>
              <w:spacing w:after="0" w:line="240" w:lineRule="auto"/>
              <w:rPr>
                <w:rFonts w:ascii="Courier New" w:eastAsia="Times New Roman" w:hAnsi="Courier New" w:cs="Courier New"/>
              </w:rPr>
            </w:pPr>
            <w:r>
              <w:rPr>
                <w:rFonts w:ascii="Courier New" w:eastAsia="Times New Roman" w:hAnsi="Courier New" w:cs="Courier New"/>
              </w:rPr>
              <w:t xml:space="preserve">13. </w:t>
            </w:r>
            <w:r w:rsidR="007270F0">
              <w:rPr>
                <w:rFonts w:ascii="Courier New" w:eastAsia="Times New Roman" w:hAnsi="Courier New" w:cs="Courier New"/>
              </w:rPr>
              <w:t>N.º de associados</w:t>
            </w: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7AD4BBB6" w14:textId="4F24E164" w:rsidR="000210F7" w:rsidRPr="00E72B93" w:rsidRDefault="000210F7" w:rsidP="00C90074">
            <w:pPr>
              <w:widowControl w:val="0"/>
              <w:spacing w:after="0" w:line="240" w:lineRule="auto"/>
              <w:rPr>
                <w:rFonts w:ascii="Courier New" w:eastAsia="Times New Roman" w:hAnsi="Courier New" w:cs="Courier New"/>
              </w:rPr>
            </w:pPr>
            <w:r>
              <w:rPr>
                <w:rFonts w:ascii="Courier New" w:eastAsia="Times New Roman" w:hAnsi="Courier New" w:cs="Courier New"/>
              </w:rPr>
              <w:t xml:space="preserve">14. </w:t>
            </w:r>
            <w:r w:rsidR="007270F0">
              <w:rPr>
                <w:rFonts w:ascii="Courier New" w:eastAsia="Times New Roman" w:hAnsi="Courier New" w:cs="Courier New"/>
              </w:rPr>
              <w:t>DDD/Fone N.º de associados com DAP física</w:t>
            </w:r>
          </w:p>
        </w:tc>
      </w:tr>
      <w:tr w:rsidR="000210F7" w:rsidRPr="00E72B93" w14:paraId="401613D3" w14:textId="77777777" w:rsidTr="00F218D0">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2F084899" w14:textId="77777777" w:rsidR="000210F7" w:rsidRDefault="000210F7" w:rsidP="00C90074">
            <w:pPr>
              <w:widowControl w:val="0"/>
              <w:spacing w:after="0" w:line="240" w:lineRule="auto"/>
              <w:rPr>
                <w:rFonts w:ascii="Courier New" w:eastAsia="Times New Roman" w:hAnsi="Courier New" w:cs="Courier New"/>
              </w:rPr>
            </w:pP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6BD5E7C7" w14:textId="77777777" w:rsidR="000210F7" w:rsidRDefault="000210F7" w:rsidP="00C90074">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0829A11A" w14:textId="77777777" w:rsidR="000210F7" w:rsidRDefault="000210F7" w:rsidP="00C90074">
            <w:pPr>
              <w:widowControl w:val="0"/>
              <w:spacing w:after="0" w:line="240" w:lineRule="auto"/>
              <w:rPr>
                <w:rFonts w:ascii="Courier New" w:eastAsia="Times New Roman" w:hAnsi="Courier New" w:cs="Courier New"/>
              </w:rPr>
            </w:pPr>
          </w:p>
        </w:tc>
      </w:tr>
      <w:tr w:rsidR="000210F7" w:rsidRPr="00E72B93" w14:paraId="78D2A3A8" w14:textId="77777777" w:rsidTr="00F218D0">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6F169A09" w14:textId="7092795A" w:rsidR="000210F7" w:rsidRDefault="007270F0" w:rsidP="00C90074">
            <w:pPr>
              <w:widowControl w:val="0"/>
              <w:spacing w:after="0" w:line="240" w:lineRule="auto"/>
              <w:rPr>
                <w:rFonts w:ascii="Courier New" w:eastAsia="Times New Roman" w:hAnsi="Courier New" w:cs="Courier New"/>
              </w:rPr>
            </w:pPr>
            <w:r>
              <w:rPr>
                <w:rFonts w:ascii="Courier New" w:eastAsia="Times New Roman" w:hAnsi="Courier New" w:cs="Courier New"/>
              </w:rPr>
              <w:t>15. Nome do representante legal</w:t>
            </w: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51203F1C" w14:textId="44BE8768" w:rsidR="000210F7" w:rsidRDefault="007270F0" w:rsidP="00C90074">
            <w:pPr>
              <w:widowControl w:val="0"/>
              <w:spacing w:after="0" w:line="240" w:lineRule="auto"/>
              <w:rPr>
                <w:rFonts w:ascii="Courier New" w:eastAsia="Times New Roman" w:hAnsi="Courier New" w:cs="Courier New"/>
              </w:rPr>
            </w:pPr>
            <w:r>
              <w:rPr>
                <w:rFonts w:ascii="Courier New" w:eastAsia="Times New Roman" w:hAnsi="Courier New" w:cs="Courier New"/>
              </w:rPr>
              <w:t>16. CPF</w:t>
            </w: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5D21E81E" w14:textId="1BE043AC" w:rsidR="000210F7" w:rsidRDefault="007270F0" w:rsidP="00C90074">
            <w:pPr>
              <w:widowControl w:val="0"/>
              <w:spacing w:after="0" w:line="240" w:lineRule="auto"/>
              <w:rPr>
                <w:rFonts w:ascii="Courier New" w:eastAsia="Times New Roman" w:hAnsi="Courier New" w:cs="Courier New"/>
              </w:rPr>
            </w:pPr>
            <w:r>
              <w:rPr>
                <w:rFonts w:ascii="Courier New" w:eastAsia="Times New Roman" w:hAnsi="Courier New" w:cs="Courier New"/>
              </w:rPr>
              <w:t>17. Município/UF</w:t>
            </w:r>
          </w:p>
        </w:tc>
      </w:tr>
      <w:tr w:rsidR="000210F7" w:rsidRPr="00E72B93" w14:paraId="1E1B4AD2" w14:textId="77777777" w:rsidTr="00F218D0">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21DCCD48" w14:textId="77777777" w:rsidR="000210F7" w:rsidRDefault="000210F7" w:rsidP="00C90074">
            <w:pPr>
              <w:widowControl w:val="0"/>
              <w:spacing w:after="0" w:line="240" w:lineRule="auto"/>
              <w:rPr>
                <w:rFonts w:ascii="Courier New" w:eastAsia="Times New Roman" w:hAnsi="Courier New" w:cs="Courier New"/>
              </w:rPr>
            </w:pP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2EBC1188" w14:textId="77777777" w:rsidR="000210F7" w:rsidRDefault="000210F7" w:rsidP="00C90074">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7FF96818" w14:textId="77777777" w:rsidR="000210F7" w:rsidRDefault="000210F7" w:rsidP="00C90074">
            <w:pPr>
              <w:widowControl w:val="0"/>
              <w:spacing w:after="0" w:line="240" w:lineRule="auto"/>
              <w:rPr>
                <w:rFonts w:ascii="Courier New" w:eastAsia="Times New Roman" w:hAnsi="Courier New" w:cs="Courier New"/>
              </w:rPr>
            </w:pPr>
          </w:p>
        </w:tc>
      </w:tr>
      <w:tr w:rsidR="007270F0" w:rsidRPr="00E72B93" w14:paraId="76FB76A1" w14:textId="77777777" w:rsidTr="007270F0">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530CD7FB" w14:textId="77777777" w:rsidR="007270F0" w:rsidRDefault="007270F0" w:rsidP="00C90074">
            <w:pPr>
              <w:widowControl w:val="0"/>
              <w:spacing w:after="0" w:line="240" w:lineRule="auto"/>
              <w:rPr>
                <w:rFonts w:ascii="Courier New" w:eastAsia="Times New Roman" w:hAnsi="Courier New" w:cs="Courier New"/>
              </w:rPr>
            </w:pPr>
            <w:r>
              <w:rPr>
                <w:rFonts w:ascii="Courier New" w:eastAsia="Times New Roman" w:hAnsi="Courier New" w:cs="Courier New"/>
              </w:rPr>
              <w:t>18. Endereço</w:t>
            </w:r>
          </w:p>
        </w:tc>
        <w:tc>
          <w:tcPr>
            <w:tcW w:w="5408" w:type="dxa"/>
            <w:gridSpan w:val="13"/>
            <w:tcBorders>
              <w:top w:val="outset" w:sz="6" w:space="0" w:color="auto"/>
              <w:left w:val="outset" w:sz="6" w:space="0" w:color="auto"/>
              <w:bottom w:val="outset" w:sz="6" w:space="0" w:color="auto"/>
              <w:right w:val="outset" w:sz="6" w:space="0" w:color="auto"/>
            </w:tcBorders>
            <w:shd w:val="clear" w:color="auto" w:fill="auto"/>
            <w:vAlign w:val="center"/>
          </w:tcPr>
          <w:p w14:paraId="62E49A2C" w14:textId="63D8C25B" w:rsidR="007270F0" w:rsidRDefault="00F36D16" w:rsidP="00C90074">
            <w:pPr>
              <w:widowControl w:val="0"/>
              <w:spacing w:after="0" w:line="240" w:lineRule="auto"/>
              <w:rPr>
                <w:rFonts w:ascii="Courier New" w:eastAsia="Times New Roman" w:hAnsi="Courier New" w:cs="Courier New"/>
              </w:rPr>
            </w:pPr>
            <w:r>
              <w:rPr>
                <w:rFonts w:ascii="Courier New" w:eastAsia="Times New Roman" w:hAnsi="Courier New" w:cs="Courier New"/>
              </w:rPr>
              <w:t>19. DDD/Fone</w:t>
            </w:r>
          </w:p>
        </w:tc>
      </w:tr>
      <w:tr w:rsidR="007270F0" w:rsidRPr="00E72B93" w14:paraId="0E468BC5" w14:textId="77777777" w:rsidTr="007270F0">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33BC5EF0" w14:textId="77777777" w:rsidR="007270F0" w:rsidRDefault="007270F0" w:rsidP="00C90074">
            <w:pPr>
              <w:widowControl w:val="0"/>
              <w:spacing w:after="0" w:line="240" w:lineRule="auto"/>
              <w:rPr>
                <w:rFonts w:ascii="Courier New" w:eastAsia="Times New Roman" w:hAnsi="Courier New" w:cs="Courier New"/>
              </w:rPr>
            </w:pPr>
          </w:p>
        </w:tc>
        <w:tc>
          <w:tcPr>
            <w:tcW w:w="5408" w:type="dxa"/>
            <w:gridSpan w:val="13"/>
            <w:tcBorders>
              <w:top w:val="outset" w:sz="6" w:space="0" w:color="auto"/>
              <w:left w:val="outset" w:sz="6" w:space="0" w:color="auto"/>
              <w:bottom w:val="outset" w:sz="6" w:space="0" w:color="auto"/>
              <w:right w:val="outset" w:sz="6" w:space="0" w:color="auto"/>
            </w:tcBorders>
            <w:shd w:val="clear" w:color="auto" w:fill="auto"/>
            <w:vAlign w:val="center"/>
          </w:tcPr>
          <w:p w14:paraId="5C92FED1" w14:textId="77777777" w:rsidR="007270F0" w:rsidRDefault="007270F0" w:rsidP="00C90074">
            <w:pPr>
              <w:widowControl w:val="0"/>
              <w:spacing w:after="0" w:line="240" w:lineRule="auto"/>
              <w:rPr>
                <w:rFonts w:ascii="Courier New" w:eastAsia="Times New Roman" w:hAnsi="Courier New" w:cs="Courier New"/>
              </w:rPr>
            </w:pPr>
          </w:p>
        </w:tc>
      </w:tr>
      <w:tr w:rsidR="006F40B7" w:rsidRPr="00E72B93" w14:paraId="732EE0FD" w14:textId="77777777" w:rsidTr="00C90074">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6999CA"/>
            <w:vAlign w:val="center"/>
            <w:hideMark/>
          </w:tcPr>
          <w:p w14:paraId="33F25836" w14:textId="73641F95" w:rsidR="006F40B7" w:rsidRPr="00065237" w:rsidRDefault="006F40B7" w:rsidP="00065237">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FFFFFF"/>
              </w:rPr>
              <w:t>B - Grupo Informal</w:t>
            </w:r>
          </w:p>
        </w:tc>
      </w:tr>
      <w:tr w:rsidR="00F36D16" w:rsidRPr="00E72B93" w14:paraId="323B7D2B" w14:textId="77777777" w:rsidTr="003D4405">
        <w:trPr>
          <w:jc w:val="center"/>
        </w:trPr>
        <w:tc>
          <w:tcPr>
            <w:tcW w:w="5170" w:type="dxa"/>
            <w:gridSpan w:val="12"/>
            <w:tcBorders>
              <w:top w:val="outset" w:sz="6" w:space="0" w:color="auto"/>
              <w:left w:val="outset" w:sz="6" w:space="0" w:color="auto"/>
              <w:bottom w:val="outset" w:sz="6" w:space="0" w:color="auto"/>
              <w:right w:val="outset" w:sz="6" w:space="0" w:color="auto"/>
            </w:tcBorders>
            <w:shd w:val="clear" w:color="auto" w:fill="auto"/>
            <w:vAlign w:val="center"/>
          </w:tcPr>
          <w:p w14:paraId="70030B6A" w14:textId="77777777" w:rsidR="00F36D16" w:rsidRPr="00E72B93" w:rsidRDefault="00F36D16"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1. Nome do Proponente</w:t>
            </w:r>
          </w:p>
        </w:tc>
        <w:tc>
          <w:tcPr>
            <w:tcW w:w="5170" w:type="dxa"/>
            <w:gridSpan w:val="12"/>
            <w:tcBorders>
              <w:top w:val="outset" w:sz="6" w:space="0" w:color="auto"/>
              <w:left w:val="outset" w:sz="6" w:space="0" w:color="auto"/>
              <w:bottom w:val="outset" w:sz="6" w:space="0" w:color="auto"/>
              <w:right w:val="outset" w:sz="6" w:space="0" w:color="auto"/>
            </w:tcBorders>
            <w:shd w:val="clear" w:color="auto" w:fill="auto"/>
            <w:vAlign w:val="center"/>
          </w:tcPr>
          <w:p w14:paraId="687A2DCA" w14:textId="4F9C64C9" w:rsidR="00F36D16" w:rsidRPr="00E72B93" w:rsidRDefault="00F36D16" w:rsidP="00C90074">
            <w:pPr>
              <w:widowControl w:val="0"/>
              <w:spacing w:after="0" w:line="240" w:lineRule="auto"/>
              <w:rPr>
                <w:rFonts w:ascii="Courier New" w:eastAsia="Times New Roman" w:hAnsi="Courier New" w:cs="Courier New"/>
              </w:rPr>
            </w:pPr>
            <w:r>
              <w:rPr>
                <w:rFonts w:ascii="Courier New" w:eastAsia="Times New Roman" w:hAnsi="Courier New" w:cs="Courier New"/>
              </w:rPr>
              <w:t>2. CPF</w:t>
            </w:r>
          </w:p>
        </w:tc>
      </w:tr>
      <w:tr w:rsidR="00F36D16" w:rsidRPr="00E72B93" w14:paraId="63EACA18" w14:textId="77777777" w:rsidTr="00940472">
        <w:trPr>
          <w:jc w:val="center"/>
        </w:trPr>
        <w:tc>
          <w:tcPr>
            <w:tcW w:w="5170" w:type="dxa"/>
            <w:gridSpan w:val="12"/>
            <w:tcBorders>
              <w:top w:val="outset" w:sz="6" w:space="0" w:color="auto"/>
              <w:left w:val="outset" w:sz="6" w:space="0" w:color="auto"/>
              <w:bottom w:val="outset" w:sz="6" w:space="0" w:color="auto"/>
              <w:right w:val="outset" w:sz="6" w:space="0" w:color="auto"/>
            </w:tcBorders>
            <w:shd w:val="clear" w:color="auto" w:fill="auto"/>
            <w:vAlign w:val="center"/>
          </w:tcPr>
          <w:p w14:paraId="4EE6C005" w14:textId="77777777" w:rsidR="00F36D16" w:rsidRPr="00E72B93" w:rsidRDefault="00F36D16" w:rsidP="00C90074">
            <w:pPr>
              <w:widowControl w:val="0"/>
              <w:spacing w:after="0" w:line="240" w:lineRule="auto"/>
              <w:rPr>
                <w:rFonts w:ascii="Courier New" w:eastAsia="Times New Roman" w:hAnsi="Courier New" w:cs="Courier New"/>
              </w:rPr>
            </w:pPr>
          </w:p>
        </w:tc>
        <w:tc>
          <w:tcPr>
            <w:tcW w:w="5170" w:type="dxa"/>
            <w:gridSpan w:val="12"/>
            <w:tcBorders>
              <w:top w:val="outset" w:sz="6" w:space="0" w:color="auto"/>
              <w:left w:val="outset" w:sz="6" w:space="0" w:color="auto"/>
              <w:bottom w:val="outset" w:sz="6" w:space="0" w:color="auto"/>
              <w:right w:val="outset" w:sz="6" w:space="0" w:color="auto"/>
            </w:tcBorders>
            <w:shd w:val="clear" w:color="auto" w:fill="auto"/>
            <w:vAlign w:val="center"/>
          </w:tcPr>
          <w:p w14:paraId="6BF65369" w14:textId="4BFD4902" w:rsidR="00F36D16" w:rsidRPr="00E72B93" w:rsidRDefault="00F36D16" w:rsidP="00C90074">
            <w:pPr>
              <w:widowControl w:val="0"/>
              <w:spacing w:after="0" w:line="240" w:lineRule="auto"/>
              <w:rPr>
                <w:rFonts w:ascii="Courier New" w:eastAsia="Times New Roman" w:hAnsi="Courier New" w:cs="Courier New"/>
              </w:rPr>
            </w:pPr>
          </w:p>
        </w:tc>
      </w:tr>
      <w:tr w:rsidR="006F40B7" w:rsidRPr="00E72B93" w14:paraId="710DD669" w14:textId="77777777" w:rsidTr="00F218D0">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4157EABD" w14:textId="77777777" w:rsidR="006F40B7" w:rsidRPr="00E72B93" w:rsidRDefault="006F40B7" w:rsidP="00C90074">
            <w:pPr>
              <w:widowControl w:val="0"/>
              <w:spacing w:after="0" w:line="240" w:lineRule="auto"/>
              <w:rPr>
                <w:rFonts w:ascii="Courier New" w:hAnsi="Courier New" w:cs="Courier New"/>
              </w:rPr>
            </w:pPr>
            <w:r w:rsidRPr="00E72B93">
              <w:rPr>
                <w:rFonts w:ascii="Courier New" w:hAnsi="Courier New" w:cs="Courier New"/>
              </w:rPr>
              <w:t>3. Endereço</w:t>
            </w: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64D51D57" w14:textId="3B358393" w:rsidR="006F40B7" w:rsidRPr="00E72B93" w:rsidRDefault="006F40B7" w:rsidP="00C90074">
            <w:pPr>
              <w:widowControl w:val="0"/>
              <w:spacing w:after="0" w:line="240" w:lineRule="auto"/>
              <w:rPr>
                <w:rFonts w:ascii="Courier New" w:hAnsi="Courier New" w:cs="Courier New"/>
              </w:rPr>
            </w:pPr>
            <w:r w:rsidRPr="00E72B93">
              <w:rPr>
                <w:rFonts w:ascii="Courier New" w:hAnsi="Courier New" w:cs="Courier New"/>
              </w:rPr>
              <w:t>4. Município</w:t>
            </w:r>
            <w:r w:rsidR="00F36D16">
              <w:rPr>
                <w:rFonts w:ascii="Courier New" w:hAnsi="Courier New" w:cs="Courier New"/>
              </w:rPr>
              <w:t>/UF</w:t>
            </w: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5ED373C9" w14:textId="7C34A0B3" w:rsidR="006F40B7" w:rsidRPr="00E72B93" w:rsidRDefault="006F40B7" w:rsidP="00C90074">
            <w:pPr>
              <w:widowControl w:val="0"/>
              <w:spacing w:after="0" w:line="240" w:lineRule="auto"/>
              <w:rPr>
                <w:rFonts w:ascii="Courier New" w:hAnsi="Courier New" w:cs="Courier New"/>
              </w:rPr>
            </w:pPr>
            <w:r w:rsidRPr="00E72B93">
              <w:rPr>
                <w:rFonts w:ascii="Courier New" w:hAnsi="Courier New" w:cs="Courier New"/>
              </w:rPr>
              <w:t>5.</w:t>
            </w:r>
            <w:r w:rsidR="00F36D16">
              <w:rPr>
                <w:rFonts w:ascii="Courier New" w:hAnsi="Courier New" w:cs="Courier New"/>
              </w:rPr>
              <w:t xml:space="preserve"> </w:t>
            </w:r>
            <w:r w:rsidRPr="00E72B93">
              <w:rPr>
                <w:rFonts w:ascii="Courier New" w:hAnsi="Courier New" w:cs="Courier New"/>
              </w:rPr>
              <w:t>CEP</w:t>
            </w:r>
          </w:p>
        </w:tc>
      </w:tr>
      <w:tr w:rsidR="006F40B7" w:rsidRPr="00E72B93" w14:paraId="37A31944" w14:textId="77777777" w:rsidTr="00F218D0">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3AE765AB" w14:textId="77777777" w:rsidR="006F40B7" w:rsidRPr="00E72B93" w:rsidRDefault="006F40B7" w:rsidP="00C90074">
            <w:pPr>
              <w:widowControl w:val="0"/>
              <w:spacing w:after="0" w:line="240" w:lineRule="auto"/>
              <w:rPr>
                <w:rFonts w:ascii="Courier New" w:eastAsia="Times New Roman" w:hAnsi="Courier New" w:cs="Courier New"/>
              </w:rPr>
            </w:pP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5A341DC5" w14:textId="77777777" w:rsidR="006F40B7" w:rsidRPr="00E72B93" w:rsidRDefault="006F40B7" w:rsidP="00C90074">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1C6707CE"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195CFF16" w14:textId="77777777" w:rsidTr="00F36D16">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tcPr>
          <w:p w14:paraId="070D1EB9" w14:textId="431C03B4" w:rsidR="006F40B7" w:rsidRPr="00E72B93" w:rsidRDefault="006F40B7" w:rsidP="00F36D16">
            <w:pPr>
              <w:widowControl w:val="0"/>
              <w:spacing w:after="0" w:line="240" w:lineRule="auto"/>
              <w:rPr>
                <w:rFonts w:ascii="Courier New" w:hAnsi="Courier New" w:cs="Courier New"/>
              </w:rPr>
            </w:pPr>
            <w:r w:rsidRPr="00E72B93">
              <w:rPr>
                <w:rFonts w:ascii="Courier New" w:hAnsi="Courier New" w:cs="Courier New"/>
              </w:rPr>
              <w:t xml:space="preserve">6. </w:t>
            </w:r>
            <w:r w:rsidR="00F36D16">
              <w:rPr>
                <w:rFonts w:ascii="Courier New" w:hAnsi="Courier New" w:cs="Courier New"/>
              </w:rPr>
              <w:t>E-mail</w:t>
            </w: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tcPr>
          <w:p w14:paraId="1D604A98" w14:textId="52461E9E" w:rsidR="006F40B7" w:rsidRPr="00E72B93" w:rsidRDefault="006F40B7" w:rsidP="00F36D16">
            <w:pPr>
              <w:widowControl w:val="0"/>
              <w:spacing w:after="0" w:line="240" w:lineRule="auto"/>
              <w:rPr>
                <w:rFonts w:ascii="Courier New" w:hAnsi="Courier New" w:cs="Courier New"/>
              </w:rPr>
            </w:pPr>
            <w:r w:rsidRPr="00E72B93">
              <w:rPr>
                <w:rFonts w:ascii="Courier New" w:hAnsi="Courier New" w:cs="Courier New"/>
              </w:rPr>
              <w:t>7.</w:t>
            </w:r>
            <w:r w:rsidR="00F36D16">
              <w:rPr>
                <w:rFonts w:ascii="Courier New" w:hAnsi="Courier New" w:cs="Courier New"/>
              </w:rPr>
              <w:t xml:space="preserve"> </w:t>
            </w:r>
            <w:r w:rsidR="00F36D16" w:rsidRPr="00E72B93">
              <w:rPr>
                <w:rFonts w:ascii="Courier New" w:hAnsi="Courier New" w:cs="Courier New"/>
              </w:rPr>
              <w:t>DDD/Fone</w:t>
            </w: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394E3E70" w14:textId="77777777" w:rsidR="00F36D16" w:rsidRDefault="006F40B7" w:rsidP="00C90074">
            <w:pPr>
              <w:widowControl w:val="0"/>
              <w:spacing w:after="0" w:line="240" w:lineRule="auto"/>
              <w:rPr>
                <w:rFonts w:ascii="Courier New" w:hAnsi="Courier New" w:cs="Courier New"/>
              </w:rPr>
            </w:pPr>
            <w:r w:rsidRPr="00E72B93">
              <w:rPr>
                <w:rFonts w:ascii="Courier New" w:hAnsi="Courier New" w:cs="Courier New"/>
              </w:rPr>
              <w:t>8.</w:t>
            </w:r>
            <w:r w:rsidR="00F36D16">
              <w:rPr>
                <w:rFonts w:ascii="Courier New" w:hAnsi="Courier New" w:cs="Courier New"/>
              </w:rPr>
              <w:t xml:space="preserve"> Organizado por entidade articuladora </w:t>
            </w:r>
          </w:p>
          <w:p w14:paraId="121A6337" w14:textId="6A9B12E5" w:rsidR="006F40B7" w:rsidRPr="00E72B93" w:rsidRDefault="00F36D16" w:rsidP="00C90074">
            <w:pPr>
              <w:widowControl w:val="0"/>
              <w:spacing w:after="0" w:line="240" w:lineRule="auto"/>
              <w:rPr>
                <w:rFonts w:ascii="Courier New" w:hAnsi="Courier New" w:cs="Courier New"/>
              </w:rPr>
            </w:pPr>
            <w:proofErr w:type="gramStart"/>
            <w:r>
              <w:rPr>
                <w:rFonts w:ascii="Courier New" w:hAnsi="Courier New" w:cs="Courier New"/>
              </w:rPr>
              <w:t>( )</w:t>
            </w:r>
            <w:proofErr w:type="gramEnd"/>
            <w:r>
              <w:rPr>
                <w:rFonts w:ascii="Courier New" w:hAnsi="Courier New" w:cs="Courier New"/>
              </w:rPr>
              <w:t xml:space="preserve"> Sim ( ) Não</w:t>
            </w:r>
          </w:p>
        </w:tc>
      </w:tr>
      <w:tr w:rsidR="00F36D16" w:rsidRPr="00E72B93" w14:paraId="2244389B" w14:textId="77777777" w:rsidTr="00F218D0">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1705023A" w14:textId="4C1D92A4" w:rsidR="00F36D16" w:rsidRPr="00E72B93" w:rsidRDefault="00F36D16" w:rsidP="00C90074">
            <w:pPr>
              <w:widowControl w:val="0"/>
              <w:spacing w:after="0" w:line="240" w:lineRule="auto"/>
              <w:rPr>
                <w:rFonts w:ascii="Courier New" w:hAnsi="Courier New" w:cs="Courier New"/>
              </w:rPr>
            </w:pPr>
            <w:r>
              <w:rPr>
                <w:rFonts w:ascii="Courier New" w:hAnsi="Courier New" w:cs="Courier New"/>
              </w:rPr>
              <w:t>9. Nome da entidade articuladora (quando houver)</w:t>
            </w: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36331674" w14:textId="1B5832E6" w:rsidR="00F36D16" w:rsidRPr="00E72B93" w:rsidRDefault="00F36D16" w:rsidP="00C90074">
            <w:pPr>
              <w:widowControl w:val="0"/>
              <w:spacing w:after="0" w:line="240" w:lineRule="auto"/>
              <w:rPr>
                <w:rFonts w:ascii="Courier New" w:hAnsi="Courier New" w:cs="Courier New"/>
              </w:rPr>
            </w:pPr>
            <w:r>
              <w:rPr>
                <w:rFonts w:ascii="Courier New" w:hAnsi="Courier New" w:cs="Courier New"/>
              </w:rPr>
              <w:t>10. E-mail</w:t>
            </w: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60F1407F" w14:textId="47D1B263" w:rsidR="00F36D16" w:rsidRPr="00E72B93" w:rsidRDefault="00F36D16" w:rsidP="00C90074">
            <w:pPr>
              <w:widowControl w:val="0"/>
              <w:spacing w:after="0" w:line="240" w:lineRule="auto"/>
              <w:rPr>
                <w:rFonts w:ascii="Courier New" w:hAnsi="Courier New" w:cs="Courier New"/>
              </w:rPr>
            </w:pPr>
            <w:r>
              <w:rPr>
                <w:rFonts w:ascii="Courier New" w:hAnsi="Courier New" w:cs="Courier New"/>
              </w:rPr>
              <w:t>11. DDD/Fone</w:t>
            </w:r>
          </w:p>
        </w:tc>
      </w:tr>
      <w:tr w:rsidR="00F36D16" w:rsidRPr="00E72B93" w14:paraId="43812731" w14:textId="77777777" w:rsidTr="00F218D0">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019DB33D" w14:textId="77777777" w:rsidR="00F36D16" w:rsidRPr="00E72B93" w:rsidRDefault="00F36D16" w:rsidP="00C90074">
            <w:pPr>
              <w:widowControl w:val="0"/>
              <w:spacing w:after="0" w:line="240" w:lineRule="auto"/>
              <w:rPr>
                <w:rFonts w:ascii="Courier New" w:hAnsi="Courier New" w:cs="Courier New"/>
              </w:rPr>
            </w:pP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19F1EF33" w14:textId="77777777" w:rsidR="00F36D16" w:rsidRPr="00E72B93" w:rsidRDefault="00F36D16" w:rsidP="00C90074">
            <w:pPr>
              <w:widowControl w:val="0"/>
              <w:spacing w:after="0" w:line="240" w:lineRule="auto"/>
              <w:rPr>
                <w:rFonts w:ascii="Courier New"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7172284E" w14:textId="77777777" w:rsidR="00F36D16" w:rsidRPr="00E72B93" w:rsidRDefault="00F36D16" w:rsidP="00C90074">
            <w:pPr>
              <w:widowControl w:val="0"/>
              <w:spacing w:after="0" w:line="240" w:lineRule="auto"/>
              <w:rPr>
                <w:rFonts w:ascii="Courier New" w:hAnsi="Courier New" w:cs="Courier New"/>
              </w:rPr>
            </w:pPr>
          </w:p>
        </w:tc>
      </w:tr>
      <w:tr w:rsidR="006F40B7" w:rsidRPr="00E72B93" w14:paraId="1E4958C8" w14:textId="77777777" w:rsidTr="00C90074">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6999CA"/>
            <w:vAlign w:val="center"/>
            <w:hideMark/>
          </w:tcPr>
          <w:p w14:paraId="56087A51" w14:textId="576871C5" w:rsidR="006F40B7" w:rsidRPr="00065237" w:rsidRDefault="006F40B7" w:rsidP="00065237">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FFFFFF"/>
              </w:rPr>
              <w:t xml:space="preserve">C - </w:t>
            </w:r>
            <w:r w:rsidRPr="00E72B93">
              <w:rPr>
                <w:rFonts w:ascii="Courier New" w:hAnsi="Courier New" w:cs="Courier New"/>
                <w:color w:val="FFFFFF"/>
                <w:shd w:val="clear" w:color="auto" w:fill="6999CA"/>
              </w:rPr>
              <w:t>Fornecedores participantes (Grupo Formal e Informal)</w:t>
            </w:r>
          </w:p>
        </w:tc>
      </w:tr>
      <w:tr w:rsidR="006F40B7" w:rsidRPr="00E72B93" w14:paraId="1F025981" w14:textId="77777777" w:rsidTr="00F218D0">
        <w:trPr>
          <w:jc w:val="center"/>
        </w:trPr>
        <w:tc>
          <w:tcPr>
            <w:tcW w:w="163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7EDFC4F2"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1. Nome</w:t>
            </w:r>
          </w:p>
        </w:tc>
        <w:tc>
          <w:tcPr>
            <w:tcW w:w="1717" w:type="dxa"/>
            <w:gridSpan w:val="3"/>
            <w:tcBorders>
              <w:top w:val="single" w:sz="4" w:space="0" w:color="auto"/>
              <w:left w:val="outset" w:sz="6" w:space="0" w:color="auto"/>
              <w:bottom w:val="outset" w:sz="6" w:space="0" w:color="auto"/>
              <w:right w:val="outset" w:sz="6" w:space="0" w:color="auto"/>
            </w:tcBorders>
            <w:shd w:val="clear" w:color="auto" w:fill="auto"/>
            <w:vAlign w:val="center"/>
          </w:tcPr>
          <w:p w14:paraId="69938560"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2.CPF</w:t>
            </w:r>
          </w:p>
        </w:tc>
        <w:tc>
          <w:tcPr>
            <w:tcW w:w="3817" w:type="dxa"/>
            <w:gridSpan w:val="11"/>
            <w:tcBorders>
              <w:top w:val="single" w:sz="4" w:space="0" w:color="auto"/>
              <w:left w:val="outset" w:sz="6" w:space="0" w:color="auto"/>
              <w:bottom w:val="outset" w:sz="6" w:space="0" w:color="auto"/>
              <w:right w:val="outset" w:sz="6" w:space="0" w:color="auto"/>
            </w:tcBorders>
            <w:shd w:val="clear" w:color="auto" w:fill="auto"/>
            <w:vAlign w:val="center"/>
          </w:tcPr>
          <w:p w14:paraId="5B70B1AE"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3.DAP</w:t>
            </w:r>
          </w:p>
        </w:tc>
        <w:tc>
          <w:tcPr>
            <w:tcW w:w="1403" w:type="dxa"/>
            <w:gridSpan w:val="5"/>
            <w:tcBorders>
              <w:top w:val="single" w:sz="4" w:space="0" w:color="auto"/>
              <w:left w:val="outset" w:sz="6" w:space="0" w:color="auto"/>
              <w:bottom w:val="outset" w:sz="6" w:space="0" w:color="auto"/>
              <w:right w:val="outset" w:sz="6" w:space="0" w:color="auto"/>
            </w:tcBorders>
            <w:shd w:val="clear" w:color="auto" w:fill="auto"/>
            <w:vAlign w:val="center"/>
          </w:tcPr>
          <w:p w14:paraId="0D5D3914"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4.Nº da Agência</w:t>
            </w:r>
          </w:p>
        </w:tc>
        <w:tc>
          <w:tcPr>
            <w:tcW w:w="17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C637813"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5. Nº da Conta Corrente</w:t>
            </w:r>
          </w:p>
        </w:tc>
      </w:tr>
      <w:tr w:rsidR="006F40B7" w:rsidRPr="00E72B93" w14:paraId="0374934F" w14:textId="77777777" w:rsidTr="00F218D0">
        <w:trPr>
          <w:jc w:val="center"/>
        </w:trPr>
        <w:tc>
          <w:tcPr>
            <w:tcW w:w="163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38307338" w14:textId="77777777" w:rsidR="006F40B7" w:rsidRPr="00E72B93" w:rsidRDefault="006F40B7" w:rsidP="00C90074">
            <w:pPr>
              <w:widowControl w:val="0"/>
              <w:spacing w:after="0" w:line="240" w:lineRule="auto"/>
              <w:rPr>
                <w:rFonts w:ascii="Courier New" w:hAnsi="Courier New" w:cs="Courier New"/>
                <w:color w:val="333333"/>
              </w:rPr>
            </w:pPr>
          </w:p>
        </w:tc>
        <w:tc>
          <w:tcPr>
            <w:tcW w:w="1717" w:type="dxa"/>
            <w:gridSpan w:val="3"/>
            <w:tcBorders>
              <w:top w:val="single" w:sz="4" w:space="0" w:color="auto"/>
              <w:left w:val="outset" w:sz="6" w:space="0" w:color="auto"/>
              <w:bottom w:val="outset" w:sz="6" w:space="0" w:color="auto"/>
              <w:right w:val="outset" w:sz="6" w:space="0" w:color="auto"/>
            </w:tcBorders>
            <w:shd w:val="clear" w:color="auto" w:fill="auto"/>
            <w:vAlign w:val="center"/>
          </w:tcPr>
          <w:p w14:paraId="35C0FE84" w14:textId="77777777" w:rsidR="006F40B7" w:rsidRPr="00E72B93" w:rsidRDefault="006F40B7" w:rsidP="00C90074">
            <w:pPr>
              <w:widowControl w:val="0"/>
              <w:spacing w:after="0" w:line="240" w:lineRule="auto"/>
              <w:rPr>
                <w:rFonts w:ascii="Courier New" w:hAnsi="Courier New" w:cs="Courier New"/>
                <w:color w:val="333333"/>
              </w:rPr>
            </w:pPr>
          </w:p>
        </w:tc>
        <w:tc>
          <w:tcPr>
            <w:tcW w:w="3817" w:type="dxa"/>
            <w:gridSpan w:val="11"/>
            <w:tcBorders>
              <w:top w:val="single" w:sz="4" w:space="0" w:color="auto"/>
              <w:left w:val="outset" w:sz="6" w:space="0" w:color="auto"/>
              <w:bottom w:val="outset" w:sz="6" w:space="0" w:color="auto"/>
              <w:right w:val="outset" w:sz="6" w:space="0" w:color="auto"/>
            </w:tcBorders>
            <w:shd w:val="clear" w:color="auto" w:fill="auto"/>
            <w:vAlign w:val="center"/>
          </w:tcPr>
          <w:p w14:paraId="47F0D942" w14:textId="77777777" w:rsidR="006F40B7" w:rsidRPr="00E72B93" w:rsidRDefault="006F40B7" w:rsidP="00C90074">
            <w:pPr>
              <w:widowControl w:val="0"/>
              <w:spacing w:after="0" w:line="240" w:lineRule="auto"/>
              <w:rPr>
                <w:rFonts w:ascii="Courier New" w:hAnsi="Courier New" w:cs="Courier New"/>
                <w:color w:val="333333"/>
              </w:rPr>
            </w:pPr>
          </w:p>
        </w:tc>
        <w:tc>
          <w:tcPr>
            <w:tcW w:w="1403" w:type="dxa"/>
            <w:gridSpan w:val="5"/>
            <w:tcBorders>
              <w:top w:val="single" w:sz="4" w:space="0" w:color="auto"/>
              <w:left w:val="outset" w:sz="6" w:space="0" w:color="auto"/>
              <w:bottom w:val="outset" w:sz="6" w:space="0" w:color="auto"/>
              <w:right w:val="outset" w:sz="6" w:space="0" w:color="auto"/>
            </w:tcBorders>
            <w:shd w:val="clear" w:color="auto" w:fill="auto"/>
            <w:vAlign w:val="center"/>
          </w:tcPr>
          <w:p w14:paraId="7DCB8181" w14:textId="77777777" w:rsidR="006F40B7" w:rsidRPr="00E72B93" w:rsidRDefault="006F40B7" w:rsidP="00C90074">
            <w:pPr>
              <w:widowControl w:val="0"/>
              <w:spacing w:after="0" w:line="240" w:lineRule="auto"/>
              <w:rPr>
                <w:rFonts w:ascii="Courier New" w:hAnsi="Courier New" w:cs="Courier New"/>
                <w:color w:val="333333"/>
              </w:rPr>
            </w:pPr>
          </w:p>
        </w:tc>
        <w:tc>
          <w:tcPr>
            <w:tcW w:w="17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03342B7A" w14:textId="77777777" w:rsidR="006F40B7" w:rsidRPr="00E72B93" w:rsidRDefault="006F40B7" w:rsidP="00C90074">
            <w:pPr>
              <w:widowControl w:val="0"/>
              <w:spacing w:after="0" w:line="240" w:lineRule="auto"/>
              <w:rPr>
                <w:rFonts w:ascii="Courier New" w:hAnsi="Courier New" w:cs="Courier New"/>
                <w:color w:val="333333"/>
              </w:rPr>
            </w:pPr>
          </w:p>
        </w:tc>
      </w:tr>
      <w:tr w:rsidR="006F40B7" w:rsidRPr="00E72B93" w14:paraId="0A55FC0C" w14:textId="77777777" w:rsidTr="00F218D0">
        <w:trPr>
          <w:jc w:val="center"/>
        </w:trPr>
        <w:tc>
          <w:tcPr>
            <w:tcW w:w="163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2A43E2B8" w14:textId="77777777" w:rsidR="006F40B7" w:rsidRPr="00E72B93" w:rsidRDefault="006F40B7" w:rsidP="00C90074">
            <w:pPr>
              <w:widowControl w:val="0"/>
              <w:spacing w:after="0" w:line="240" w:lineRule="auto"/>
              <w:rPr>
                <w:rFonts w:ascii="Courier New" w:hAnsi="Courier New" w:cs="Courier New"/>
                <w:color w:val="333333"/>
              </w:rPr>
            </w:pPr>
          </w:p>
        </w:tc>
        <w:tc>
          <w:tcPr>
            <w:tcW w:w="1717" w:type="dxa"/>
            <w:gridSpan w:val="3"/>
            <w:tcBorders>
              <w:top w:val="single" w:sz="4" w:space="0" w:color="auto"/>
              <w:left w:val="outset" w:sz="6" w:space="0" w:color="auto"/>
              <w:bottom w:val="outset" w:sz="6" w:space="0" w:color="auto"/>
              <w:right w:val="outset" w:sz="6" w:space="0" w:color="auto"/>
            </w:tcBorders>
            <w:shd w:val="clear" w:color="auto" w:fill="auto"/>
            <w:vAlign w:val="center"/>
          </w:tcPr>
          <w:p w14:paraId="095D6CFA" w14:textId="77777777" w:rsidR="006F40B7" w:rsidRPr="00E72B93" w:rsidRDefault="006F40B7" w:rsidP="00C90074">
            <w:pPr>
              <w:widowControl w:val="0"/>
              <w:spacing w:after="0" w:line="240" w:lineRule="auto"/>
              <w:rPr>
                <w:rFonts w:ascii="Courier New" w:hAnsi="Courier New" w:cs="Courier New"/>
                <w:color w:val="333333"/>
              </w:rPr>
            </w:pPr>
          </w:p>
        </w:tc>
        <w:tc>
          <w:tcPr>
            <w:tcW w:w="3817" w:type="dxa"/>
            <w:gridSpan w:val="11"/>
            <w:tcBorders>
              <w:top w:val="single" w:sz="4" w:space="0" w:color="auto"/>
              <w:left w:val="outset" w:sz="6" w:space="0" w:color="auto"/>
              <w:bottom w:val="outset" w:sz="6" w:space="0" w:color="auto"/>
              <w:right w:val="outset" w:sz="6" w:space="0" w:color="auto"/>
            </w:tcBorders>
            <w:shd w:val="clear" w:color="auto" w:fill="auto"/>
            <w:vAlign w:val="center"/>
          </w:tcPr>
          <w:p w14:paraId="602A69A1" w14:textId="77777777" w:rsidR="006F40B7" w:rsidRPr="00E72B93" w:rsidRDefault="006F40B7" w:rsidP="00C90074">
            <w:pPr>
              <w:widowControl w:val="0"/>
              <w:spacing w:after="0" w:line="240" w:lineRule="auto"/>
              <w:rPr>
                <w:rFonts w:ascii="Courier New" w:hAnsi="Courier New" w:cs="Courier New"/>
                <w:color w:val="333333"/>
              </w:rPr>
            </w:pPr>
          </w:p>
        </w:tc>
        <w:tc>
          <w:tcPr>
            <w:tcW w:w="1403" w:type="dxa"/>
            <w:gridSpan w:val="5"/>
            <w:tcBorders>
              <w:top w:val="single" w:sz="4" w:space="0" w:color="auto"/>
              <w:left w:val="outset" w:sz="6" w:space="0" w:color="auto"/>
              <w:bottom w:val="outset" w:sz="6" w:space="0" w:color="auto"/>
              <w:right w:val="outset" w:sz="6" w:space="0" w:color="auto"/>
            </w:tcBorders>
            <w:shd w:val="clear" w:color="auto" w:fill="auto"/>
            <w:vAlign w:val="center"/>
          </w:tcPr>
          <w:p w14:paraId="56232D86" w14:textId="77777777" w:rsidR="006F40B7" w:rsidRPr="00E72B93" w:rsidRDefault="006F40B7" w:rsidP="00C90074">
            <w:pPr>
              <w:widowControl w:val="0"/>
              <w:spacing w:after="0" w:line="240" w:lineRule="auto"/>
              <w:rPr>
                <w:rFonts w:ascii="Courier New" w:hAnsi="Courier New" w:cs="Courier New"/>
                <w:color w:val="333333"/>
              </w:rPr>
            </w:pPr>
          </w:p>
        </w:tc>
        <w:tc>
          <w:tcPr>
            <w:tcW w:w="17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1E9662B8"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3B104967" w14:textId="77777777" w:rsidTr="00F218D0">
        <w:trPr>
          <w:jc w:val="center"/>
        </w:trPr>
        <w:tc>
          <w:tcPr>
            <w:tcW w:w="163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1FB30B9D" w14:textId="77777777" w:rsidR="006F40B7" w:rsidRPr="00E72B93" w:rsidRDefault="006F40B7" w:rsidP="00C90074">
            <w:pPr>
              <w:widowControl w:val="0"/>
              <w:spacing w:after="0" w:line="240" w:lineRule="auto"/>
              <w:rPr>
                <w:rFonts w:ascii="Courier New" w:hAnsi="Courier New" w:cs="Courier New"/>
                <w:color w:val="333333"/>
              </w:rPr>
            </w:pPr>
          </w:p>
        </w:tc>
        <w:tc>
          <w:tcPr>
            <w:tcW w:w="1717" w:type="dxa"/>
            <w:gridSpan w:val="3"/>
            <w:tcBorders>
              <w:top w:val="single" w:sz="4" w:space="0" w:color="auto"/>
              <w:left w:val="outset" w:sz="6" w:space="0" w:color="auto"/>
              <w:bottom w:val="outset" w:sz="6" w:space="0" w:color="auto"/>
              <w:right w:val="outset" w:sz="6" w:space="0" w:color="auto"/>
            </w:tcBorders>
            <w:shd w:val="clear" w:color="auto" w:fill="auto"/>
            <w:vAlign w:val="center"/>
          </w:tcPr>
          <w:p w14:paraId="32D142CE" w14:textId="77777777" w:rsidR="006F40B7" w:rsidRPr="00E72B93" w:rsidRDefault="006F40B7" w:rsidP="00C90074">
            <w:pPr>
              <w:widowControl w:val="0"/>
              <w:spacing w:after="0" w:line="240" w:lineRule="auto"/>
              <w:rPr>
                <w:rFonts w:ascii="Courier New" w:hAnsi="Courier New" w:cs="Courier New"/>
                <w:color w:val="333333"/>
              </w:rPr>
            </w:pPr>
          </w:p>
        </w:tc>
        <w:tc>
          <w:tcPr>
            <w:tcW w:w="3817" w:type="dxa"/>
            <w:gridSpan w:val="11"/>
            <w:tcBorders>
              <w:top w:val="single" w:sz="4" w:space="0" w:color="auto"/>
              <w:left w:val="outset" w:sz="6" w:space="0" w:color="auto"/>
              <w:bottom w:val="outset" w:sz="6" w:space="0" w:color="auto"/>
              <w:right w:val="outset" w:sz="6" w:space="0" w:color="auto"/>
            </w:tcBorders>
            <w:shd w:val="clear" w:color="auto" w:fill="auto"/>
            <w:vAlign w:val="center"/>
          </w:tcPr>
          <w:p w14:paraId="20FC983A" w14:textId="77777777" w:rsidR="006F40B7" w:rsidRPr="00E72B93" w:rsidRDefault="006F40B7" w:rsidP="00C90074">
            <w:pPr>
              <w:widowControl w:val="0"/>
              <w:spacing w:after="0" w:line="240" w:lineRule="auto"/>
              <w:rPr>
                <w:rFonts w:ascii="Courier New" w:hAnsi="Courier New" w:cs="Courier New"/>
                <w:color w:val="333333"/>
              </w:rPr>
            </w:pPr>
          </w:p>
        </w:tc>
        <w:tc>
          <w:tcPr>
            <w:tcW w:w="1403" w:type="dxa"/>
            <w:gridSpan w:val="5"/>
            <w:tcBorders>
              <w:top w:val="single" w:sz="4" w:space="0" w:color="auto"/>
              <w:left w:val="outset" w:sz="6" w:space="0" w:color="auto"/>
              <w:bottom w:val="outset" w:sz="6" w:space="0" w:color="auto"/>
              <w:right w:val="outset" w:sz="6" w:space="0" w:color="auto"/>
            </w:tcBorders>
            <w:shd w:val="clear" w:color="auto" w:fill="auto"/>
            <w:vAlign w:val="center"/>
          </w:tcPr>
          <w:p w14:paraId="1568B62D" w14:textId="77777777" w:rsidR="006F40B7" w:rsidRPr="00E72B93" w:rsidRDefault="006F40B7" w:rsidP="00C90074">
            <w:pPr>
              <w:widowControl w:val="0"/>
              <w:spacing w:after="0" w:line="240" w:lineRule="auto"/>
              <w:rPr>
                <w:rFonts w:ascii="Courier New" w:hAnsi="Courier New" w:cs="Courier New"/>
                <w:color w:val="333333"/>
              </w:rPr>
            </w:pPr>
          </w:p>
        </w:tc>
        <w:tc>
          <w:tcPr>
            <w:tcW w:w="17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D218C4D"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64B13AA3" w14:textId="77777777" w:rsidTr="00F218D0">
        <w:trPr>
          <w:jc w:val="center"/>
        </w:trPr>
        <w:tc>
          <w:tcPr>
            <w:tcW w:w="163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7ADCCFC1" w14:textId="77777777" w:rsidR="006F40B7" w:rsidRPr="00E72B93" w:rsidRDefault="006F40B7" w:rsidP="00C90074">
            <w:pPr>
              <w:widowControl w:val="0"/>
              <w:spacing w:after="0" w:line="240" w:lineRule="auto"/>
              <w:rPr>
                <w:rFonts w:ascii="Courier New" w:hAnsi="Courier New" w:cs="Courier New"/>
                <w:color w:val="333333"/>
              </w:rPr>
            </w:pPr>
          </w:p>
        </w:tc>
        <w:tc>
          <w:tcPr>
            <w:tcW w:w="1717" w:type="dxa"/>
            <w:gridSpan w:val="3"/>
            <w:tcBorders>
              <w:top w:val="single" w:sz="4" w:space="0" w:color="auto"/>
              <w:left w:val="outset" w:sz="6" w:space="0" w:color="auto"/>
              <w:bottom w:val="outset" w:sz="6" w:space="0" w:color="auto"/>
              <w:right w:val="outset" w:sz="6" w:space="0" w:color="auto"/>
            </w:tcBorders>
            <w:shd w:val="clear" w:color="auto" w:fill="auto"/>
            <w:vAlign w:val="center"/>
          </w:tcPr>
          <w:p w14:paraId="041B0911" w14:textId="77777777" w:rsidR="006F40B7" w:rsidRPr="00E72B93" w:rsidRDefault="006F40B7" w:rsidP="00C90074">
            <w:pPr>
              <w:widowControl w:val="0"/>
              <w:spacing w:after="0" w:line="240" w:lineRule="auto"/>
              <w:rPr>
                <w:rFonts w:ascii="Courier New" w:hAnsi="Courier New" w:cs="Courier New"/>
                <w:color w:val="333333"/>
              </w:rPr>
            </w:pPr>
          </w:p>
        </w:tc>
        <w:tc>
          <w:tcPr>
            <w:tcW w:w="3817" w:type="dxa"/>
            <w:gridSpan w:val="11"/>
            <w:tcBorders>
              <w:top w:val="single" w:sz="4" w:space="0" w:color="auto"/>
              <w:left w:val="outset" w:sz="6" w:space="0" w:color="auto"/>
              <w:bottom w:val="outset" w:sz="6" w:space="0" w:color="auto"/>
              <w:right w:val="outset" w:sz="6" w:space="0" w:color="auto"/>
            </w:tcBorders>
            <w:shd w:val="clear" w:color="auto" w:fill="auto"/>
            <w:vAlign w:val="center"/>
          </w:tcPr>
          <w:p w14:paraId="1C377EA9" w14:textId="77777777" w:rsidR="006F40B7" w:rsidRPr="00E72B93" w:rsidRDefault="006F40B7" w:rsidP="00C90074">
            <w:pPr>
              <w:widowControl w:val="0"/>
              <w:spacing w:after="0" w:line="240" w:lineRule="auto"/>
              <w:rPr>
                <w:rFonts w:ascii="Courier New" w:hAnsi="Courier New" w:cs="Courier New"/>
                <w:color w:val="333333"/>
              </w:rPr>
            </w:pPr>
          </w:p>
        </w:tc>
        <w:tc>
          <w:tcPr>
            <w:tcW w:w="1403" w:type="dxa"/>
            <w:gridSpan w:val="5"/>
            <w:tcBorders>
              <w:top w:val="single" w:sz="4" w:space="0" w:color="auto"/>
              <w:left w:val="outset" w:sz="6" w:space="0" w:color="auto"/>
              <w:bottom w:val="outset" w:sz="6" w:space="0" w:color="auto"/>
              <w:right w:val="outset" w:sz="6" w:space="0" w:color="auto"/>
            </w:tcBorders>
            <w:shd w:val="clear" w:color="auto" w:fill="auto"/>
            <w:vAlign w:val="center"/>
          </w:tcPr>
          <w:p w14:paraId="1802D6B0" w14:textId="77777777" w:rsidR="006F40B7" w:rsidRPr="00E72B93" w:rsidRDefault="006F40B7" w:rsidP="00C90074">
            <w:pPr>
              <w:widowControl w:val="0"/>
              <w:spacing w:after="0" w:line="240" w:lineRule="auto"/>
              <w:rPr>
                <w:rFonts w:ascii="Courier New" w:hAnsi="Courier New" w:cs="Courier New"/>
                <w:color w:val="333333"/>
              </w:rPr>
            </w:pPr>
          </w:p>
        </w:tc>
        <w:tc>
          <w:tcPr>
            <w:tcW w:w="17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3FF2E7BE"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1D52FC98" w14:textId="77777777" w:rsidTr="00F218D0">
        <w:trPr>
          <w:jc w:val="center"/>
        </w:trPr>
        <w:tc>
          <w:tcPr>
            <w:tcW w:w="163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7E237E84" w14:textId="77777777" w:rsidR="006F40B7" w:rsidRPr="00E72B93" w:rsidRDefault="006F40B7" w:rsidP="00C90074">
            <w:pPr>
              <w:widowControl w:val="0"/>
              <w:spacing w:after="0" w:line="240" w:lineRule="auto"/>
              <w:rPr>
                <w:rFonts w:ascii="Courier New" w:hAnsi="Courier New" w:cs="Courier New"/>
                <w:color w:val="333333"/>
              </w:rPr>
            </w:pPr>
          </w:p>
        </w:tc>
        <w:tc>
          <w:tcPr>
            <w:tcW w:w="1717" w:type="dxa"/>
            <w:gridSpan w:val="3"/>
            <w:tcBorders>
              <w:top w:val="single" w:sz="4" w:space="0" w:color="auto"/>
              <w:left w:val="outset" w:sz="6" w:space="0" w:color="auto"/>
              <w:bottom w:val="outset" w:sz="6" w:space="0" w:color="auto"/>
              <w:right w:val="outset" w:sz="6" w:space="0" w:color="auto"/>
            </w:tcBorders>
            <w:shd w:val="clear" w:color="auto" w:fill="auto"/>
            <w:vAlign w:val="center"/>
          </w:tcPr>
          <w:p w14:paraId="32B97F19" w14:textId="77777777" w:rsidR="006F40B7" w:rsidRPr="00E72B93" w:rsidRDefault="006F40B7" w:rsidP="00C90074">
            <w:pPr>
              <w:widowControl w:val="0"/>
              <w:spacing w:after="0" w:line="240" w:lineRule="auto"/>
              <w:rPr>
                <w:rFonts w:ascii="Courier New" w:hAnsi="Courier New" w:cs="Courier New"/>
                <w:color w:val="333333"/>
              </w:rPr>
            </w:pPr>
          </w:p>
        </w:tc>
        <w:tc>
          <w:tcPr>
            <w:tcW w:w="3817" w:type="dxa"/>
            <w:gridSpan w:val="11"/>
            <w:tcBorders>
              <w:top w:val="single" w:sz="4" w:space="0" w:color="auto"/>
              <w:left w:val="outset" w:sz="6" w:space="0" w:color="auto"/>
              <w:bottom w:val="outset" w:sz="6" w:space="0" w:color="auto"/>
              <w:right w:val="outset" w:sz="6" w:space="0" w:color="auto"/>
            </w:tcBorders>
            <w:shd w:val="clear" w:color="auto" w:fill="auto"/>
            <w:vAlign w:val="center"/>
          </w:tcPr>
          <w:p w14:paraId="114DA05A" w14:textId="77777777" w:rsidR="006F40B7" w:rsidRPr="00E72B93" w:rsidRDefault="006F40B7" w:rsidP="00C90074">
            <w:pPr>
              <w:widowControl w:val="0"/>
              <w:spacing w:after="0" w:line="240" w:lineRule="auto"/>
              <w:rPr>
                <w:rFonts w:ascii="Courier New" w:hAnsi="Courier New" w:cs="Courier New"/>
                <w:color w:val="333333"/>
              </w:rPr>
            </w:pPr>
          </w:p>
        </w:tc>
        <w:tc>
          <w:tcPr>
            <w:tcW w:w="1403" w:type="dxa"/>
            <w:gridSpan w:val="5"/>
            <w:tcBorders>
              <w:top w:val="single" w:sz="4" w:space="0" w:color="auto"/>
              <w:left w:val="outset" w:sz="6" w:space="0" w:color="auto"/>
              <w:bottom w:val="outset" w:sz="6" w:space="0" w:color="auto"/>
              <w:right w:val="outset" w:sz="6" w:space="0" w:color="auto"/>
            </w:tcBorders>
            <w:shd w:val="clear" w:color="auto" w:fill="auto"/>
            <w:vAlign w:val="center"/>
          </w:tcPr>
          <w:p w14:paraId="6A0D4DFF" w14:textId="77777777" w:rsidR="006F40B7" w:rsidRPr="00E72B93" w:rsidRDefault="006F40B7" w:rsidP="00C90074">
            <w:pPr>
              <w:widowControl w:val="0"/>
              <w:spacing w:after="0" w:line="240" w:lineRule="auto"/>
              <w:rPr>
                <w:rFonts w:ascii="Courier New" w:hAnsi="Courier New" w:cs="Courier New"/>
                <w:color w:val="333333"/>
              </w:rPr>
            </w:pPr>
          </w:p>
        </w:tc>
        <w:tc>
          <w:tcPr>
            <w:tcW w:w="17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1B761D69"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4CD547F5" w14:textId="77777777" w:rsidTr="00F218D0">
        <w:trPr>
          <w:jc w:val="center"/>
        </w:trPr>
        <w:tc>
          <w:tcPr>
            <w:tcW w:w="163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13B11695" w14:textId="77777777" w:rsidR="006F40B7" w:rsidRPr="00E72B93" w:rsidRDefault="006F40B7" w:rsidP="00C90074">
            <w:pPr>
              <w:widowControl w:val="0"/>
              <w:spacing w:after="0" w:line="240" w:lineRule="auto"/>
              <w:rPr>
                <w:rFonts w:ascii="Courier New" w:hAnsi="Courier New" w:cs="Courier New"/>
                <w:color w:val="333333"/>
              </w:rPr>
            </w:pPr>
          </w:p>
        </w:tc>
        <w:tc>
          <w:tcPr>
            <w:tcW w:w="1717" w:type="dxa"/>
            <w:gridSpan w:val="3"/>
            <w:tcBorders>
              <w:top w:val="single" w:sz="4" w:space="0" w:color="auto"/>
              <w:left w:val="outset" w:sz="6" w:space="0" w:color="auto"/>
              <w:bottom w:val="outset" w:sz="6" w:space="0" w:color="auto"/>
              <w:right w:val="outset" w:sz="6" w:space="0" w:color="auto"/>
            </w:tcBorders>
            <w:shd w:val="clear" w:color="auto" w:fill="auto"/>
            <w:vAlign w:val="center"/>
          </w:tcPr>
          <w:p w14:paraId="0BBC10EC" w14:textId="77777777" w:rsidR="006F40B7" w:rsidRPr="00E72B93" w:rsidRDefault="006F40B7" w:rsidP="00C90074">
            <w:pPr>
              <w:widowControl w:val="0"/>
              <w:spacing w:after="0" w:line="240" w:lineRule="auto"/>
              <w:rPr>
                <w:rFonts w:ascii="Courier New" w:hAnsi="Courier New" w:cs="Courier New"/>
                <w:color w:val="333333"/>
              </w:rPr>
            </w:pPr>
          </w:p>
        </w:tc>
        <w:tc>
          <w:tcPr>
            <w:tcW w:w="3817" w:type="dxa"/>
            <w:gridSpan w:val="11"/>
            <w:tcBorders>
              <w:top w:val="single" w:sz="4" w:space="0" w:color="auto"/>
              <w:left w:val="outset" w:sz="6" w:space="0" w:color="auto"/>
              <w:bottom w:val="outset" w:sz="6" w:space="0" w:color="auto"/>
              <w:right w:val="outset" w:sz="6" w:space="0" w:color="auto"/>
            </w:tcBorders>
            <w:shd w:val="clear" w:color="auto" w:fill="auto"/>
            <w:vAlign w:val="center"/>
          </w:tcPr>
          <w:p w14:paraId="48E1E974" w14:textId="77777777" w:rsidR="006F40B7" w:rsidRPr="00E72B93" w:rsidRDefault="006F40B7" w:rsidP="00C90074">
            <w:pPr>
              <w:widowControl w:val="0"/>
              <w:spacing w:after="0" w:line="240" w:lineRule="auto"/>
              <w:rPr>
                <w:rFonts w:ascii="Courier New" w:hAnsi="Courier New" w:cs="Courier New"/>
                <w:color w:val="333333"/>
              </w:rPr>
            </w:pPr>
          </w:p>
        </w:tc>
        <w:tc>
          <w:tcPr>
            <w:tcW w:w="1403" w:type="dxa"/>
            <w:gridSpan w:val="5"/>
            <w:tcBorders>
              <w:top w:val="single" w:sz="4" w:space="0" w:color="auto"/>
              <w:left w:val="outset" w:sz="6" w:space="0" w:color="auto"/>
              <w:bottom w:val="outset" w:sz="6" w:space="0" w:color="auto"/>
              <w:right w:val="outset" w:sz="6" w:space="0" w:color="auto"/>
            </w:tcBorders>
            <w:shd w:val="clear" w:color="auto" w:fill="auto"/>
            <w:vAlign w:val="center"/>
          </w:tcPr>
          <w:p w14:paraId="1DC5D811" w14:textId="77777777" w:rsidR="006F40B7" w:rsidRPr="00E72B93" w:rsidRDefault="006F40B7" w:rsidP="00C90074">
            <w:pPr>
              <w:widowControl w:val="0"/>
              <w:spacing w:after="0" w:line="240" w:lineRule="auto"/>
              <w:rPr>
                <w:rFonts w:ascii="Courier New" w:hAnsi="Courier New" w:cs="Courier New"/>
                <w:color w:val="333333"/>
              </w:rPr>
            </w:pPr>
          </w:p>
        </w:tc>
        <w:tc>
          <w:tcPr>
            <w:tcW w:w="17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9FEBE3F"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66653856" w14:textId="77777777" w:rsidTr="00F218D0">
        <w:trPr>
          <w:jc w:val="center"/>
        </w:trPr>
        <w:tc>
          <w:tcPr>
            <w:tcW w:w="163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2D367060" w14:textId="77777777" w:rsidR="006F40B7" w:rsidRPr="00E72B93" w:rsidRDefault="006F40B7" w:rsidP="00C90074">
            <w:pPr>
              <w:widowControl w:val="0"/>
              <w:spacing w:after="0" w:line="240" w:lineRule="auto"/>
              <w:rPr>
                <w:rFonts w:ascii="Courier New" w:hAnsi="Courier New" w:cs="Courier New"/>
                <w:color w:val="333333"/>
              </w:rPr>
            </w:pPr>
          </w:p>
        </w:tc>
        <w:tc>
          <w:tcPr>
            <w:tcW w:w="1717" w:type="dxa"/>
            <w:gridSpan w:val="3"/>
            <w:tcBorders>
              <w:top w:val="single" w:sz="4" w:space="0" w:color="auto"/>
              <w:left w:val="outset" w:sz="6" w:space="0" w:color="auto"/>
              <w:bottom w:val="outset" w:sz="6" w:space="0" w:color="auto"/>
              <w:right w:val="outset" w:sz="6" w:space="0" w:color="auto"/>
            </w:tcBorders>
            <w:shd w:val="clear" w:color="auto" w:fill="auto"/>
            <w:vAlign w:val="center"/>
          </w:tcPr>
          <w:p w14:paraId="1C81DBB5" w14:textId="77777777" w:rsidR="006F40B7" w:rsidRPr="00E72B93" w:rsidRDefault="006F40B7" w:rsidP="00C90074">
            <w:pPr>
              <w:widowControl w:val="0"/>
              <w:spacing w:after="0" w:line="240" w:lineRule="auto"/>
              <w:rPr>
                <w:rFonts w:ascii="Courier New" w:hAnsi="Courier New" w:cs="Courier New"/>
                <w:color w:val="333333"/>
              </w:rPr>
            </w:pPr>
          </w:p>
        </w:tc>
        <w:tc>
          <w:tcPr>
            <w:tcW w:w="3817" w:type="dxa"/>
            <w:gridSpan w:val="11"/>
            <w:tcBorders>
              <w:top w:val="single" w:sz="4" w:space="0" w:color="auto"/>
              <w:left w:val="outset" w:sz="6" w:space="0" w:color="auto"/>
              <w:bottom w:val="outset" w:sz="6" w:space="0" w:color="auto"/>
              <w:right w:val="outset" w:sz="6" w:space="0" w:color="auto"/>
            </w:tcBorders>
            <w:shd w:val="clear" w:color="auto" w:fill="auto"/>
            <w:vAlign w:val="center"/>
          </w:tcPr>
          <w:p w14:paraId="3CD67783" w14:textId="77777777" w:rsidR="006F40B7" w:rsidRPr="00E72B93" w:rsidRDefault="006F40B7" w:rsidP="00C90074">
            <w:pPr>
              <w:widowControl w:val="0"/>
              <w:spacing w:after="0" w:line="240" w:lineRule="auto"/>
              <w:rPr>
                <w:rFonts w:ascii="Courier New" w:hAnsi="Courier New" w:cs="Courier New"/>
                <w:color w:val="333333"/>
              </w:rPr>
            </w:pPr>
          </w:p>
        </w:tc>
        <w:tc>
          <w:tcPr>
            <w:tcW w:w="1403" w:type="dxa"/>
            <w:gridSpan w:val="5"/>
            <w:tcBorders>
              <w:top w:val="single" w:sz="4" w:space="0" w:color="auto"/>
              <w:left w:val="outset" w:sz="6" w:space="0" w:color="auto"/>
              <w:bottom w:val="outset" w:sz="6" w:space="0" w:color="auto"/>
              <w:right w:val="outset" w:sz="6" w:space="0" w:color="auto"/>
            </w:tcBorders>
            <w:shd w:val="clear" w:color="auto" w:fill="auto"/>
            <w:vAlign w:val="center"/>
          </w:tcPr>
          <w:p w14:paraId="0AB39E61" w14:textId="77777777" w:rsidR="006F40B7" w:rsidRPr="00E72B93" w:rsidRDefault="006F40B7" w:rsidP="00C90074">
            <w:pPr>
              <w:widowControl w:val="0"/>
              <w:spacing w:after="0" w:line="240" w:lineRule="auto"/>
              <w:rPr>
                <w:rFonts w:ascii="Courier New" w:hAnsi="Courier New" w:cs="Courier New"/>
                <w:color w:val="333333"/>
              </w:rPr>
            </w:pPr>
          </w:p>
        </w:tc>
        <w:tc>
          <w:tcPr>
            <w:tcW w:w="17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7CFB526"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643EBBDF" w14:textId="77777777" w:rsidTr="00C90074">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6999CA"/>
            <w:vAlign w:val="center"/>
            <w:hideMark/>
          </w:tcPr>
          <w:p w14:paraId="3084730E" w14:textId="51502933" w:rsidR="006F40B7" w:rsidRPr="00065237" w:rsidRDefault="006F40B7" w:rsidP="00065237">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FFFFFF"/>
              </w:rPr>
              <w:t>D – Fornecedor Individual</w:t>
            </w:r>
          </w:p>
        </w:tc>
      </w:tr>
      <w:tr w:rsidR="006F40B7" w:rsidRPr="00E72B93" w14:paraId="7CBF2A7F" w14:textId="77777777" w:rsidTr="00F218D0">
        <w:trPr>
          <w:jc w:val="center"/>
        </w:trPr>
        <w:tc>
          <w:tcPr>
            <w:tcW w:w="7533" w:type="dxa"/>
            <w:gridSpan w:val="20"/>
            <w:tcBorders>
              <w:top w:val="outset" w:sz="6" w:space="0" w:color="auto"/>
              <w:left w:val="outset" w:sz="6" w:space="0" w:color="auto"/>
              <w:bottom w:val="outset" w:sz="6" w:space="0" w:color="auto"/>
              <w:right w:val="outset" w:sz="6" w:space="0" w:color="auto"/>
            </w:tcBorders>
            <w:shd w:val="clear" w:color="auto" w:fill="auto"/>
            <w:vAlign w:val="center"/>
          </w:tcPr>
          <w:p w14:paraId="55BA4768"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1. Nome do Proponente</w:t>
            </w: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6652421C"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2. CPF</w:t>
            </w:r>
          </w:p>
        </w:tc>
      </w:tr>
      <w:tr w:rsidR="006F40B7" w:rsidRPr="00E72B93" w14:paraId="61432446" w14:textId="77777777" w:rsidTr="00F218D0">
        <w:trPr>
          <w:jc w:val="center"/>
        </w:trPr>
        <w:tc>
          <w:tcPr>
            <w:tcW w:w="7533" w:type="dxa"/>
            <w:gridSpan w:val="20"/>
            <w:tcBorders>
              <w:top w:val="outset" w:sz="6" w:space="0" w:color="auto"/>
              <w:left w:val="outset" w:sz="6" w:space="0" w:color="auto"/>
              <w:bottom w:val="outset" w:sz="6" w:space="0" w:color="auto"/>
              <w:right w:val="outset" w:sz="6" w:space="0" w:color="auto"/>
            </w:tcBorders>
            <w:shd w:val="clear" w:color="auto" w:fill="auto"/>
            <w:vAlign w:val="center"/>
          </w:tcPr>
          <w:p w14:paraId="4CCE53C8" w14:textId="77777777" w:rsidR="006F40B7" w:rsidRPr="00E72B93" w:rsidRDefault="006F40B7" w:rsidP="00C90074">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2270ED0F"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182ED11D" w14:textId="77777777" w:rsidTr="00F218D0">
        <w:trPr>
          <w:jc w:val="center"/>
        </w:trPr>
        <w:tc>
          <w:tcPr>
            <w:tcW w:w="5212" w:type="dxa"/>
            <w:gridSpan w:val="13"/>
            <w:tcBorders>
              <w:top w:val="outset" w:sz="6" w:space="0" w:color="auto"/>
              <w:left w:val="outset" w:sz="6" w:space="0" w:color="auto"/>
              <w:bottom w:val="outset" w:sz="6" w:space="0" w:color="auto"/>
              <w:right w:val="outset" w:sz="6" w:space="0" w:color="auto"/>
            </w:tcBorders>
            <w:shd w:val="clear" w:color="auto" w:fill="auto"/>
            <w:vAlign w:val="center"/>
          </w:tcPr>
          <w:p w14:paraId="67D38ABD"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3. Endereço</w:t>
            </w:r>
          </w:p>
        </w:tc>
        <w:tc>
          <w:tcPr>
            <w:tcW w:w="2321" w:type="dxa"/>
            <w:gridSpan w:val="7"/>
            <w:tcBorders>
              <w:top w:val="outset" w:sz="6" w:space="0" w:color="auto"/>
              <w:left w:val="outset" w:sz="6" w:space="0" w:color="auto"/>
              <w:bottom w:val="outset" w:sz="6" w:space="0" w:color="auto"/>
              <w:right w:val="outset" w:sz="6" w:space="0" w:color="auto"/>
            </w:tcBorders>
            <w:shd w:val="clear" w:color="auto" w:fill="auto"/>
            <w:vAlign w:val="center"/>
          </w:tcPr>
          <w:p w14:paraId="397E516C"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4. Município/UF</w:t>
            </w: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3E067121"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5. CEP</w:t>
            </w:r>
          </w:p>
        </w:tc>
      </w:tr>
      <w:tr w:rsidR="006F40B7" w:rsidRPr="00E72B93" w14:paraId="7199F8D7" w14:textId="77777777" w:rsidTr="00F218D0">
        <w:trPr>
          <w:jc w:val="center"/>
        </w:trPr>
        <w:tc>
          <w:tcPr>
            <w:tcW w:w="5212" w:type="dxa"/>
            <w:gridSpan w:val="13"/>
            <w:tcBorders>
              <w:top w:val="outset" w:sz="6" w:space="0" w:color="auto"/>
              <w:left w:val="outset" w:sz="6" w:space="0" w:color="auto"/>
              <w:bottom w:val="outset" w:sz="6" w:space="0" w:color="auto"/>
              <w:right w:val="outset" w:sz="6" w:space="0" w:color="auto"/>
            </w:tcBorders>
            <w:shd w:val="clear" w:color="auto" w:fill="auto"/>
            <w:vAlign w:val="center"/>
          </w:tcPr>
          <w:p w14:paraId="5718FC02" w14:textId="77777777" w:rsidR="006F40B7" w:rsidRPr="00E72B93" w:rsidRDefault="006F40B7" w:rsidP="00C90074">
            <w:pPr>
              <w:widowControl w:val="0"/>
              <w:spacing w:after="0" w:line="240" w:lineRule="auto"/>
              <w:rPr>
                <w:rFonts w:ascii="Courier New" w:eastAsia="Times New Roman" w:hAnsi="Courier New" w:cs="Courier New"/>
              </w:rPr>
            </w:pPr>
          </w:p>
        </w:tc>
        <w:tc>
          <w:tcPr>
            <w:tcW w:w="2321" w:type="dxa"/>
            <w:gridSpan w:val="7"/>
            <w:tcBorders>
              <w:top w:val="outset" w:sz="6" w:space="0" w:color="auto"/>
              <w:left w:val="outset" w:sz="6" w:space="0" w:color="auto"/>
              <w:bottom w:val="outset" w:sz="6" w:space="0" w:color="auto"/>
              <w:right w:val="outset" w:sz="6" w:space="0" w:color="auto"/>
            </w:tcBorders>
            <w:shd w:val="clear" w:color="auto" w:fill="auto"/>
            <w:vAlign w:val="center"/>
          </w:tcPr>
          <w:p w14:paraId="7488B496" w14:textId="77777777" w:rsidR="006F40B7" w:rsidRPr="00E72B93" w:rsidRDefault="006F40B7" w:rsidP="00C90074">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3B84D2DB"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3EFA4642" w14:textId="77777777" w:rsidTr="00F218D0">
        <w:trPr>
          <w:jc w:val="center"/>
        </w:trPr>
        <w:tc>
          <w:tcPr>
            <w:tcW w:w="5212" w:type="dxa"/>
            <w:gridSpan w:val="13"/>
            <w:tcBorders>
              <w:top w:val="outset" w:sz="6" w:space="0" w:color="auto"/>
              <w:left w:val="outset" w:sz="6" w:space="0" w:color="auto"/>
              <w:bottom w:val="outset" w:sz="6" w:space="0" w:color="auto"/>
              <w:right w:val="outset" w:sz="6" w:space="0" w:color="auto"/>
            </w:tcBorders>
            <w:shd w:val="clear" w:color="auto" w:fill="auto"/>
            <w:vAlign w:val="center"/>
          </w:tcPr>
          <w:p w14:paraId="3AEC55C7"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6. Nº da DAP Física </w:t>
            </w:r>
          </w:p>
        </w:tc>
        <w:tc>
          <w:tcPr>
            <w:tcW w:w="2321" w:type="dxa"/>
            <w:gridSpan w:val="7"/>
            <w:tcBorders>
              <w:top w:val="outset" w:sz="6" w:space="0" w:color="auto"/>
              <w:left w:val="outset" w:sz="6" w:space="0" w:color="auto"/>
              <w:bottom w:val="outset" w:sz="6" w:space="0" w:color="auto"/>
              <w:right w:val="outset" w:sz="6" w:space="0" w:color="auto"/>
            </w:tcBorders>
            <w:shd w:val="clear" w:color="auto" w:fill="auto"/>
            <w:vAlign w:val="center"/>
          </w:tcPr>
          <w:p w14:paraId="17A38EEF"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7. DDD/Fone</w:t>
            </w:r>
          </w:p>
          <w:p w14:paraId="78AF1FEB" w14:textId="77777777" w:rsidR="006F40B7" w:rsidRPr="00E72B93" w:rsidRDefault="006F40B7" w:rsidP="00C90074">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716863F1"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8. Banco</w:t>
            </w:r>
          </w:p>
          <w:p w14:paraId="4CCF1234"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1189DC3C" w14:textId="77777777" w:rsidTr="00F218D0">
        <w:trPr>
          <w:jc w:val="center"/>
        </w:trPr>
        <w:tc>
          <w:tcPr>
            <w:tcW w:w="5212" w:type="dxa"/>
            <w:gridSpan w:val="13"/>
            <w:tcBorders>
              <w:top w:val="outset" w:sz="6" w:space="0" w:color="auto"/>
              <w:left w:val="outset" w:sz="6" w:space="0" w:color="auto"/>
              <w:bottom w:val="outset" w:sz="6" w:space="0" w:color="auto"/>
              <w:right w:val="outset" w:sz="6" w:space="0" w:color="auto"/>
            </w:tcBorders>
            <w:shd w:val="clear" w:color="auto" w:fill="auto"/>
            <w:vAlign w:val="center"/>
          </w:tcPr>
          <w:p w14:paraId="22662500" w14:textId="77777777" w:rsidR="006F40B7" w:rsidRPr="00E72B93" w:rsidRDefault="006F40B7" w:rsidP="00C90074">
            <w:pPr>
              <w:widowControl w:val="0"/>
              <w:spacing w:after="0" w:line="240" w:lineRule="auto"/>
              <w:rPr>
                <w:rFonts w:ascii="Courier New" w:eastAsia="Times New Roman" w:hAnsi="Courier New" w:cs="Courier New"/>
              </w:rPr>
            </w:pPr>
          </w:p>
        </w:tc>
        <w:tc>
          <w:tcPr>
            <w:tcW w:w="2321" w:type="dxa"/>
            <w:gridSpan w:val="7"/>
            <w:tcBorders>
              <w:top w:val="outset" w:sz="6" w:space="0" w:color="auto"/>
              <w:left w:val="outset" w:sz="6" w:space="0" w:color="auto"/>
              <w:bottom w:val="outset" w:sz="6" w:space="0" w:color="auto"/>
              <w:right w:val="outset" w:sz="6" w:space="0" w:color="auto"/>
            </w:tcBorders>
            <w:shd w:val="clear" w:color="auto" w:fill="auto"/>
            <w:vAlign w:val="center"/>
          </w:tcPr>
          <w:p w14:paraId="43A62E5E" w14:textId="77777777" w:rsidR="006F40B7" w:rsidRPr="00E72B93" w:rsidRDefault="006F40B7" w:rsidP="00C90074">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594D9CEB" w14:textId="77777777" w:rsidR="006F40B7" w:rsidRPr="00E72B93" w:rsidRDefault="006F40B7" w:rsidP="00C90074">
            <w:pPr>
              <w:widowControl w:val="0"/>
              <w:spacing w:after="0" w:line="240" w:lineRule="auto"/>
              <w:rPr>
                <w:rFonts w:ascii="Courier New" w:eastAsia="Times New Roman" w:hAnsi="Courier New" w:cs="Courier New"/>
              </w:rPr>
            </w:pPr>
          </w:p>
        </w:tc>
      </w:tr>
      <w:tr w:rsidR="00CF692F" w:rsidRPr="00E72B93" w14:paraId="1A9BD1AD" w14:textId="77777777" w:rsidTr="00A40FAD">
        <w:trPr>
          <w:jc w:val="center"/>
        </w:trPr>
        <w:tc>
          <w:tcPr>
            <w:tcW w:w="3446" w:type="dxa"/>
            <w:gridSpan w:val="7"/>
            <w:tcBorders>
              <w:top w:val="outset" w:sz="6" w:space="0" w:color="auto"/>
              <w:left w:val="outset" w:sz="6" w:space="0" w:color="auto"/>
              <w:bottom w:val="outset" w:sz="6" w:space="0" w:color="auto"/>
              <w:right w:val="outset" w:sz="6" w:space="0" w:color="auto"/>
            </w:tcBorders>
            <w:shd w:val="clear" w:color="auto" w:fill="auto"/>
            <w:vAlign w:val="center"/>
          </w:tcPr>
          <w:p w14:paraId="6BEA4E86" w14:textId="77777777" w:rsidR="00CF692F" w:rsidRPr="00E72B93" w:rsidRDefault="00CF692F"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9. Nº da Agência</w:t>
            </w:r>
          </w:p>
        </w:tc>
        <w:tc>
          <w:tcPr>
            <w:tcW w:w="3447"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10DF40D5" w14:textId="5FC6E273" w:rsidR="00CF692F" w:rsidRPr="00E72B93" w:rsidRDefault="00CF692F"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10. N° da Conta Corrente</w:t>
            </w:r>
          </w:p>
        </w:tc>
        <w:tc>
          <w:tcPr>
            <w:tcW w:w="3447" w:type="dxa"/>
            <w:gridSpan w:val="8"/>
            <w:tcBorders>
              <w:top w:val="outset" w:sz="6" w:space="0" w:color="auto"/>
              <w:left w:val="outset" w:sz="6" w:space="0" w:color="auto"/>
              <w:bottom w:val="outset" w:sz="6" w:space="0" w:color="auto"/>
              <w:right w:val="outset" w:sz="6" w:space="0" w:color="auto"/>
            </w:tcBorders>
            <w:shd w:val="clear" w:color="auto" w:fill="auto"/>
            <w:vAlign w:val="center"/>
          </w:tcPr>
          <w:p w14:paraId="5AD43901" w14:textId="02A548C0" w:rsidR="00CF692F" w:rsidRPr="00E72B93" w:rsidRDefault="00CF692F" w:rsidP="00C90074">
            <w:pPr>
              <w:widowControl w:val="0"/>
              <w:spacing w:after="0" w:line="240" w:lineRule="auto"/>
              <w:rPr>
                <w:rFonts w:ascii="Courier New" w:eastAsia="Times New Roman" w:hAnsi="Courier New" w:cs="Courier New"/>
              </w:rPr>
            </w:pPr>
            <w:r>
              <w:rPr>
                <w:rFonts w:ascii="Courier New" w:eastAsia="Times New Roman" w:hAnsi="Courier New" w:cs="Courier New"/>
              </w:rPr>
              <w:t>11. E-mail</w:t>
            </w:r>
          </w:p>
        </w:tc>
      </w:tr>
      <w:tr w:rsidR="00CF692F" w:rsidRPr="00E72B93" w14:paraId="2FEB72AB" w14:textId="77777777" w:rsidTr="008072F1">
        <w:trPr>
          <w:jc w:val="center"/>
        </w:trPr>
        <w:tc>
          <w:tcPr>
            <w:tcW w:w="3446" w:type="dxa"/>
            <w:gridSpan w:val="7"/>
            <w:tcBorders>
              <w:top w:val="outset" w:sz="6" w:space="0" w:color="auto"/>
              <w:left w:val="outset" w:sz="6" w:space="0" w:color="auto"/>
              <w:bottom w:val="outset" w:sz="6" w:space="0" w:color="auto"/>
              <w:right w:val="outset" w:sz="6" w:space="0" w:color="auto"/>
            </w:tcBorders>
            <w:shd w:val="clear" w:color="auto" w:fill="auto"/>
            <w:vAlign w:val="center"/>
          </w:tcPr>
          <w:p w14:paraId="50348CEF" w14:textId="77777777" w:rsidR="00CF692F" w:rsidRPr="00E72B93" w:rsidRDefault="00CF692F" w:rsidP="00C90074">
            <w:pPr>
              <w:widowControl w:val="0"/>
              <w:spacing w:after="0" w:line="240" w:lineRule="auto"/>
              <w:rPr>
                <w:rFonts w:ascii="Courier New" w:eastAsia="Times New Roman" w:hAnsi="Courier New" w:cs="Courier New"/>
              </w:rPr>
            </w:pPr>
          </w:p>
        </w:tc>
        <w:tc>
          <w:tcPr>
            <w:tcW w:w="3447"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0B0F9A13" w14:textId="77777777" w:rsidR="00CF692F" w:rsidRPr="00E72B93" w:rsidRDefault="00CF692F" w:rsidP="00C90074">
            <w:pPr>
              <w:widowControl w:val="0"/>
              <w:spacing w:after="0" w:line="240" w:lineRule="auto"/>
              <w:rPr>
                <w:rFonts w:ascii="Courier New" w:eastAsia="Times New Roman" w:hAnsi="Courier New" w:cs="Courier New"/>
              </w:rPr>
            </w:pPr>
          </w:p>
        </w:tc>
        <w:tc>
          <w:tcPr>
            <w:tcW w:w="3447" w:type="dxa"/>
            <w:gridSpan w:val="8"/>
            <w:tcBorders>
              <w:top w:val="outset" w:sz="6" w:space="0" w:color="auto"/>
              <w:left w:val="outset" w:sz="6" w:space="0" w:color="auto"/>
              <w:bottom w:val="outset" w:sz="6" w:space="0" w:color="auto"/>
              <w:right w:val="outset" w:sz="6" w:space="0" w:color="auto"/>
            </w:tcBorders>
            <w:shd w:val="clear" w:color="auto" w:fill="auto"/>
            <w:vAlign w:val="center"/>
          </w:tcPr>
          <w:p w14:paraId="152E6528" w14:textId="60FC7580" w:rsidR="00CF692F" w:rsidRPr="00E72B93" w:rsidRDefault="00CF692F" w:rsidP="00C90074">
            <w:pPr>
              <w:widowControl w:val="0"/>
              <w:spacing w:after="0" w:line="240" w:lineRule="auto"/>
              <w:rPr>
                <w:rFonts w:ascii="Courier New" w:eastAsia="Times New Roman" w:hAnsi="Courier New" w:cs="Courier New"/>
              </w:rPr>
            </w:pPr>
          </w:p>
        </w:tc>
      </w:tr>
      <w:tr w:rsidR="006F40B7" w:rsidRPr="00E72B93" w14:paraId="0F13352C" w14:textId="77777777" w:rsidTr="00C90074">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6999CA"/>
            <w:vAlign w:val="center"/>
            <w:hideMark/>
          </w:tcPr>
          <w:p w14:paraId="2DB83698" w14:textId="1A8132CC" w:rsidR="006F40B7" w:rsidRPr="00065237" w:rsidRDefault="006F40B7" w:rsidP="00065237">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FFFFFF"/>
              </w:rPr>
              <w:t>II - IDENTIFICAÇÃO DA ENTIDADE EXECUTORA DO PNAE/FNDE/MEC</w:t>
            </w:r>
          </w:p>
        </w:tc>
      </w:tr>
      <w:tr w:rsidR="006F40B7" w:rsidRPr="00E72B93" w14:paraId="4805A828" w14:textId="77777777" w:rsidTr="00F218D0">
        <w:trPr>
          <w:jc w:val="center"/>
        </w:trPr>
        <w:tc>
          <w:tcPr>
            <w:tcW w:w="4173" w:type="dxa"/>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14:paraId="6EEB8531"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1. Nome da Entidade</w:t>
            </w:r>
          </w:p>
          <w:p w14:paraId="5C618915"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Município de Ibiraiaras</w:t>
            </w:r>
          </w:p>
        </w:tc>
        <w:tc>
          <w:tcPr>
            <w:tcW w:w="3295" w:type="dxa"/>
            <w:gridSpan w:val="10"/>
            <w:tcBorders>
              <w:top w:val="outset" w:sz="6" w:space="0" w:color="auto"/>
              <w:left w:val="outset" w:sz="6" w:space="0" w:color="auto"/>
              <w:bottom w:val="outset" w:sz="6" w:space="0" w:color="auto"/>
              <w:right w:val="outset" w:sz="6" w:space="0" w:color="auto"/>
            </w:tcBorders>
            <w:shd w:val="clear" w:color="auto" w:fill="auto"/>
            <w:vAlign w:val="center"/>
            <w:hideMark/>
          </w:tcPr>
          <w:p w14:paraId="24D4D434"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2. CNPJ</w:t>
            </w:r>
          </w:p>
          <w:p w14:paraId="13DDA61C"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87.613.584/0001-59</w:t>
            </w:r>
          </w:p>
        </w:tc>
        <w:tc>
          <w:tcPr>
            <w:tcW w:w="2872"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393A4422"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3. Município/UF</w:t>
            </w:r>
          </w:p>
          <w:p w14:paraId="0B549C87"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Ibiraiaras/RS</w:t>
            </w:r>
          </w:p>
        </w:tc>
      </w:tr>
      <w:tr w:rsidR="006F40B7" w:rsidRPr="00E72B93" w14:paraId="6C1F3F1A" w14:textId="77777777" w:rsidTr="00F218D0">
        <w:trPr>
          <w:jc w:val="center"/>
        </w:trPr>
        <w:tc>
          <w:tcPr>
            <w:tcW w:w="7468" w:type="dxa"/>
            <w:gridSpan w:val="19"/>
            <w:tcBorders>
              <w:top w:val="outset" w:sz="6" w:space="0" w:color="auto"/>
              <w:left w:val="outset" w:sz="6" w:space="0" w:color="auto"/>
              <w:bottom w:val="outset" w:sz="6" w:space="0" w:color="auto"/>
              <w:right w:val="outset" w:sz="6" w:space="0" w:color="auto"/>
            </w:tcBorders>
            <w:shd w:val="clear" w:color="auto" w:fill="auto"/>
            <w:vAlign w:val="center"/>
            <w:hideMark/>
          </w:tcPr>
          <w:p w14:paraId="1C10DA74"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4. Endereço</w:t>
            </w:r>
          </w:p>
          <w:p w14:paraId="4D995866"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Rua João Stella, nº 55.</w:t>
            </w:r>
          </w:p>
        </w:tc>
        <w:tc>
          <w:tcPr>
            <w:tcW w:w="2872"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0EE12D1B"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5. DDD/Fone</w:t>
            </w:r>
          </w:p>
          <w:p w14:paraId="6F8C156F"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54 3355 1122</w:t>
            </w:r>
          </w:p>
        </w:tc>
      </w:tr>
      <w:tr w:rsidR="006F40B7" w:rsidRPr="00E72B93" w14:paraId="193C6926" w14:textId="77777777" w:rsidTr="00F218D0">
        <w:trPr>
          <w:jc w:val="center"/>
        </w:trPr>
        <w:tc>
          <w:tcPr>
            <w:tcW w:w="7468" w:type="dxa"/>
            <w:gridSpan w:val="19"/>
            <w:tcBorders>
              <w:top w:val="outset" w:sz="6" w:space="0" w:color="auto"/>
              <w:left w:val="outset" w:sz="6" w:space="0" w:color="auto"/>
              <w:bottom w:val="outset" w:sz="6" w:space="0" w:color="auto"/>
              <w:right w:val="outset" w:sz="6" w:space="0" w:color="auto"/>
            </w:tcBorders>
            <w:shd w:val="clear" w:color="auto" w:fill="auto"/>
            <w:vAlign w:val="center"/>
            <w:hideMark/>
          </w:tcPr>
          <w:p w14:paraId="05C4CB59" w14:textId="7AA2084E" w:rsidR="006F40B7" w:rsidRPr="00E72B93" w:rsidRDefault="006F40B7" w:rsidP="00C90074">
            <w:pPr>
              <w:widowControl w:val="0"/>
              <w:spacing w:after="0" w:line="240" w:lineRule="auto"/>
              <w:jc w:val="both"/>
              <w:rPr>
                <w:rFonts w:ascii="Courier New" w:eastAsia="Times New Roman" w:hAnsi="Courier New" w:cs="Courier New"/>
              </w:rPr>
            </w:pPr>
            <w:r w:rsidRPr="00E72B93">
              <w:rPr>
                <w:rFonts w:ascii="Courier New" w:eastAsia="Times New Roman" w:hAnsi="Courier New" w:cs="Courier New"/>
              </w:rPr>
              <w:t xml:space="preserve">6. Nome do representante e e-mail: </w:t>
            </w:r>
            <w:r w:rsidR="00861634">
              <w:rPr>
                <w:rFonts w:ascii="Courier New" w:eastAsia="Times New Roman" w:hAnsi="Courier New" w:cs="Courier New"/>
              </w:rPr>
              <w:t>Douglas Rossoni</w:t>
            </w:r>
            <w:r w:rsidRPr="00E72B93">
              <w:rPr>
                <w:rFonts w:ascii="Courier New" w:eastAsia="Times New Roman" w:hAnsi="Courier New" w:cs="Courier New"/>
              </w:rPr>
              <w:t xml:space="preserve"> / educacao@pmibiraiaras.com.br</w:t>
            </w:r>
          </w:p>
        </w:tc>
        <w:tc>
          <w:tcPr>
            <w:tcW w:w="2872"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69B9D565" w14:textId="7A6E196D"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7. CPF: </w:t>
            </w:r>
            <w:r w:rsidR="00861634">
              <w:rPr>
                <w:rFonts w:ascii="Courier New" w:eastAsia="Times New Roman" w:hAnsi="Courier New" w:cs="Courier New"/>
              </w:rPr>
              <w:t>984.450.650-68</w:t>
            </w:r>
          </w:p>
        </w:tc>
      </w:tr>
      <w:tr w:rsidR="006F40B7" w:rsidRPr="00E72B93" w14:paraId="73B9DEAF" w14:textId="77777777" w:rsidTr="00C90074">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6999CA"/>
            <w:vAlign w:val="center"/>
            <w:hideMark/>
          </w:tcPr>
          <w:p w14:paraId="6C6181B5" w14:textId="6570BF4B" w:rsidR="006F40B7" w:rsidRPr="00065237" w:rsidRDefault="006F40B7" w:rsidP="00065237">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FFFFFF"/>
              </w:rPr>
              <w:t>III - RELAÇÃO DE PRODUTOS</w:t>
            </w:r>
          </w:p>
        </w:tc>
      </w:tr>
      <w:tr w:rsidR="006F40B7" w:rsidRPr="00E72B93" w14:paraId="4A1E06C8" w14:textId="77777777" w:rsidTr="00F218D0">
        <w:trPr>
          <w:trHeight w:val="313"/>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3CA0C900"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hAnsi="Courier New" w:cs="Courier New"/>
                <w:color w:val="333333"/>
                <w:shd w:val="clear" w:color="auto" w:fill="FFFFFF"/>
              </w:rPr>
              <w:t>1. Identificação do agricultor familiar (Nome, CPF e n.º DAP).</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7F4BCE5A"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2. N° do item - Produto</w:t>
            </w: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1A384C3B"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3.Unidade</w:t>
            </w: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7CD13EE2"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4.Quantidade</w:t>
            </w: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026660F0"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5. Preço/ Unidade*</w:t>
            </w: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A17BFB"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6.Valor Total</w:t>
            </w:r>
          </w:p>
        </w:tc>
      </w:tr>
      <w:tr w:rsidR="006F40B7" w:rsidRPr="00E72B93" w14:paraId="111FBFC1"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7CF6F2C8"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28CCD17A"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548D01AC"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408600D8"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6FDB44BE"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E92AE7"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73C3522A"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0A0C0ECE"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0BA0B773"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2FAA7C9D"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3A7B519A"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27F64E20"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1FD88C"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51FF4762"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27341743"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146D1E83"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393851C5"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40A5C5AA"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329CCF18"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C1985F"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0BEA62BA"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49625065"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5BB30BB4"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7ED4F07F"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4A1B3EDC"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1247482E"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A8C069"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58BAFE9C"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39DA203C"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lastRenderedPageBreak/>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00136D26"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044F0BFF"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678BEA29"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7DA31B0C"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51A885"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088B252B"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18C69019"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1492D85D"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608333FC"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246E4056"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34A6EB66"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A17ED3"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5F0EE2C1"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5D1DA529"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5555EBC1"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5C421BCF"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6F31C616"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63893DCA"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145BB5"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5BE6ABB5"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591DE233"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6A7BA16E"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23ECF02D"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53C6A173"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062C8DFA"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4F5116"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57A5B098"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3B561C31"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71844AAE"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7B31EEF7"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45A98060"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12AECC74"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E62EFE"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5BE7DDDE"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0A74ADC2"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393AAC97"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1AFBF0C7"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4E50C68D"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0BDDFB46"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FD5D0F"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28A03150"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69376A2F"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0DF1736E"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02E5FB16"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4BDE3057"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25F16009"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FE0F5D"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4B8B8724"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24908B54"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583DD102"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56881C1B"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3EAB249B"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46A81E42"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9D9C8C"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54DD108D"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42CC5994"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34955304"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5F9E8888"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5FE8BF91"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7F0A08AB"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FB9702"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294C25EC"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3FD0CF7C"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48B48EDB"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51D933FC"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14AC2EE1"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2C8F2988"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391E4D"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0DA4DD4E"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6957A02E"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61A8EF8F"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28FB1B8A"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445C47C3"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2339DA62"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7BB392"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15467DE0"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08CAB728"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63E12763"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4FB0E119"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4FB857A5"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6E072D6E"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66C2A8"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34D0F5AB"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4C57C1DB"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5DB4D356"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7D1C6FD7"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46FB96FF"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3CDC9346"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0AA7B6"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712E34D3"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4F6D6109"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32306DC9"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06F097DB"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56FE6C3F"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798B95DC"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01051D"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2DA5E897"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14AD7645"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5D9EF308"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35DE5C10"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2E7EA9B4"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4C413AB4"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75DCD6"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72A1AD7B"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50D8C398"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26D476C9"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3FDDCB52"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3ACDDB83"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066AF873"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CA0EAC"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03BE0A4B"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3F892F16"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0CE02BF2"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0F02AB4C"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747247EA"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5F3DDCE2"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4FB420"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51A1FB31"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2C9D8A7B"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32D6631B"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65A4D527"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7F922AE8"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2584FC25"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C9E6A3"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0020CB6B"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4E2E69EE"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65A2B536"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2E0ECC15"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08B817F3"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197B8259"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44453C" w14:textId="77777777" w:rsidR="006F40B7" w:rsidRPr="00E72B93" w:rsidRDefault="006F40B7" w:rsidP="00C90074">
            <w:pPr>
              <w:widowControl w:val="0"/>
              <w:spacing w:after="0" w:line="240" w:lineRule="auto"/>
              <w:rPr>
                <w:rFonts w:ascii="Courier New" w:eastAsia="Times New Roman" w:hAnsi="Courier New" w:cs="Courier New"/>
              </w:rPr>
            </w:pPr>
          </w:p>
        </w:tc>
      </w:tr>
      <w:tr w:rsidR="00C11438" w:rsidRPr="00E72B93" w14:paraId="4DD0FB93"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357C6724" w14:textId="77777777" w:rsidR="00C11438" w:rsidRPr="00E72B93" w:rsidRDefault="00C11438" w:rsidP="00C90074">
            <w:pPr>
              <w:widowControl w:val="0"/>
              <w:spacing w:after="0" w:line="240" w:lineRule="auto"/>
              <w:rPr>
                <w:rFonts w:ascii="Courier New" w:eastAsia="Times New Roman" w:hAnsi="Courier New" w:cs="Courier New"/>
              </w:rPr>
            </w:pP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008D9A1D" w14:textId="77777777" w:rsidR="00C11438" w:rsidRPr="00E72B93" w:rsidRDefault="00C11438"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535DE954" w14:textId="77777777" w:rsidR="00C11438" w:rsidRPr="00E72B93" w:rsidRDefault="00C11438"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54CD2E75" w14:textId="77777777" w:rsidR="00C11438" w:rsidRPr="00E72B93" w:rsidRDefault="00C11438"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5E7C15DE" w14:textId="77777777" w:rsidR="00C11438" w:rsidRPr="00E72B93" w:rsidRDefault="00C11438"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14:paraId="595FDDE8" w14:textId="77777777" w:rsidR="00C11438" w:rsidRPr="00E72B93" w:rsidRDefault="00C11438" w:rsidP="00C90074">
            <w:pPr>
              <w:widowControl w:val="0"/>
              <w:spacing w:after="0" w:line="240" w:lineRule="auto"/>
              <w:rPr>
                <w:rFonts w:ascii="Courier New" w:eastAsia="Times New Roman" w:hAnsi="Courier New" w:cs="Courier New"/>
              </w:rPr>
            </w:pPr>
          </w:p>
        </w:tc>
      </w:tr>
      <w:tr w:rsidR="00C11438" w:rsidRPr="00E72B93" w14:paraId="7CF187E9"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459D1C1B" w14:textId="77777777" w:rsidR="00C11438" w:rsidRPr="00E72B93" w:rsidRDefault="00C11438" w:rsidP="00C90074">
            <w:pPr>
              <w:widowControl w:val="0"/>
              <w:spacing w:after="0" w:line="240" w:lineRule="auto"/>
              <w:rPr>
                <w:rFonts w:ascii="Courier New" w:eastAsia="Times New Roman" w:hAnsi="Courier New" w:cs="Courier New"/>
              </w:rPr>
            </w:pP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374C1578" w14:textId="77777777" w:rsidR="00C11438" w:rsidRPr="00E72B93" w:rsidRDefault="00C11438"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7CE07861" w14:textId="77777777" w:rsidR="00C11438" w:rsidRPr="00E72B93" w:rsidRDefault="00C11438"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4A770EA2" w14:textId="77777777" w:rsidR="00C11438" w:rsidRPr="00E72B93" w:rsidRDefault="00C11438"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54793E2F" w14:textId="77777777" w:rsidR="00C11438" w:rsidRPr="00E72B93" w:rsidRDefault="00C11438"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14:paraId="4A53690A" w14:textId="77777777" w:rsidR="00C11438" w:rsidRPr="00E72B93" w:rsidRDefault="00C11438" w:rsidP="00C90074">
            <w:pPr>
              <w:widowControl w:val="0"/>
              <w:spacing w:after="0" w:line="240" w:lineRule="auto"/>
              <w:rPr>
                <w:rFonts w:ascii="Courier New" w:eastAsia="Times New Roman" w:hAnsi="Courier New" w:cs="Courier New"/>
              </w:rPr>
            </w:pPr>
          </w:p>
        </w:tc>
      </w:tr>
      <w:tr w:rsidR="00C11438" w:rsidRPr="00E72B93" w14:paraId="66404B29"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1D474A68" w14:textId="77777777" w:rsidR="00C11438" w:rsidRPr="00E72B93" w:rsidRDefault="00C11438" w:rsidP="00C90074">
            <w:pPr>
              <w:widowControl w:val="0"/>
              <w:spacing w:after="0" w:line="240" w:lineRule="auto"/>
              <w:rPr>
                <w:rFonts w:ascii="Courier New" w:eastAsia="Times New Roman" w:hAnsi="Courier New" w:cs="Courier New"/>
              </w:rPr>
            </w:pP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52FE3B24" w14:textId="77777777" w:rsidR="00C11438" w:rsidRPr="00E72B93" w:rsidRDefault="00C11438"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7E2FB93A" w14:textId="77777777" w:rsidR="00C11438" w:rsidRPr="00E72B93" w:rsidRDefault="00C11438"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07E1EE85" w14:textId="77777777" w:rsidR="00C11438" w:rsidRPr="00E72B93" w:rsidRDefault="00C11438"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01880EF4" w14:textId="77777777" w:rsidR="00C11438" w:rsidRPr="00E72B93" w:rsidRDefault="00C11438"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14:paraId="5BB267AD" w14:textId="77777777" w:rsidR="00C11438" w:rsidRPr="00E72B93" w:rsidRDefault="00C11438" w:rsidP="00C90074">
            <w:pPr>
              <w:widowControl w:val="0"/>
              <w:spacing w:after="0" w:line="240" w:lineRule="auto"/>
              <w:rPr>
                <w:rFonts w:ascii="Courier New" w:eastAsia="Times New Roman" w:hAnsi="Courier New" w:cs="Courier New"/>
              </w:rPr>
            </w:pPr>
          </w:p>
        </w:tc>
      </w:tr>
      <w:tr w:rsidR="00C11438" w:rsidRPr="00E72B93" w14:paraId="25B5E0BD"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4654CC6C" w14:textId="77777777" w:rsidR="00C11438" w:rsidRPr="00E72B93" w:rsidRDefault="00C11438" w:rsidP="00C90074">
            <w:pPr>
              <w:widowControl w:val="0"/>
              <w:spacing w:after="0" w:line="240" w:lineRule="auto"/>
              <w:rPr>
                <w:rFonts w:ascii="Courier New" w:eastAsia="Times New Roman" w:hAnsi="Courier New" w:cs="Courier New"/>
              </w:rPr>
            </w:pP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3E33382E" w14:textId="77777777" w:rsidR="00C11438" w:rsidRPr="00E72B93" w:rsidRDefault="00C11438"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4DFF1A98" w14:textId="77777777" w:rsidR="00C11438" w:rsidRPr="00E72B93" w:rsidRDefault="00C11438"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4EAC29E9" w14:textId="77777777" w:rsidR="00C11438" w:rsidRPr="00E72B93" w:rsidRDefault="00C11438"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3DD0B0AD" w14:textId="77777777" w:rsidR="00C11438" w:rsidRPr="00E72B93" w:rsidRDefault="00C11438"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14:paraId="0A16BF4F" w14:textId="77777777" w:rsidR="00C11438" w:rsidRPr="00E72B93" w:rsidRDefault="00C11438" w:rsidP="00C90074">
            <w:pPr>
              <w:widowControl w:val="0"/>
              <w:spacing w:after="0" w:line="240" w:lineRule="auto"/>
              <w:rPr>
                <w:rFonts w:ascii="Courier New" w:eastAsia="Times New Roman" w:hAnsi="Courier New" w:cs="Courier New"/>
              </w:rPr>
            </w:pPr>
          </w:p>
        </w:tc>
      </w:tr>
      <w:tr w:rsidR="00C11438" w:rsidRPr="00E72B93" w14:paraId="44FF59FC"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356363DD" w14:textId="77777777" w:rsidR="00C11438" w:rsidRPr="00E72B93" w:rsidRDefault="00C11438" w:rsidP="00C90074">
            <w:pPr>
              <w:widowControl w:val="0"/>
              <w:spacing w:after="0" w:line="240" w:lineRule="auto"/>
              <w:rPr>
                <w:rFonts w:ascii="Courier New" w:eastAsia="Times New Roman" w:hAnsi="Courier New" w:cs="Courier New"/>
              </w:rPr>
            </w:pP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40FAE370" w14:textId="77777777" w:rsidR="00C11438" w:rsidRPr="00E72B93" w:rsidRDefault="00C11438"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73F40478" w14:textId="77777777" w:rsidR="00C11438" w:rsidRPr="00E72B93" w:rsidRDefault="00C11438"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735C660D" w14:textId="77777777" w:rsidR="00C11438" w:rsidRPr="00E72B93" w:rsidRDefault="00C11438"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3AC407AB" w14:textId="77777777" w:rsidR="00C11438" w:rsidRPr="00E72B93" w:rsidRDefault="00C11438"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14:paraId="0D670A35" w14:textId="77777777" w:rsidR="00C11438" w:rsidRPr="00E72B93" w:rsidRDefault="00C11438" w:rsidP="00C90074">
            <w:pPr>
              <w:widowControl w:val="0"/>
              <w:spacing w:after="0" w:line="240" w:lineRule="auto"/>
              <w:rPr>
                <w:rFonts w:ascii="Courier New" w:eastAsia="Times New Roman" w:hAnsi="Courier New" w:cs="Courier New"/>
              </w:rPr>
            </w:pPr>
          </w:p>
        </w:tc>
      </w:tr>
      <w:tr w:rsidR="00C11438" w:rsidRPr="00E72B93" w14:paraId="00401DD6"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74F14921" w14:textId="77777777" w:rsidR="00C11438" w:rsidRPr="00E72B93" w:rsidRDefault="00C11438" w:rsidP="00C90074">
            <w:pPr>
              <w:widowControl w:val="0"/>
              <w:spacing w:after="0" w:line="240" w:lineRule="auto"/>
              <w:rPr>
                <w:rFonts w:ascii="Courier New" w:eastAsia="Times New Roman" w:hAnsi="Courier New" w:cs="Courier New"/>
              </w:rPr>
            </w:pP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678F79D0" w14:textId="77777777" w:rsidR="00C11438" w:rsidRPr="00E72B93" w:rsidRDefault="00C11438"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0641001A" w14:textId="77777777" w:rsidR="00C11438" w:rsidRPr="00E72B93" w:rsidRDefault="00C11438"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06AD8944" w14:textId="77777777" w:rsidR="00C11438" w:rsidRPr="00E72B93" w:rsidRDefault="00C11438"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4A77A26F" w14:textId="77777777" w:rsidR="00C11438" w:rsidRPr="00E72B93" w:rsidRDefault="00C11438"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14:paraId="6A9F6705" w14:textId="77777777" w:rsidR="00C11438" w:rsidRPr="00E72B93" w:rsidRDefault="00C11438" w:rsidP="00C90074">
            <w:pPr>
              <w:widowControl w:val="0"/>
              <w:spacing w:after="0" w:line="240" w:lineRule="auto"/>
              <w:rPr>
                <w:rFonts w:ascii="Courier New" w:eastAsia="Times New Roman" w:hAnsi="Courier New" w:cs="Courier New"/>
              </w:rPr>
            </w:pPr>
          </w:p>
        </w:tc>
      </w:tr>
      <w:tr w:rsidR="00C11438" w:rsidRPr="00E72B93" w14:paraId="50F23B91"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59DAA3F0" w14:textId="77777777" w:rsidR="00C11438" w:rsidRPr="00E72B93" w:rsidRDefault="00C11438" w:rsidP="00C90074">
            <w:pPr>
              <w:widowControl w:val="0"/>
              <w:spacing w:after="0" w:line="240" w:lineRule="auto"/>
              <w:rPr>
                <w:rFonts w:ascii="Courier New" w:eastAsia="Times New Roman" w:hAnsi="Courier New" w:cs="Courier New"/>
              </w:rPr>
            </w:pP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33D00FF8" w14:textId="77777777" w:rsidR="00C11438" w:rsidRPr="00E72B93" w:rsidRDefault="00C11438"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50017881" w14:textId="77777777" w:rsidR="00C11438" w:rsidRPr="00E72B93" w:rsidRDefault="00C11438"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6378DDC7" w14:textId="77777777" w:rsidR="00C11438" w:rsidRPr="00E72B93" w:rsidRDefault="00C11438"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2EE1113B" w14:textId="77777777" w:rsidR="00C11438" w:rsidRPr="00E72B93" w:rsidRDefault="00C11438"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14:paraId="0B5EDA88" w14:textId="77777777" w:rsidR="00C11438" w:rsidRPr="00E72B93" w:rsidRDefault="00C11438" w:rsidP="00C90074">
            <w:pPr>
              <w:widowControl w:val="0"/>
              <w:spacing w:after="0" w:line="240" w:lineRule="auto"/>
              <w:rPr>
                <w:rFonts w:ascii="Courier New" w:eastAsia="Times New Roman" w:hAnsi="Courier New" w:cs="Courier New"/>
              </w:rPr>
            </w:pPr>
          </w:p>
        </w:tc>
      </w:tr>
      <w:tr w:rsidR="00526721" w:rsidRPr="00E72B93" w14:paraId="0EAF407F"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12395262" w14:textId="77777777" w:rsidR="00526721" w:rsidRPr="00E72B93" w:rsidRDefault="00526721" w:rsidP="00C90074">
            <w:pPr>
              <w:widowControl w:val="0"/>
              <w:spacing w:after="0" w:line="240" w:lineRule="auto"/>
              <w:rPr>
                <w:rFonts w:ascii="Courier New" w:eastAsia="Times New Roman" w:hAnsi="Courier New" w:cs="Courier New"/>
              </w:rPr>
            </w:pP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3C1A2DE7" w14:textId="77777777" w:rsidR="00526721" w:rsidRPr="00E72B93" w:rsidRDefault="00526721"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535FC884" w14:textId="77777777" w:rsidR="00526721" w:rsidRPr="00E72B93" w:rsidRDefault="00526721"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1C9C4260" w14:textId="77777777" w:rsidR="00526721" w:rsidRPr="00E72B93" w:rsidRDefault="00526721"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31AB2F39" w14:textId="77777777" w:rsidR="00526721" w:rsidRPr="00E72B93" w:rsidRDefault="00526721"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14:paraId="0F3F6917" w14:textId="77777777" w:rsidR="00526721" w:rsidRPr="00E72B93" w:rsidRDefault="00526721" w:rsidP="00C90074">
            <w:pPr>
              <w:widowControl w:val="0"/>
              <w:spacing w:after="0" w:line="240" w:lineRule="auto"/>
              <w:rPr>
                <w:rFonts w:ascii="Courier New" w:eastAsia="Times New Roman" w:hAnsi="Courier New" w:cs="Courier New"/>
              </w:rPr>
            </w:pPr>
          </w:p>
        </w:tc>
      </w:tr>
      <w:tr w:rsidR="00526721" w:rsidRPr="00E72B93" w14:paraId="54D95C17"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1AA37FA5" w14:textId="77777777" w:rsidR="00526721" w:rsidRPr="00E72B93" w:rsidRDefault="00526721" w:rsidP="00C90074">
            <w:pPr>
              <w:widowControl w:val="0"/>
              <w:spacing w:after="0" w:line="240" w:lineRule="auto"/>
              <w:rPr>
                <w:rFonts w:ascii="Courier New" w:eastAsia="Times New Roman" w:hAnsi="Courier New" w:cs="Courier New"/>
              </w:rPr>
            </w:pP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0D648F99" w14:textId="77777777" w:rsidR="00526721" w:rsidRPr="00E72B93" w:rsidRDefault="00526721"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65E58BF7" w14:textId="77777777" w:rsidR="00526721" w:rsidRPr="00E72B93" w:rsidRDefault="00526721"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32376317" w14:textId="77777777" w:rsidR="00526721" w:rsidRPr="00E72B93" w:rsidRDefault="00526721"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11E13376" w14:textId="77777777" w:rsidR="00526721" w:rsidRPr="00E72B93" w:rsidRDefault="00526721"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14:paraId="07800200" w14:textId="77777777" w:rsidR="00526721" w:rsidRPr="00E72B93" w:rsidRDefault="00526721" w:rsidP="00C90074">
            <w:pPr>
              <w:widowControl w:val="0"/>
              <w:spacing w:after="0" w:line="240" w:lineRule="auto"/>
              <w:rPr>
                <w:rFonts w:ascii="Courier New" w:eastAsia="Times New Roman" w:hAnsi="Courier New" w:cs="Courier New"/>
              </w:rPr>
            </w:pPr>
          </w:p>
        </w:tc>
      </w:tr>
      <w:tr w:rsidR="00526721" w:rsidRPr="00E72B93" w14:paraId="4AAAC165"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295A1841" w14:textId="77777777" w:rsidR="00526721" w:rsidRPr="00E72B93" w:rsidRDefault="00526721" w:rsidP="00C90074">
            <w:pPr>
              <w:widowControl w:val="0"/>
              <w:spacing w:after="0" w:line="240" w:lineRule="auto"/>
              <w:rPr>
                <w:rFonts w:ascii="Courier New" w:eastAsia="Times New Roman" w:hAnsi="Courier New" w:cs="Courier New"/>
              </w:rPr>
            </w:pP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00614D0F" w14:textId="77777777" w:rsidR="00526721" w:rsidRPr="00E72B93" w:rsidRDefault="00526721"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2FD5EAF4" w14:textId="77777777" w:rsidR="00526721" w:rsidRPr="00E72B93" w:rsidRDefault="00526721" w:rsidP="00C90074">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3CA35674" w14:textId="77777777" w:rsidR="00526721" w:rsidRPr="00E72B93" w:rsidRDefault="00526721"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613870C3" w14:textId="77777777" w:rsidR="00526721" w:rsidRPr="00E72B93" w:rsidRDefault="00526721"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14:paraId="4D4AD3C3" w14:textId="77777777" w:rsidR="00526721" w:rsidRPr="00E72B93" w:rsidRDefault="00526721" w:rsidP="00C90074">
            <w:pPr>
              <w:widowControl w:val="0"/>
              <w:spacing w:after="0" w:line="240" w:lineRule="auto"/>
              <w:rPr>
                <w:rFonts w:ascii="Courier New" w:eastAsia="Times New Roman" w:hAnsi="Courier New" w:cs="Courier New"/>
              </w:rPr>
            </w:pPr>
          </w:p>
        </w:tc>
      </w:tr>
      <w:tr w:rsidR="006F40B7" w:rsidRPr="00E72B93" w14:paraId="40DF7FBC" w14:textId="77777777" w:rsidTr="00F218D0">
        <w:trPr>
          <w:jc w:val="center"/>
        </w:trPr>
        <w:tc>
          <w:tcPr>
            <w:tcW w:w="8763" w:type="dxa"/>
            <w:gridSpan w:val="23"/>
            <w:tcBorders>
              <w:top w:val="outset" w:sz="6" w:space="0" w:color="auto"/>
              <w:left w:val="outset" w:sz="6" w:space="0" w:color="auto"/>
              <w:bottom w:val="outset" w:sz="6" w:space="0" w:color="auto"/>
              <w:right w:val="outset" w:sz="6" w:space="0" w:color="auto"/>
            </w:tcBorders>
            <w:shd w:val="clear" w:color="auto" w:fill="auto"/>
            <w:vAlign w:val="center"/>
          </w:tcPr>
          <w:p w14:paraId="05117BEB"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Total do Projeto:</w:t>
            </w: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14:paraId="0ACBA0AB"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4254474A" w14:textId="77777777" w:rsidTr="00C90074">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auto"/>
            <w:vAlign w:val="center"/>
            <w:hideMark/>
          </w:tcPr>
          <w:p w14:paraId="5934314D"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*Os preços devem ser os propostos no edital de chamamento público.</w:t>
            </w:r>
          </w:p>
        </w:tc>
      </w:tr>
      <w:tr w:rsidR="006F40B7" w:rsidRPr="00E72B93" w14:paraId="47AC8763" w14:textId="77777777" w:rsidTr="00C90074">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6999CA"/>
            <w:vAlign w:val="center"/>
            <w:hideMark/>
          </w:tcPr>
          <w:p w14:paraId="363FC670" w14:textId="77777777" w:rsidR="006F40B7" w:rsidRPr="00E72B93" w:rsidRDefault="006F40B7" w:rsidP="00C90074">
            <w:pPr>
              <w:widowControl w:val="0"/>
              <w:spacing w:after="0" w:line="240" w:lineRule="auto"/>
              <w:rPr>
                <w:rFonts w:ascii="Courier New" w:eastAsia="Times New Roman" w:hAnsi="Courier New" w:cs="Courier New"/>
                <w:color w:val="000000"/>
              </w:rPr>
            </w:pPr>
            <w:r w:rsidRPr="00E72B93">
              <w:rPr>
                <w:rFonts w:ascii="Courier New" w:hAnsi="Courier New" w:cs="Courier New"/>
                <w:color w:val="FFFFFF"/>
                <w:shd w:val="clear" w:color="auto" w:fill="6999CA"/>
              </w:rPr>
              <w:t>IV - TOTALIZAÇÃO POR PRODUTO</w:t>
            </w:r>
          </w:p>
        </w:tc>
      </w:tr>
      <w:tr w:rsidR="006F40B7" w:rsidRPr="00E72B93" w14:paraId="3FE9F63D" w14:textId="77777777" w:rsidTr="00F218D0">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0D2AC7E"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1. N° do item - Produto</w:t>
            </w: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D303B35"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2.Unidade</w:t>
            </w: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6E5C4D7F"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3.Quantidade</w:t>
            </w: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hideMark/>
          </w:tcPr>
          <w:p w14:paraId="6615FB0B"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4.Preço/Unidade</w:t>
            </w: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744CC336"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5.Valor Total por Produto</w:t>
            </w:r>
          </w:p>
        </w:tc>
      </w:tr>
      <w:tr w:rsidR="006F40B7" w:rsidRPr="00E72B93" w14:paraId="10A2CFF0"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0D985350"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7C0CCAD"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2A78CD8F"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7772B014"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05D9D3E6"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1E45E694"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510FD233"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6FFC837"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7DB0D013"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032B70E7"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3496F51B"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63253AC8"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7AAB771B"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1F05419E"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27B31926"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1CD89CFA"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3D0AD1F3"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72AE71FD"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64CECE4"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70289F52"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61750B57"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624100DD"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72CB0C94"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71E6EA50"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957EA3A"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CC17B87"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15ACB653"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1DDB3E2F"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7EED551B"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72A09232"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2B7E27E"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378D71D"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6DE1371E"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740C73F4"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1CC953CD"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5EE32436"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1515873F"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75F231C2"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676BD051"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2E23A28C"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281F96A6"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514AEAC6"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AF11783"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1E1FEC03"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49ADE663"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2F6C3FC1"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66D69625"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7F0E55AC"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21D85E5"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01A6857A"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6C5B4048"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03BDF562"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297B6CEC"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0F58EF20"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3F9B3AC"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7D6EC7FD"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1DFB3471"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49178C85"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2776B05F"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7A4F1726"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1DA6475"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124CC16F"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25A58C81"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5B0BE7C9"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72C7E953"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54262C1D"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73812B4"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D324DA5"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1DD98D02"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3E0345F1"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1E9EFB94"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031A37C3"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57773C16"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1448F2E2"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4D9A883D"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3C697895"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3543BF9A"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5EE6B69C"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1FD9EBE3"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063B3837"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28E84ACF"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728A9CD8"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4AB00CC5"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607AAB63"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53F85EBB"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7A570086"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76BC17A7"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28E44EFD"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59B71A59"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1DAB5B6F"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5D0DD3BF"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76813DF8"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57334F66"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6679E314"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6D096D19"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4D0A8082"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51DF74D5"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04920279"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70758F6E"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690C66FE"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1BD81E2E"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72461804"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6F0E51A"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0291E32D"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31C4E8D3"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6A24B853"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1DC0388C"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10E059D6"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06144466"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5290A2BE"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11C03AE1"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169F73C7"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7E2948F2"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24117E49"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09E32C34"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B2388FA"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4D4AC09A"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47CBAF6F"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6C1606D8"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1207AA4C"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E268D10"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37FE70C9"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37399DEB"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386C247A"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27C02993"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50A1CAB0"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B1CDA6F"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CF4B056"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421DAF2E"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07D64CAF"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4348884D"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6E11AD3D"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9E99E2C"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265EED4"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5B88039F"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0BFFC4FB"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6E3478F8"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C11438" w:rsidRPr="00E72B93" w14:paraId="4883AC93"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5D8DD66" w14:textId="77777777" w:rsidR="00C11438" w:rsidRPr="00E72B93" w:rsidRDefault="00C11438"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BB26B4C" w14:textId="77777777" w:rsidR="00C11438" w:rsidRPr="00E72B93" w:rsidRDefault="00C11438"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76CB02E5" w14:textId="77777777" w:rsidR="00C11438" w:rsidRPr="00E72B93" w:rsidRDefault="00C11438"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653B058C" w14:textId="77777777" w:rsidR="00C11438" w:rsidRPr="00E72B93" w:rsidRDefault="00C11438"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2450BD87" w14:textId="77777777" w:rsidR="00C11438" w:rsidRPr="00E72B93" w:rsidRDefault="00C11438" w:rsidP="00C90074">
            <w:pPr>
              <w:widowControl w:val="0"/>
              <w:spacing w:after="0" w:line="240" w:lineRule="auto"/>
              <w:jc w:val="both"/>
              <w:rPr>
                <w:rFonts w:ascii="Courier New" w:hAnsi="Courier New" w:cs="Courier New"/>
                <w:color w:val="333333"/>
              </w:rPr>
            </w:pPr>
          </w:p>
        </w:tc>
      </w:tr>
      <w:tr w:rsidR="00C11438" w:rsidRPr="00E72B93" w14:paraId="327E0154"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0041700C" w14:textId="77777777" w:rsidR="00C11438" w:rsidRPr="00E72B93" w:rsidRDefault="00C11438"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9742472" w14:textId="77777777" w:rsidR="00C11438" w:rsidRPr="00E72B93" w:rsidRDefault="00C11438"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27A70A13" w14:textId="77777777" w:rsidR="00C11438" w:rsidRPr="00E72B93" w:rsidRDefault="00C11438"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4E3A48E7" w14:textId="77777777" w:rsidR="00C11438" w:rsidRPr="00E72B93" w:rsidRDefault="00C11438"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2D0BA321" w14:textId="77777777" w:rsidR="00C11438" w:rsidRPr="00E72B93" w:rsidRDefault="00C11438" w:rsidP="00C90074">
            <w:pPr>
              <w:widowControl w:val="0"/>
              <w:spacing w:after="0" w:line="240" w:lineRule="auto"/>
              <w:jc w:val="both"/>
              <w:rPr>
                <w:rFonts w:ascii="Courier New" w:hAnsi="Courier New" w:cs="Courier New"/>
                <w:color w:val="333333"/>
              </w:rPr>
            </w:pPr>
          </w:p>
        </w:tc>
      </w:tr>
      <w:tr w:rsidR="00C11438" w:rsidRPr="00E72B93" w14:paraId="73D25DA5"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6F28BDC" w14:textId="77777777" w:rsidR="00C11438" w:rsidRPr="00E72B93" w:rsidRDefault="00C11438"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1EC5255" w14:textId="77777777" w:rsidR="00C11438" w:rsidRPr="00E72B93" w:rsidRDefault="00C11438"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421F77CC" w14:textId="77777777" w:rsidR="00C11438" w:rsidRPr="00E72B93" w:rsidRDefault="00C11438"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4C439CAF" w14:textId="77777777" w:rsidR="00C11438" w:rsidRPr="00E72B93" w:rsidRDefault="00C11438"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58DEBBAA" w14:textId="77777777" w:rsidR="00C11438" w:rsidRPr="00E72B93" w:rsidRDefault="00C11438" w:rsidP="00C90074">
            <w:pPr>
              <w:widowControl w:val="0"/>
              <w:spacing w:after="0" w:line="240" w:lineRule="auto"/>
              <w:jc w:val="both"/>
              <w:rPr>
                <w:rFonts w:ascii="Courier New" w:hAnsi="Courier New" w:cs="Courier New"/>
                <w:color w:val="333333"/>
              </w:rPr>
            </w:pPr>
          </w:p>
        </w:tc>
      </w:tr>
      <w:tr w:rsidR="00C11438" w:rsidRPr="00E72B93" w14:paraId="16EE96E2"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DD8A850" w14:textId="77777777" w:rsidR="00C11438" w:rsidRPr="00E72B93" w:rsidRDefault="00C11438"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BBDF71B" w14:textId="77777777" w:rsidR="00C11438" w:rsidRPr="00E72B93" w:rsidRDefault="00C11438"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31BD8BF8" w14:textId="77777777" w:rsidR="00C11438" w:rsidRPr="00E72B93" w:rsidRDefault="00C11438"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4FAF75AB" w14:textId="77777777" w:rsidR="00C11438" w:rsidRPr="00E72B93" w:rsidRDefault="00C11438"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19421364" w14:textId="77777777" w:rsidR="00C11438" w:rsidRPr="00E72B93" w:rsidRDefault="00C11438" w:rsidP="00C90074">
            <w:pPr>
              <w:widowControl w:val="0"/>
              <w:spacing w:after="0" w:line="240" w:lineRule="auto"/>
              <w:jc w:val="both"/>
              <w:rPr>
                <w:rFonts w:ascii="Courier New" w:hAnsi="Courier New" w:cs="Courier New"/>
                <w:color w:val="333333"/>
              </w:rPr>
            </w:pPr>
          </w:p>
        </w:tc>
      </w:tr>
      <w:tr w:rsidR="00C11438" w:rsidRPr="00E72B93" w14:paraId="32E4475E"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E084C69" w14:textId="77777777" w:rsidR="00C11438" w:rsidRPr="00E72B93" w:rsidRDefault="00C11438"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0F681B6F" w14:textId="77777777" w:rsidR="00C11438" w:rsidRPr="00E72B93" w:rsidRDefault="00C11438"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27F12926" w14:textId="77777777" w:rsidR="00C11438" w:rsidRPr="00E72B93" w:rsidRDefault="00C11438"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69C456A4" w14:textId="77777777" w:rsidR="00C11438" w:rsidRPr="00E72B93" w:rsidRDefault="00C11438"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2C3CC87E" w14:textId="77777777" w:rsidR="00C11438" w:rsidRPr="00E72B93" w:rsidRDefault="00C11438" w:rsidP="00C90074">
            <w:pPr>
              <w:widowControl w:val="0"/>
              <w:spacing w:after="0" w:line="240" w:lineRule="auto"/>
              <w:jc w:val="both"/>
              <w:rPr>
                <w:rFonts w:ascii="Courier New" w:hAnsi="Courier New" w:cs="Courier New"/>
                <w:color w:val="333333"/>
              </w:rPr>
            </w:pPr>
          </w:p>
        </w:tc>
      </w:tr>
      <w:tr w:rsidR="00C11438" w:rsidRPr="00E72B93" w14:paraId="5530EA2C"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A01EDA4" w14:textId="77777777" w:rsidR="00C11438" w:rsidRPr="00E72B93" w:rsidRDefault="00C11438"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706AA61" w14:textId="77777777" w:rsidR="00C11438" w:rsidRPr="00E72B93" w:rsidRDefault="00C11438"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05C34A78" w14:textId="77777777" w:rsidR="00C11438" w:rsidRPr="00E72B93" w:rsidRDefault="00C11438"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300CA168" w14:textId="77777777" w:rsidR="00C11438" w:rsidRPr="00E72B93" w:rsidRDefault="00C11438"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6F98D504" w14:textId="77777777" w:rsidR="00C11438" w:rsidRPr="00E72B93" w:rsidRDefault="00C11438" w:rsidP="00C90074">
            <w:pPr>
              <w:widowControl w:val="0"/>
              <w:spacing w:after="0" w:line="240" w:lineRule="auto"/>
              <w:jc w:val="both"/>
              <w:rPr>
                <w:rFonts w:ascii="Courier New" w:hAnsi="Courier New" w:cs="Courier New"/>
                <w:color w:val="333333"/>
              </w:rPr>
            </w:pPr>
          </w:p>
        </w:tc>
      </w:tr>
      <w:tr w:rsidR="00C11438" w:rsidRPr="00E72B93" w14:paraId="74197CD6"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51D2393" w14:textId="77777777" w:rsidR="00C11438" w:rsidRPr="00E72B93" w:rsidRDefault="00C11438"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9EABA43" w14:textId="77777777" w:rsidR="00C11438" w:rsidRPr="00E72B93" w:rsidRDefault="00C11438"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2CF8597C" w14:textId="77777777" w:rsidR="00C11438" w:rsidRPr="00E72B93" w:rsidRDefault="00C11438"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4E8DA5EA" w14:textId="77777777" w:rsidR="00C11438" w:rsidRPr="00E72B93" w:rsidRDefault="00C11438"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2B22E0DE" w14:textId="77777777" w:rsidR="00C11438" w:rsidRPr="00E72B93" w:rsidRDefault="00C11438" w:rsidP="00C90074">
            <w:pPr>
              <w:widowControl w:val="0"/>
              <w:spacing w:after="0" w:line="240" w:lineRule="auto"/>
              <w:jc w:val="both"/>
              <w:rPr>
                <w:rFonts w:ascii="Courier New" w:hAnsi="Courier New" w:cs="Courier New"/>
                <w:color w:val="333333"/>
              </w:rPr>
            </w:pPr>
          </w:p>
        </w:tc>
      </w:tr>
      <w:tr w:rsidR="00526721" w:rsidRPr="00E72B93" w14:paraId="16762B2E"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521BDA25" w14:textId="77777777" w:rsidR="00526721" w:rsidRPr="00E72B93" w:rsidRDefault="00526721"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118CADC3" w14:textId="77777777" w:rsidR="00526721" w:rsidRPr="00E72B93" w:rsidRDefault="00526721"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5CF2D007" w14:textId="77777777" w:rsidR="00526721" w:rsidRPr="00E72B93" w:rsidRDefault="00526721"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6A23939A" w14:textId="77777777" w:rsidR="00526721" w:rsidRPr="00E72B93" w:rsidRDefault="00526721"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71E26CD5" w14:textId="77777777" w:rsidR="00526721" w:rsidRPr="00E72B93" w:rsidRDefault="00526721" w:rsidP="00C90074">
            <w:pPr>
              <w:widowControl w:val="0"/>
              <w:spacing w:after="0" w:line="240" w:lineRule="auto"/>
              <w:jc w:val="both"/>
              <w:rPr>
                <w:rFonts w:ascii="Courier New" w:hAnsi="Courier New" w:cs="Courier New"/>
                <w:color w:val="333333"/>
              </w:rPr>
            </w:pPr>
          </w:p>
        </w:tc>
      </w:tr>
      <w:tr w:rsidR="00526721" w:rsidRPr="00E72B93" w14:paraId="5DC42607"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06394032" w14:textId="77777777" w:rsidR="00526721" w:rsidRPr="00E72B93" w:rsidRDefault="00526721"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5D6073F6" w14:textId="77777777" w:rsidR="00526721" w:rsidRPr="00E72B93" w:rsidRDefault="00526721"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584D8E3D" w14:textId="77777777" w:rsidR="00526721" w:rsidRPr="00E72B93" w:rsidRDefault="00526721"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3256AD40" w14:textId="77777777" w:rsidR="00526721" w:rsidRPr="00E72B93" w:rsidRDefault="00526721"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42414A17" w14:textId="77777777" w:rsidR="00526721" w:rsidRPr="00E72B93" w:rsidRDefault="00526721" w:rsidP="00C90074">
            <w:pPr>
              <w:widowControl w:val="0"/>
              <w:spacing w:after="0" w:line="240" w:lineRule="auto"/>
              <w:jc w:val="both"/>
              <w:rPr>
                <w:rFonts w:ascii="Courier New" w:hAnsi="Courier New" w:cs="Courier New"/>
                <w:color w:val="333333"/>
              </w:rPr>
            </w:pPr>
          </w:p>
        </w:tc>
      </w:tr>
      <w:tr w:rsidR="00526721" w:rsidRPr="00E72B93" w14:paraId="447AE58E"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9AE1A09" w14:textId="77777777" w:rsidR="00526721" w:rsidRPr="00E72B93" w:rsidRDefault="00526721"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172998AD" w14:textId="77777777" w:rsidR="00526721" w:rsidRPr="00E72B93" w:rsidRDefault="00526721" w:rsidP="00C90074">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31D2E151" w14:textId="77777777" w:rsidR="00526721" w:rsidRPr="00E72B93" w:rsidRDefault="00526721" w:rsidP="00C90074">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021AAA4F" w14:textId="77777777" w:rsidR="00526721" w:rsidRPr="00E72B93" w:rsidRDefault="00526721"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54044FEC" w14:textId="77777777" w:rsidR="00526721" w:rsidRPr="00E72B93" w:rsidRDefault="00526721" w:rsidP="00C90074">
            <w:pPr>
              <w:widowControl w:val="0"/>
              <w:spacing w:after="0" w:line="240" w:lineRule="auto"/>
              <w:jc w:val="both"/>
              <w:rPr>
                <w:rFonts w:ascii="Courier New" w:hAnsi="Courier New" w:cs="Courier New"/>
                <w:color w:val="333333"/>
              </w:rPr>
            </w:pPr>
          </w:p>
        </w:tc>
      </w:tr>
      <w:tr w:rsidR="006F40B7" w:rsidRPr="00E72B93" w14:paraId="21BBC430" w14:textId="77777777" w:rsidTr="00F218D0">
        <w:trPr>
          <w:trHeight w:val="313"/>
          <w:jc w:val="center"/>
        </w:trPr>
        <w:tc>
          <w:tcPr>
            <w:tcW w:w="8078" w:type="dxa"/>
            <w:gridSpan w:val="21"/>
            <w:tcBorders>
              <w:top w:val="outset" w:sz="6" w:space="0" w:color="auto"/>
              <w:left w:val="outset" w:sz="6" w:space="0" w:color="auto"/>
              <w:bottom w:val="outset" w:sz="6" w:space="0" w:color="auto"/>
              <w:right w:val="outset" w:sz="6" w:space="0" w:color="auto"/>
            </w:tcBorders>
            <w:shd w:val="clear" w:color="auto" w:fill="auto"/>
            <w:vAlign w:val="center"/>
          </w:tcPr>
          <w:p w14:paraId="28045B65"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Total do Projeto:</w:t>
            </w: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4A33010A"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3D8AD8DF" w14:textId="77777777" w:rsidTr="00C90074">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6999CA"/>
            <w:vAlign w:val="center"/>
            <w:hideMark/>
          </w:tcPr>
          <w:p w14:paraId="3B6219F6" w14:textId="77777777" w:rsidR="006F40B7" w:rsidRPr="00E72B93" w:rsidRDefault="006F40B7" w:rsidP="00C90074">
            <w:pPr>
              <w:widowControl w:val="0"/>
              <w:spacing w:after="0" w:line="240" w:lineRule="auto"/>
              <w:rPr>
                <w:rFonts w:ascii="Courier New" w:eastAsia="Times New Roman" w:hAnsi="Courier New" w:cs="Courier New"/>
                <w:color w:val="000000"/>
              </w:rPr>
            </w:pPr>
            <w:r w:rsidRPr="00E72B93">
              <w:rPr>
                <w:rFonts w:ascii="Courier New" w:hAnsi="Courier New" w:cs="Courier New"/>
                <w:color w:val="FFFFFF"/>
                <w:shd w:val="clear" w:color="auto" w:fill="6999CA"/>
              </w:rPr>
              <w:t>V – DESCREVER OS MECANISMOS DE ENTREGA DOS PRODUTOS</w:t>
            </w:r>
          </w:p>
        </w:tc>
      </w:tr>
      <w:tr w:rsidR="006F40B7" w:rsidRPr="00E72B93" w14:paraId="301C8654" w14:textId="77777777" w:rsidTr="00C90074">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auto"/>
            <w:vAlign w:val="center"/>
          </w:tcPr>
          <w:p w14:paraId="12AEA913" w14:textId="77777777" w:rsidR="006F40B7" w:rsidRPr="00E72B93" w:rsidRDefault="006F40B7" w:rsidP="00C90074">
            <w:pPr>
              <w:widowControl w:val="0"/>
              <w:spacing w:after="0" w:line="240" w:lineRule="auto"/>
              <w:rPr>
                <w:rFonts w:ascii="Courier New" w:eastAsia="Times New Roman" w:hAnsi="Courier New" w:cs="Courier New"/>
              </w:rPr>
            </w:pPr>
          </w:p>
          <w:p w14:paraId="5198EB02" w14:textId="77777777" w:rsidR="006F40B7" w:rsidRPr="00E72B93" w:rsidRDefault="006F40B7" w:rsidP="00C90074">
            <w:pPr>
              <w:widowControl w:val="0"/>
              <w:spacing w:after="0" w:line="240" w:lineRule="auto"/>
              <w:rPr>
                <w:rFonts w:ascii="Courier New" w:eastAsia="Times New Roman" w:hAnsi="Courier New" w:cs="Courier New"/>
              </w:rPr>
            </w:pPr>
          </w:p>
          <w:p w14:paraId="727C92E6"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0887E387" w14:textId="77777777" w:rsidTr="00C90074">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6999CA"/>
            <w:vAlign w:val="center"/>
            <w:hideMark/>
          </w:tcPr>
          <w:p w14:paraId="515A1942" w14:textId="77777777" w:rsidR="006F40B7" w:rsidRPr="00E72B93" w:rsidRDefault="006F40B7" w:rsidP="00C90074">
            <w:pPr>
              <w:widowControl w:val="0"/>
              <w:spacing w:after="0" w:line="240" w:lineRule="auto"/>
              <w:rPr>
                <w:rFonts w:ascii="Courier New" w:eastAsia="Times New Roman" w:hAnsi="Courier New" w:cs="Courier New"/>
                <w:color w:val="000000"/>
              </w:rPr>
            </w:pPr>
            <w:r w:rsidRPr="00E72B93">
              <w:rPr>
                <w:rFonts w:ascii="Courier New" w:hAnsi="Courier New" w:cs="Courier New"/>
                <w:color w:val="FFFFFF"/>
                <w:shd w:val="clear" w:color="auto" w:fill="6999CA"/>
              </w:rPr>
              <w:t>VI – CARACTERÍSTICAS DO FORNECEDOR PROPONENTE (Breve histórico, número de sócios, missão e área de abrangência).</w:t>
            </w:r>
          </w:p>
        </w:tc>
      </w:tr>
      <w:tr w:rsidR="006F40B7" w:rsidRPr="00E72B93" w14:paraId="5DC51D9C" w14:textId="77777777" w:rsidTr="00C90074">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auto"/>
            <w:vAlign w:val="center"/>
          </w:tcPr>
          <w:p w14:paraId="603070C2" w14:textId="77777777" w:rsidR="006F40B7" w:rsidRPr="00E72B93" w:rsidRDefault="006F40B7" w:rsidP="00C90074">
            <w:pPr>
              <w:widowControl w:val="0"/>
              <w:spacing w:after="0" w:line="240" w:lineRule="auto"/>
              <w:rPr>
                <w:rFonts w:ascii="Courier New" w:eastAsia="Times New Roman" w:hAnsi="Courier New" w:cs="Courier New"/>
              </w:rPr>
            </w:pPr>
          </w:p>
          <w:p w14:paraId="3D629D97" w14:textId="77777777" w:rsidR="006F40B7" w:rsidRPr="00E72B93" w:rsidRDefault="006F40B7" w:rsidP="00C90074">
            <w:pPr>
              <w:widowControl w:val="0"/>
              <w:spacing w:after="0" w:line="240" w:lineRule="auto"/>
              <w:rPr>
                <w:rFonts w:ascii="Courier New" w:eastAsia="Times New Roman" w:hAnsi="Courier New" w:cs="Courier New"/>
              </w:rPr>
            </w:pPr>
          </w:p>
          <w:p w14:paraId="0B447EE7"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2608D11A" w14:textId="77777777" w:rsidTr="00C90074">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auto"/>
            <w:vAlign w:val="center"/>
            <w:hideMark/>
          </w:tcPr>
          <w:p w14:paraId="6E0DE4A0"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Declaro estar de acordo com as condições estabelecidas neste projeto e que as informações acima conferem com as condições de fornecimento.</w:t>
            </w:r>
          </w:p>
        </w:tc>
      </w:tr>
      <w:tr w:rsidR="006F40B7" w:rsidRPr="00E72B93" w14:paraId="38BE7DB7" w14:textId="77777777" w:rsidTr="00F218D0">
        <w:trPr>
          <w:jc w:val="center"/>
        </w:trPr>
        <w:tc>
          <w:tcPr>
            <w:tcW w:w="1352" w:type="dxa"/>
            <w:vMerge w:val="restart"/>
            <w:tcBorders>
              <w:top w:val="outset" w:sz="6" w:space="0" w:color="auto"/>
              <w:left w:val="outset" w:sz="6" w:space="0" w:color="auto"/>
              <w:right w:val="outset" w:sz="6" w:space="0" w:color="auto"/>
            </w:tcBorders>
            <w:shd w:val="clear" w:color="auto" w:fill="auto"/>
            <w:vAlign w:val="center"/>
            <w:hideMark/>
          </w:tcPr>
          <w:p w14:paraId="3B4A9967"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Local e Data:</w:t>
            </w:r>
          </w:p>
          <w:p w14:paraId="37EBDEC8"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p w14:paraId="6ECE7ABE"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tc>
        <w:tc>
          <w:tcPr>
            <w:tcW w:w="5134" w:type="dxa"/>
            <w:gridSpan w:val="14"/>
            <w:vMerge w:val="restart"/>
            <w:tcBorders>
              <w:top w:val="outset" w:sz="6" w:space="0" w:color="auto"/>
              <w:left w:val="outset" w:sz="6" w:space="0" w:color="auto"/>
              <w:right w:val="outset" w:sz="6" w:space="0" w:color="auto"/>
            </w:tcBorders>
            <w:shd w:val="clear" w:color="auto" w:fill="auto"/>
            <w:vAlign w:val="center"/>
            <w:hideMark/>
          </w:tcPr>
          <w:p w14:paraId="0247ADEF" w14:textId="77777777" w:rsidR="006F40B7" w:rsidRPr="00E72B93" w:rsidRDefault="006F40B7" w:rsidP="00C90074">
            <w:pPr>
              <w:widowControl w:val="0"/>
              <w:pBdr>
                <w:bottom w:val="single" w:sz="12" w:space="1" w:color="auto"/>
              </w:pBdr>
              <w:spacing w:after="0" w:line="240" w:lineRule="auto"/>
              <w:rPr>
                <w:rFonts w:ascii="Courier New" w:eastAsia="Times New Roman" w:hAnsi="Courier New" w:cs="Courier New"/>
              </w:rPr>
            </w:pPr>
          </w:p>
          <w:p w14:paraId="12E85450" w14:textId="77777777" w:rsidR="006F40B7" w:rsidRPr="00E72B93" w:rsidRDefault="006F40B7" w:rsidP="00C90074">
            <w:pPr>
              <w:widowControl w:val="0"/>
              <w:pBdr>
                <w:bottom w:val="single" w:sz="12" w:space="1" w:color="auto"/>
              </w:pBdr>
              <w:spacing w:after="0" w:line="240" w:lineRule="auto"/>
              <w:rPr>
                <w:rFonts w:ascii="Courier New" w:eastAsia="Times New Roman" w:hAnsi="Courier New" w:cs="Courier New"/>
              </w:rPr>
            </w:pPr>
          </w:p>
          <w:p w14:paraId="75F7342A"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Assinatura do Representante do Grupo Formal</w:t>
            </w:r>
          </w:p>
          <w:p w14:paraId="27991B75" w14:textId="77777777" w:rsidR="006F40B7" w:rsidRPr="00E72B93" w:rsidRDefault="006F40B7" w:rsidP="00C90074">
            <w:pPr>
              <w:widowControl w:val="0"/>
              <w:spacing w:after="0" w:line="240" w:lineRule="auto"/>
              <w:jc w:val="both"/>
              <w:rPr>
                <w:rFonts w:ascii="Courier New" w:eastAsia="Times New Roman" w:hAnsi="Courier New" w:cs="Courier New"/>
                <w:color w:val="000000"/>
              </w:rPr>
            </w:pPr>
          </w:p>
        </w:tc>
        <w:tc>
          <w:tcPr>
            <w:tcW w:w="3854" w:type="dxa"/>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14:paraId="37BF1612"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Fone/E-mail:</w:t>
            </w:r>
          </w:p>
        </w:tc>
      </w:tr>
      <w:tr w:rsidR="006F40B7" w:rsidRPr="00E72B93" w14:paraId="52022187" w14:textId="77777777" w:rsidTr="00F218D0">
        <w:trPr>
          <w:jc w:val="center"/>
        </w:trPr>
        <w:tc>
          <w:tcPr>
            <w:tcW w:w="1352" w:type="dxa"/>
            <w:vMerge/>
            <w:tcBorders>
              <w:left w:val="outset" w:sz="6" w:space="0" w:color="auto"/>
              <w:right w:val="outset" w:sz="6" w:space="0" w:color="auto"/>
            </w:tcBorders>
            <w:shd w:val="clear" w:color="auto" w:fill="auto"/>
            <w:vAlign w:val="center"/>
            <w:hideMark/>
          </w:tcPr>
          <w:p w14:paraId="7EE9B2C3" w14:textId="77777777" w:rsidR="006F40B7" w:rsidRPr="00E72B93" w:rsidRDefault="006F40B7" w:rsidP="00C90074">
            <w:pPr>
              <w:widowControl w:val="0"/>
              <w:spacing w:after="0" w:line="240" w:lineRule="auto"/>
              <w:rPr>
                <w:rFonts w:ascii="Courier New" w:eastAsia="Times New Roman" w:hAnsi="Courier New" w:cs="Courier New"/>
              </w:rPr>
            </w:pPr>
          </w:p>
        </w:tc>
        <w:tc>
          <w:tcPr>
            <w:tcW w:w="5134" w:type="dxa"/>
            <w:gridSpan w:val="14"/>
            <w:vMerge/>
            <w:tcBorders>
              <w:left w:val="outset" w:sz="6" w:space="0" w:color="auto"/>
              <w:right w:val="outset" w:sz="6" w:space="0" w:color="auto"/>
            </w:tcBorders>
            <w:shd w:val="clear" w:color="auto" w:fill="auto"/>
            <w:vAlign w:val="center"/>
            <w:hideMark/>
          </w:tcPr>
          <w:p w14:paraId="667BE883" w14:textId="77777777" w:rsidR="006F40B7" w:rsidRPr="00E72B93" w:rsidRDefault="006F40B7" w:rsidP="00C90074">
            <w:pPr>
              <w:widowControl w:val="0"/>
              <w:spacing w:after="0" w:line="240" w:lineRule="auto"/>
              <w:rPr>
                <w:rFonts w:ascii="Courier New" w:eastAsia="Times New Roman" w:hAnsi="Courier New" w:cs="Courier New"/>
              </w:rPr>
            </w:pPr>
          </w:p>
        </w:tc>
        <w:tc>
          <w:tcPr>
            <w:tcW w:w="3854" w:type="dxa"/>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14:paraId="3A93C53A"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tc>
      </w:tr>
      <w:tr w:rsidR="006F40B7" w:rsidRPr="00E72B93" w14:paraId="2806EFAC" w14:textId="77777777" w:rsidTr="00F218D0">
        <w:trPr>
          <w:jc w:val="center"/>
        </w:trPr>
        <w:tc>
          <w:tcPr>
            <w:tcW w:w="1352" w:type="dxa"/>
            <w:vMerge/>
            <w:tcBorders>
              <w:left w:val="outset" w:sz="6" w:space="0" w:color="auto"/>
              <w:right w:val="outset" w:sz="6" w:space="0" w:color="auto"/>
            </w:tcBorders>
            <w:shd w:val="clear" w:color="auto" w:fill="auto"/>
            <w:vAlign w:val="center"/>
            <w:hideMark/>
          </w:tcPr>
          <w:p w14:paraId="36CD219E" w14:textId="77777777" w:rsidR="006F40B7" w:rsidRPr="00E72B93" w:rsidRDefault="006F40B7" w:rsidP="00C90074">
            <w:pPr>
              <w:widowControl w:val="0"/>
              <w:spacing w:after="0" w:line="240" w:lineRule="auto"/>
              <w:rPr>
                <w:rFonts w:ascii="Courier New" w:eastAsia="Times New Roman" w:hAnsi="Courier New" w:cs="Courier New"/>
              </w:rPr>
            </w:pPr>
          </w:p>
        </w:tc>
        <w:tc>
          <w:tcPr>
            <w:tcW w:w="5134" w:type="dxa"/>
            <w:gridSpan w:val="14"/>
            <w:vMerge/>
            <w:tcBorders>
              <w:left w:val="outset" w:sz="6" w:space="0" w:color="auto"/>
              <w:right w:val="outset" w:sz="6" w:space="0" w:color="auto"/>
            </w:tcBorders>
            <w:shd w:val="clear" w:color="auto" w:fill="auto"/>
            <w:vAlign w:val="center"/>
            <w:hideMark/>
          </w:tcPr>
          <w:p w14:paraId="768F819D" w14:textId="77777777" w:rsidR="006F40B7" w:rsidRPr="00E72B93" w:rsidRDefault="006F40B7" w:rsidP="00C90074">
            <w:pPr>
              <w:widowControl w:val="0"/>
              <w:spacing w:after="0" w:line="240" w:lineRule="auto"/>
              <w:rPr>
                <w:rFonts w:ascii="Courier New" w:eastAsia="Times New Roman" w:hAnsi="Courier New" w:cs="Courier New"/>
              </w:rPr>
            </w:pPr>
          </w:p>
        </w:tc>
        <w:tc>
          <w:tcPr>
            <w:tcW w:w="3854" w:type="dxa"/>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14:paraId="7A6C4E5B"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CPF:</w:t>
            </w:r>
          </w:p>
        </w:tc>
      </w:tr>
      <w:tr w:rsidR="006F40B7" w:rsidRPr="00E72B93" w14:paraId="6110645E" w14:textId="77777777" w:rsidTr="00F218D0">
        <w:trPr>
          <w:jc w:val="center"/>
        </w:trPr>
        <w:tc>
          <w:tcPr>
            <w:tcW w:w="1352" w:type="dxa"/>
            <w:vMerge/>
            <w:tcBorders>
              <w:left w:val="outset" w:sz="6" w:space="0" w:color="auto"/>
              <w:bottom w:val="outset" w:sz="6" w:space="0" w:color="auto"/>
              <w:right w:val="outset" w:sz="6" w:space="0" w:color="auto"/>
            </w:tcBorders>
            <w:shd w:val="clear" w:color="auto" w:fill="auto"/>
            <w:vAlign w:val="center"/>
          </w:tcPr>
          <w:p w14:paraId="2D2561A4" w14:textId="77777777" w:rsidR="006F40B7" w:rsidRPr="00E72B93" w:rsidRDefault="006F40B7" w:rsidP="00C90074">
            <w:pPr>
              <w:widowControl w:val="0"/>
              <w:spacing w:after="0" w:line="240" w:lineRule="auto"/>
              <w:rPr>
                <w:rFonts w:ascii="Courier New" w:eastAsia="Times New Roman" w:hAnsi="Courier New" w:cs="Courier New"/>
              </w:rPr>
            </w:pPr>
          </w:p>
        </w:tc>
        <w:tc>
          <w:tcPr>
            <w:tcW w:w="5134" w:type="dxa"/>
            <w:gridSpan w:val="14"/>
            <w:vMerge/>
            <w:tcBorders>
              <w:left w:val="outset" w:sz="6" w:space="0" w:color="auto"/>
              <w:bottom w:val="outset" w:sz="6" w:space="0" w:color="auto"/>
              <w:right w:val="outset" w:sz="6" w:space="0" w:color="auto"/>
            </w:tcBorders>
            <w:shd w:val="clear" w:color="auto" w:fill="auto"/>
            <w:vAlign w:val="center"/>
          </w:tcPr>
          <w:p w14:paraId="0E1FA759" w14:textId="77777777" w:rsidR="006F40B7" w:rsidRPr="00E72B93" w:rsidRDefault="006F40B7" w:rsidP="00C90074">
            <w:pPr>
              <w:widowControl w:val="0"/>
              <w:spacing w:after="0" w:line="240" w:lineRule="auto"/>
              <w:rPr>
                <w:rFonts w:ascii="Courier New" w:eastAsia="Times New Roman" w:hAnsi="Courier New" w:cs="Courier New"/>
              </w:rPr>
            </w:pPr>
          </w:p>
        </w:tc>
        <w:tc>
          <w:tcPr>
            <w:tcW w:w="3854"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6F63C1D8"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1B1D7B57" w14:textId="77777777" w:rsidTr="00F218D0">
        <w:trPr>
          <w:jc w:val="center"/>
        </w:trPr>
        <w:tc>
          <w:tcPr>
            <w:tcW w:w="1352" w:type="dxa"/>
            <w:vMerge w:val="restart"/>
            <w:tcBorders>
              <w:top w:val="outset" w:sz="6" w:space="0" w:color="auto"/>
              <w:left w:val="outset" w:sz="6" w:space="0" w:color="auto"/>
              <w:right w:val="outset" w:sz="6" w:space="0" w:color="auto"/>
            </w:tcBorders>
            <w:shd w:val="clear" w:color="auto" w:fill="auto"/>
            <w:vAlign w:val="center"/>
          </w:tcPr>
          <w:p w14:paraId="4CE74F60"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Local e Data:</w:t>
            </w:r>
          </w:p>
          <w:p w14:paraId="60DCFEEC" w14:textId="77777777" w:rsidR="006F40B7" w:rsidRPr="00E72B93" w:rsidRDefault="006F40B7" w:rsidP="00C90074">
            <w:pPr>
              <w:widowControl w:val="0"/>
              <w:spacing w:after="0" w:line="240" w:lineRule="auto"/>
              <w:rPr>
                <w:rFonts w:ascii="Courier New" w:eastAsia="Times New Roman" w:hAnsi="Courier New" w:cs="Courier New"/>
              </w:rPr>
            </w:pPr>
          </w:p>
        </w:tc>
        <w:tc>
          <w:tcPr>
            <w:tcW w:w="5134" w:type="dxa"/>
            <w:gridSpan w:val="14"/>
            <w:tcBorders>
              <w:top w:val="outset" w:sz="6" w:space="0" w:color="auto"/>
              <w:left w:val="outset" w:sz="6" w:space="0" w:color="auto"/>
              <w:bottom w:val="outset" w:sz="6" w:space="0" w:color="auto"/>
              <w:right w:val="outset" w:sz="6" w:space="0" w:color="auto"/>
            </w:tcBorders>
            <w:shd w:val="clear" w:color="auto" w:fill="auto"/>
            <w:vAlign w:val="center"/>
          </w:tcPr>
          <w:p w14:paraId="192C96E7"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Agricultores Fornecedores do Grupo Informal</w:t>
            </w:r>
          </w:p>
        </w:tc>
        <w:tc>
          <w:tcPr>
            <w:tcW w:w="3854"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5EA5D65C"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Assinatura</w:t>
            </w:r>
          </w:p>
        </w:tc>
      </w:tr>
      <w:tr w:rsidR="006F40B7" w:rsidRPr="00E72B93" w14:paraId="29F76FCF" w14:textId="77777777" w:rsidTr="00F218D0">
        <w:trPr>
          <w:jc w:val="center"/>
        </w:trPr>
        <w:tc>
          <w:tcPr>
            <w:tcW w:w="1352" w:type="dxa"/>
            <w:vMerge/>
            <w:tcBorders>
              <w:left w:val="outset" w:sz="6" w:space="0" w:color="auto"/>
              <w:right w:val="outset" w:sz="6" w:space="0" w:color="auto"/>
            </w:tcBorders>
            <w:shd w:val="clear" w:color="auto" w:fill="auto"/>
            <w:vAlign w:val="center"/>
          </w:tcPr>
          <w:p w14:paraId="55116C01" w14:textId="77777777" w:rsidR="006F40B7" w:rsidRPr="00E72B93" w:rsidRDefault="006F40B7" w:rsidP="00C90074">
            <w:pPr>
              <w:widowControl w:val="0"/>
              <w:spacing w:after="0" w:line="240" w:lineRule="auto"/>
              <w:rPr>
                <w:rFonts w:ascii="Courier New" w:eastAsia="Times New Roman" w:hAnsi="Courier New" w:cs="Courier New"/>
              </w:rPr>
            </w:pPr>
          </w:p>
        </w:tc>
        <w:tc>
          <w:tcPr>
            <w:tcW w:w="5134" w:type="dxa"/>
            <w:gridSpan w:val="14"/>
            <w:tcBorders>
              <w:top w:val="outset" w:sz="6" w:space="0" w:color="auto"/>
              <w:left w:val="outset" w:sz="6" w:space="0" w:color="auto"/>
              <w:bottom w:val="outset" w:sz="6" w:space="0" w:color="auto"/>
              <w:right w:val="outset" w:sz="6" w:space="0" w:color="auto"/>
            </w:tcBorders>
            <w:shd w:val="clear" w:color="auto" w:fill="auto"/>
            <w:vAlign w:val="center"/>
          </w:tcPr>
          <w:p w14:paraId="1869536F" w14:textId="77777777" w:rsidR="006F40B7" w:rsidRPr="00E72B93" w:rsidRDefault="006F40B7" w:rsidP="00C90074">
            <w:pPr>
              <w:widowControl w:val="0"/>
              <w:spacing w:after="0" w:line="240" w:lineRule="auto"/>
              <w:rPr>
                <w:rFonts w:ascii="Courier New" w:eastAsia="Times New Roman" w:hAnsi="Courier New" w:cs="Courier New"/>
              </w:rPr>
            </w:pPr>
          </w:p>
        </w:tc>
        <w:tc>
          <w:tcPr>
            <w:tcW w:w="3854"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1BB28079"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5128D934" w14:textId="77777777" w:rsidTr="00F218D0">
        <w:trPr>
          <w:jc w:val="center"/>
        </w:trPr>
        <w:tc>
          <w:tcPr>
            <w:tcW w:w="1352" w:type="dxa"/>
            <w:vMerge/>
            <w:tcBorders>
              <w:left w:val="outset" w:sz="6" w:space="0" w:color="auto"/>
              <w:right w:val="outset" w:sz="6" w:space="0" w:color="auto"/>
            </w:tcBorders>
            <w:shd w:val="clear" w:color="auto" w:fill="auto"/>
            <w:vAlign w:val="center"/>
          </w:tcPr>
          <w:p w14:paraId="1489277A" w14:textId="77777777" w:rsidR="006F40B7" w:rsidRPr="00E72B93" w:rsidRDefault="006F40B7" w:rsidP="00C90074">
            <w:pPr>
              <w:widowControl w:val="0"/>
              <w:spacing w:after="0" w:line="240" w:lineRule="auto"/>
              <w:rPr>
                <w:rFonts w:ascii="Courier New" w:eastAsia="Times New Roman" w:hAnsi="Courier New" w:cs="Courier New"/>
              </w:rPr>
            </w:pPr>
          </w:p>
        </w:tc>
        <w:tc>
          <w:tcPr>
            <w:tcW w:w="5134" w:type="dxa"/>
            <w:gridSpan w:val="14"/>
            <w:tcBorders>
              <w:top w:val="outset" w:sz="6" w:space="0" w:color="auto"/>
              <w:left w:val="outset" w:sz="6" w:space="0" w:color="auto"/>
              <w:bottom w:val="outset" w:sz="6" w:space="0" w:color="auto"/>
              <w:right w:val="outset" w:sz="6" w:space="0" w:color="auto"/>
            </w:tcBorders>
            <w:shd w:val="clear" w:color="auto" w:fill="auto"/>
            <w:vAlign w:val="center"/>
          </w:tcPr>
          <w:p w14:paraId="6CBC2D8A" w14:textId="77777777" w:rsidR="006F40B7" w:rsidRPr="00E72B93" w:rsidRDefault="006F40B7" w:rsidP="00C90074">
            <w:pPr>
              <w:widowControl w:val="0"/>
              <w:spacing w:after="0" w:line="240" w:lineRule="auto"/>
              <w:rPr>
                <w:rFonts w:ascii="Courier New" w:eastAsia="Times New Roman" w:hAnsi="Courier New" w:cs="Courier New"/>
              </w:rPr>
            </w:pPr>
          </w:p>
        </w:tc>
        <w:tc>
          <w:tcPr>
            <w:tcW w:w="3854"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0A2BE625"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27002012" w14:textId="77777777" w:rsidTr="00F218D0">
        <w:trPr>
          <w:jc w:val="center"/>
        </w:trPr>
        <w:tc>
          <w:tcPr>
            <w:tcW w:w="1352" w:type="dxa"/>
            <w:vMerge/>
            <w:tcBorders>
              <w:left w:val="outset" w:sz="6" w:space="0" w:color="auto"/>
              <w:right w:val="outset" w:sz="6" w:space="0" w:color="auto"/>
            </w:tcBorders>
            <w:shd w:val="clear" w:color="auto" w:fill="auto"/>
            <w:vAlign w:val="center"/>
          </w:tcPr>
          <w:p w14:paraId="27218FD6" w14:textId="77777777" w:rsidR="006F40B7" w:rsidRPr="00E72B93" w:rsidRDefault="006F40B7" w:rsidP="00C90074">
            <w:pPr>
              <w:widowControl w:val="0"/>
              <w:spacing w:after="0" w:line="240" w:lineRule="auto"/>
              <w:rPr>
                <w:rFonts w:ascii="Courier New" w:eastAsia="Times New Roman" w:hAnsi="Courier New" w:cs="Courier New"/>
              </w:rPr>
            </w:pPr>
          </w:p>
        </w:tc>
        <w:tc>
          <w:tcPr>
            <w:tcW w:w="5134" w:type="dxa"/>
            <w:gridSpan w:val="14"/>
            <w:tcBorders>
              <w:top w:val="outset" w:sz="6" w:space="0" w:color="auto"/>
              <w:left w:val="outset" w:sz="6" w:space="0" w:color="auto"/>
              <w:bottom w:val="outset" w:sz="6" w:space="0" w:color="auto"/>
              <w:right w:val="outset" w:sz="6" w:space="0" w:color="auto"/>
            </w:tcBorders>
            <w:shd w:val="clear" w:color="auto" w:fill="auto"/>
            <w:vAlign w:val="center"/>
          </w:tcPr>
          <w:p w14:paraId="4D97C674" w14:textId="77777777" w:rsidR="006F40B7" w:rsidRPr="00E72B93" w:rsidRDefault="006F40B7" w:rsidP="00C90074">
            <w:pPr>
              <w:widowControl w:val="0"/>
              <w:spacing w:after="0" w:line="240" w:lineRule="auto"/>
              <w:rPr>
                <w:rFonts w:ascii="Courier New" w:eastAsia="Times New Roman" w:hAnsi="Courier New" w:cs="Courier New"/>
              </w:rPr>
            </w:pPr>
          </w:p>
        </w:tc>
        <w:tc>
          <w:tcPr>
            <w:tcW w:w="3854"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52A53571" w14:textId="77777777" w:rsidR="006F40B7" w:rsidRPr="00E72B93" w:rsidRDefault="006F40B7" w:rsidP="00C90074">
            <w:pPr>
              <w:widowControl w:val="0"/>
              <w:spacing w:after="0" w:line="240" w:lineRule="auto"/>
              <w:rPr>
                <w:rFonts w:ascii="Courier New" w:eastAsia="Times New Roman" w:hAnsi="Courier New" w:cs="Courier New"/>
              </w:rPr>
            </w:pPr>
          </w:p>
        </w:tc>
      </w:tr>
    </w:tbl>
    <w:p w14:paraId="579042FD" w14:textId="03AB4673" w:rsidR="00DD5E8A" w:rsidRPr="00E72B93" w:rsidRDefault="00DD5E8A">
      <w:pPr>
        <w:rPr>
          <w:rFonts w:ascii="Courier New" w:hAnsi="Courier New" w:cs="Courier New"/>
        </w:rPr>
      </w:pPr>
    </w:p>
    <w:sectPr w:rsidR="00DD5E8A" w:rsidRPr="00E72B93" w:rsidSect="008C51A1">
      <w:headerReference w:type="default" r:id="rId16"/>
      <w:pgSz w:w="11906" w:h="16838"/>
      <w:pgMar w:top="1701" w:right="1134" w:bottom="1701"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539B8" w14:textId="77777777" w:rsidR="00EF1DF6" w:rsidRDefault="00EF1DF6">
      <w:pPr>
        <w:spacing w:after="0" w:line="240" w:lineRule="auto"/>
      </w:pPr>
      <w:r>
        <w:separator/>
      </w:r>
    </w:p>
  </w:endnote>
  <w:endnote w:type="continuationSeparator" w:id="0">
    <w:p w14:paraId="05A137E6" w14:textId="77777777" w:rsidR="00EF1DF6" w:rsidRDefault="00EF1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5FF" w:usb2="0A246029" w:usb3="00000000" w:csb0="0000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BF4C" w14:textId="77777777" w:rsidR="00EF1DF6" w:rsidRDefault="00EF1DF6">
      <w:pPr>
        <w:spacing w:after="0" w:line="240" w:lineRule="auto"/>
      </w:pPr>
      <w:r>
        <w:separator/>
      </w:r>
    </w:p>
  </w:footnote>
  <w:footnote w:type="continuationSeparator" w:id="0">
    <w:p w14:paraId="7547AADC" w14:textId="77777777" w:rsidR="00EF1DF6" w:rsidRDefault="00EF1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318336367"/>
      <w:docPartObj>
        <w:docPartGallery w:val="Page Numbers (Top of Page)"/>
        <w:docPartUnique/>
      </w:docPartObj>
    </w:sdtPr>
    <w:sdtEndPr>
      <w:rPr>
        <w:rFonts w:ascii="Courier New" w:hAnsi="Courier New" w:cs="Courier New"/>
        <w:sz w:val="16"/>
        <w:szCs w:val="16"/>
      </w:rPr>
    </w:sdtEndPr>
    <w:sdtContent>
      <w:p w14:paraId="617A071B" w14:textId="5597073A" w:rsidR="003C036D" w:rsidRPr="00734562" w:rsidRDefault="003C036D" w:rsidP="002D076C">
        <w:pPr>
          <w:pStyle w:val="Cabealho"/>
          <w:ind w:right="-567"/>
          <w:jc w:val="right"/>
          <w:rPr>
            <w:rFonts w:ascii="Courier New" w:hAnsi="Courier New" w:cs="Courier New"/>
            <w:sz w:val="16"/>
            <w:szCs w:val="16"/>
          </w:rPr>
        </w:pPr>
        <w:r w:rsidRPr="00734562">
          <w:rPr>
            <w:rFonts w:ascii="Courier New" w:hAnsi="Courier New" w:cs="Courier New"/>
            <w:sz w:val="16"/>
            <w:szCs w:val="16"/>
          </w:rPr>
          <w:t>Processo Licitatório n</w:t>
        </w:r>
        <w:r w:rsidR="001475EF" w:rsidRPr="00734562">
          <w:rPr>
            <w:rFonts w:ascii="Courier New" w:hAnsi="Courier New" w:cs="Courier New"/>
            <w:sz w:val="16"/>
            <w:szCs w:val="16"/>
          </w:rPr>
          <w:t>.</w:t>
        </w:r>
        <w:r w:rsidRPr="00734562">
          <w:rPr>
            <w:rFonts w:ascii="Courier New" w:hAnsi="Courier New" w:cs="Courier New"/>
            <w:sz w:val="16"/>
            <w:szCs w:val="16"/>
          </w:rPr>
          <w:t xml:space="preserve">º </w:t>
        </w:r>
        <w:r w:rsidR="00734562" w:rsidRPr="00734562">
          <w:rPr>
            <w:rFonts w:ascii="Courier New" w:hAnsi="Courier New" w:cs="Courier New"/>
            <w:sz w:val="16"/>
            <w:szCs w:val="16"/>
          </w:rPr>
          <w:t>03</w:t>
        </w:r>
        <w:r w:rsidRPr="00734562">
          <w:rPr>
            <w:rFonts w:ascii="Courier New" w:hAnsi="Courier New" w:cs="Courier New"/>
            <w:sz w:val="16"/>
            <w:szCs w:val="16"/>
          </w:rPr>
          <w:t>/202</w:t>
        </w:r>
        <w:r w:rsidR="007917F3" w:rsidRPr="00734562">
          <w:rPr>
            <w:rFonts w:ascii="Courier New" w:hAnsi="Courier New" w:cs="Courier New"/>
            <w:sz w:val="16"/>
            <w:szCs w:val="16"/>
          </w:rPr>
          <w:t>3</w:t>
        </w:r>
      </w:p>
      <w:p w14:paraId="216F919E" w14:textId="114FD58C" w:rsidR="003C036D" w:rsidRPr="003C036D" w:rsidRDefault="003C036D" w:rsidP="002D076C">
        <w:pPr>
          <w:pStyle w:val="Cabealho"/>
          <w:ind w:right="-567"/>
          <w:jc w:val="right"/>
          <w:rPr>
            <w:rFonts w:ascii="Courier New" w:hAnsi="Courier New" w:cs="Courier New"/>
            <w:sz w:val="16"/>
            <w:szCs w:val="16"/>
          </w:rPr>
        </w:pPr>
        <w:r w:rsidRPr="00734562">
          <w:rPr>
            <w:rFonts w:ascii="Courier New" w:hAnsi="Courier New" w:cs="Courier New"/>
            <w:sz w:val="16"/>
            <w:szCs w:val="16"/>
          </w:rPr>
          <w:t>Chamada Pública n</w:t>
        </w:r>
        <w:r w:rsidR="001475EF" w:rsidRPr="00734562">
          <w:rPr>
            <w:rFonts w:ascii="Courier New" w:hAnsi="Courier New" w:cs="Courier New"/>
            <w:sz w:val="16"/>
            <w:szCs w:val="16"/>
          </w:rPr>
          <w:t>.</w:t>
        </w:r>
        <w:r w:rsidRPr="00734562">
          <w:rPr>
            <w:rFonts w:ascii="Courier New" w:hAnsi="Courier New" w:cs="Courier New"/>
            <w:sz w:val="16"/>
            <w:szCs w:val="16"/>
          </w:rPr>
          <w:t xml:space="preserve">º </w:t>
        </w:r>
        <w:r w:rsidR="00734562" w:rsidRPr="00734562">
          <w:rPr>
            <w:rFonts w:ascii="Courier New" w:hAnsi="Courier New" w:cs="Courier New"/>
            <w:sz w:val="16"/>
            <w:szCs w:val="16"/>
          </w:rPr>
          <w:t>01</w:t>
        </w:r>
        <w:r w:rsidRPr="00734562">
          <w:rPr>
            <w:rFonts w:ascii="Courier New" w:hAnsi="Courier New" w:cs="Courier New"/>
            <w:sz w:val="16"/>
            <w:szCs w:val="16"/>
          </w:rPr>
          <w:t>/202</w:t>
        </w:r>
        <w:r w:rsidR="007917F3" w:rsidRPr="00734562">
          <w:rPr>
            <w:rFonts w:ascii="Courier New" w:hAnsi="Courier New" w:cs="Courier New"/>
            <w:sz w:val="16"/>
            <w:szCs w:val="16"/>
          </w:rPr>
          <w:t>3</w:t>
        </w:r>
      </w:p>
      <w:p w14:paraId="301C8C6A" w14:textId="5B4E6BA2" w:rsidR="00336319" w:rsidRPr="003C036D" w:rsidRDefault="0034184C" w:rsidP="002D076C">
        <w:pPr>
          <w:pStyle w:val="Cabealho"/>
          <w:ind w:right="-567"/>
          <w:jc w:val="right"/>
          <w:rPr>
            <w:rFonts w:ascii="Courier New" w:hAnsi="Courier New" w:cs="Courier New"/>
            <w:sz w:val="16"/>
            <w:szCs w:val="16"/>
          </w:rPr>
        </w:pPr>
        <w:r w:rsidRPr="003C036D">
          <w:rPr>
            <w:rFonts w:ascii="Courier New" w:hAnsi="Courier New" w:cs="Courier New"/>
            <w:sz w:val="16"/>
            <w:szCs w:val="16"/>
          </w:rPr>
          <w:t xml:space="preserve">Página </w:t>
        </w:r>
        <w:r w:rsidRPr="003C036D">
          <w:rPr>
            <w:rFonts w:ascii="Courier New" w:hAnsi="Courier New" w:cs="Courier New"/>
            <w:sz w:val="16"/>
            <w:szCs w:val="16"/>
          </w:rPr>
          <w:fldChar w:fldCharType="begin"/>
        </w:r>
        <w:r w:rsidRPr="003C036D">
          <w:rPr>
            <w:rFonts w:ascii="Courier New" w:hAnsi="Courier New" w:cs="Courier New"/>
            <w:sz w:val="16"/>
            <w:szCs w:val="16"/>
          </w:rPr>
          <w:instrText>PAGE</w:instrText>
        </w:r>
        <w:r w:rsidRPr="003C036D">
          <w:rPr>
            <w:rFonts w:ascii="Courier New" w:hAnsi="Courier New" w:cs="Courier New"/>
            <w:sz w:val="16"/>
            <w:szCs w:val="16"/>
          </w:rPr>
          <w:fldChar w:fldCharType="separate"/>
        </w:r>
        <w:r w:rsidR="001C547F" w:rsidRPr="003C036D">
          <w:rPr>
            <w:rFonts w:ascii="Courier New" w:hAnsi="Courier New" w:cs="Courier New"/>
            <w:noProof/>
            <w:sz w:val="16"/>
            <w:szCs w:val="16"/>
          </w:rPr>
          <w:t>28</w:t>
        </w:r>
        <w:r w:rsidRPr="003C036D">
          <w:rPr>
            <w:rFonts w:ascii="Courier New" w:hAnsi="Courier New" w:cs="Courier New"/>
            <w:sz w:val="16"/>
            <w:szCs w:val="16"/>
          </w:rPr>
          <w:fldChar w:fldCharType="end"/>
        </w:r>
        <w:r w:rsidRPr="003C036D">
          <w:rPr>
            <w:rFonts w:ascii="Courier New" w:hAnsi="Courier New" w:cs="Courier New"/>
            <w:sz w:val="16"/>
            <w:szCs w:val="16"/>
          </w:rPr>
          <w:t xml:space="preserve"> de </w:t>
        </w:r>
        <w:r w:rsidRPr="003C036D">
          <w:rPr>
            <w:rFonts w:ascii="Courier New" w:hAnsi="Courier New" w:cs="Courier New"/>
            <w:sz w:val="16"/>
            <w:szCs w:val="16"/>
          </w:rPr>
          <w:fldChar w:fldCharType="begin"/>
        </w:r>
        <w:r w:rsidRPr="003C036D">
          <w:rPr>
            <w:rFonts w:ascii="Courier New" w:hAnsi="Courier New" w:cs="Courier New"/>
            <w:sz w:val="16"/>
            <w:szCs w:val="16"/>
          </w:rPr>
          <w:instrText>NUMPAGES</w:instrText>
        </w:r>
        <w:r w:rsidRPr="003C036D">
          <w:rPr>
            <w:rFonts w:ascii="Courier New" w:hAnsi="Courier New" w:cs="Courier New"/>
            <w:sz w:val="16"/>
            <w:szCs w:val="16"/>
          </w:rPr>
          <w:fldChar w:fldCharType="separate"/>
        </w:r>
        <w:r w:rsidR="001C547F" w:rsidRPr="003C036D">
          <w:rPr>
            <w:rFonts w:ascii="Courier New" w:hAnsi="Courier New" w:cs="Courier New"/>
            <w:noProof/>
            <w:sz w:val="16"/>
            <w:szCs w:val="16"/>
          </w:rPr>
          <w:t>28</w:t>
        </w:r>
        <w:r w:rsidRPr="003C036D">
          <w:rPr>
            <w:rFonts w:ascii="Courier New" w:hAnsi="Courier New" w:cs="Courier New"/>
            <w:sz w:val="16"/>
            <w:szCs w:val="16"/>
          </w:rPr>
          <w:fldChar w:fldCharType="end"/>
        </w:r>
      </w:p>
    </w:sdtContent>
  </w:sdt>
  <w:p w14:paraId="558892CA" w14:textId="77777777" w:rsidR="0034184C" w:rsidRDefault="0034184C" w:rsidP="002D076C">
    <w:pPr>
      <w:pStyle w:val="Cabealho"/>
      <w:ind w:right="-5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A3EB618"/>
    <w:lvl w:ilvl="0">
      <w:start w:val="1"/>
      <w:numFmt w:val="none"/>
      <w:suff w:val="nothing"/>
      <w:lvlText w:val=""/>
      <w:lvlJc w:val="left"/>
      <w:pPr>
        <w:tabs>
          <w:tab w:val="num" w:pos="0"/>
        </w:tabs>
        <w:ind w:left="1728" w:hanging="432"/>
      </w:pPr>
    </w:lvl>
    <w:lvl w:ilvl="1">
      <w:start w:val="1"/>
      <w:numFmt w:val="none"/>
      <w:suff w:val="nothing"/>
      <w:lvlText w:val=""/>
      <w:lvlJc w:val="left"/>
      <w:pPr>
        <w:tabs>
          <w:tab w:val="num" w:pos="0"/>
        </w:tabs>
        <w:ind w:left="1872" w:hanging="576"/>
      </w:pPr>
    </w:lvl>
    <w:lvl w:ilvl="2">
      <w:start w:val="1"/>
      <w:numFmt w:val="bullet"/>
      <w:lvlText w:val=""/>
      <w:lvlJc w:val="left"/>
      <w:pPr>
        <w:tabs>
          <w:tab w:val="num" w:pos="0"/>
        </w:tabs>
        <w:ind w:left="2016" w:hanging="720"/>
      </w:pPr>
      <w:rPr>
        <w:rFonts w:ascii="Symbol" w:hAnsi="Symbol" w:hint="default"/>
      </w:rPr>
    </w:lvl>
    <w:lvl w:ilvl="3">
      <w:start w:val="1"/>
      <w:numFmt w:val="none"/>
      <w:suff w:val="nothing"/>
      <w:lvlText w:val=""/>
      <w:lvlJc w:val="left"/>
      <w:pPr>
        <w:tabs>
          <w:tab w:val="num" w:pos="0"/>
        </w:tabs>
        <w:ind w:left="2160" w:hanging="864"/>
      </w:pPr>
    </w:lvl>
    <w:lvl w:ilvl="4">
      <w:start w:val="1"/>
      <w:numFmt w:val="none"/>
      <w:suff w:val="nothing"/>
      <w:lvlText w:val=""/>
      <w:lvlJc w:val="left"/>
      <w:pPr>
        <w:tabs>
          <w:tab w:val="num" w:pos="0"/>
        </w:tabs>
        <w:ind w:left="2304" w:hanging="1008"/>
      </w:pPr>
    </w:lvl>
    <w:lvl w:ilvl="5">
      <w:start w:val="1"/>
      <w:numFmt w:val="none"/>
      <w:suff w:val="nothing"/>
      <w:lvlText w:val=""/>
      <w:lvlJc w:val="left"/>
      <w:pPr>
        <w:tabs>
          <w:tab w:val="num" w:pos="0"/>
        </w:tabs>
        <w:ind w:left="2448" w:hanging="1152"/>
      </w:pPr>
    </w:lvl>
    <w:lvl w:ilvl="6">
      <w:start w:val="1"/>
      <w:numFmt w:val="none"/>
      <w:suff w:val="nothing"/>
      <w:lvlText w:val=""/>
      <w:lvlJc w:val="left"/>
      <w:pPr>
        <w:tabs>
          <w:tab w:val="num" w:pos="0"/>
        </w:tabs>
        <w:ind w:left="2592" w:hanging="1296"/>
      </w:pPr>
    </w:lvl>
    <w:lvl w:ilvl="7">
      <w:start w:val="1"/>
      <w:numFmt w:val="none"/>
      <w:suff w:val="nothing"/>
      <w:lvlText w:val=""/>
      <w:lvlJc w:val="left"/>
      <w:pPr>
        <w:tabs>
          <w:tab w:val="num" w:pos="0"/>
        </w:tabs>
        <w:ind w:left="2736" w:hanging="1440"/>
      </w:pPr>
    </w:lvl>
    <w:lvl w:ilvl="8">
      <w:start w:val="1"/>
      <w:numFmt w:val="none"/>
      <w:suff w:val="nothing"/>
      <w:lvlText w:val=""/>
      <w:lvlJc w:val="left"/>
      <w:pPr>
        <w:tabs>
          <w:tab w:val="num" w:pos="0"/>
        </w:tabs>
        <w:ind w:left="2880" w:hanging="1584"/>
      </w:pPr>
    </w:lvl>
  </w:abstractNum>
  <w:abstractNum w:abstractNumId="1" w15:restartNumberingAfterBreak="0">
    <w:nsid w:val="00000002"/>
    <w:multiLevelType w:val="singleLevel"/>
    <w:tmpl w:val="00000002"/>
    <w:name w:val="WW8Num8"/>
    <w:lvl w:ilvl="0">
      <w:start w:val="1"/>
      <w:numFmt w:val="decimal"/>
      <w:lvlText w:val="%1"/>
      <w:lvlJc w:val="left"/>
      <w:pPr>
        <w:tabs>
          <w:tab w:val="num" w:pos="720"/>
        </w:tabs>
        <w:ind w:left="720" w:hanging="663"/>
      </w:pPr>
    </w:lvl>
  </w:abstractNum>
  <w:abstractNum w:abstractNumId="2"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name w:val="WWNum8"/>
    <w:lvl w:ilvl="0">
      <w:start w:val="1"/>
      <w:numFmt w:val="bullet"/>
      <w:lvlText w:val=""/>
      <w:lvlJc w:val="left"/>
      <w:pPr>
        <w:tabs>
          <w:tab w:val="num" w:pos="707"/>
        </w:tabs>
        <w:ind w:left="707" w:hanging="283"/>
      </w:pPr>
      <w:rPr>
        <w:rFonts w:ascii="Symbol" w:hAnsi="Symbol" w:cs="Symbol"/>
        <w:b/>
      </w:rPr>
    </w:lvl>
    <w:lvl w:ilvl="1">
      <w:start w:val="1"/>
      <w:numFmt w:val="bullet"/>
      <w:lvlText w:val=""/>
      <w:lvlJc w:val="left"/>
      <w:pPr>
        <w:tabs>
          <w:tab w:val="num" w:pos="1414"/>
        </w:tabs>
        <w:ind w:left="1414" w:hanging="283"/>
      </w:pPr>
      <w:rPr>
        <w:rFonts w:ascii="Symbol" w:hAnsi="Symbol" w:cs="Symbol"/>
        <w:b/>
      </w:rPr>
    </w:lvl>
    <w:lvl w:ilvl="2">
      <w:start w:val="1"/>
      <w:numFmt w:val="bullet"/>
      <w:lvlText w:val=""/>
      <w:lvlJc w:val="left"/>
      <w:pPr>
        <w:tabs>
          <w:tab w:val="num" w:pos="2121"/>
        </w:tabs>
        <w:ind w:left="2121" w:hanging="283"/>
      </w:pPr>
      <w:rPr>
        <w:rFonts w:ascii="Symbol" w:hAnsi="Symbol" w:cs="Symbol"/>
        <w:b/>
      </w:rPr>
    </w:lvl>
    <w:lvl w:ilvl="3">
      <w:start w:val="1"/>
      <w:numFmt w:val="bullet"/>
      <w:lvlText w:val=""/>
      <w:lvlJc w:val="left"/>
      <w:pPr>
        <w:tabs>
          <w:tab w:val="num" w:pos="2828"/>
        </w:tabs>
        <w:ind w:left="2828" w:hanging="283"/>
      </w:pPr>
      <w:rPr>
        <w:rFonts w:ascii="Symbol" w:hAnsi="Symbol" w:cs="Symbol"/>
        <w:b/>
      </w:rPr>
    </w:lvl>
    <w:lvl w:ilvl="4">
      <w:start w:val="1"/>
      <w:numFmt w:val="bullet"/>
      <w:lvlText w:val=""/>
      <w:lvlJc w:val="left"/>
      <w:pPr>
        <w:tabs>
          <w:tab w:val="num" w:pos="3535"/>
        </w:tabs>
        <w:ind w:left="3535" w:hanging="283"/>
      </w:pPr>
      <w:rPr>
        <w:rFonts w:ascii="Symbol" w:hAnsi="Symbol" w:cs="Symbol"/>
        <w:b/>
      </w:rPr>
    </w:lvl>
    <w:lvl w:ilvl="5">
      <w:start w:val="1"/>
      <w:numFmt w:val="bullet"/>
      <w:lvlText w:val=""/>
      <w:lvlJc w:val="left"/>
      <w:pPr>
        <w:tabs>
          <w:tab w:val="num" w:pos="4242"/>
        </w:tabs>
        <w:ind w:left="4242" w:hanging="283"/>
      </w:pPr>
      <w:rPr>
        <w:rFonts w:ascii="Symbol" w:hAnsi="Symbol" w:cs="Symbol"/>
        <w:b/>
      </w:rPr>
    </w:lvl>
    <w:lvl w:ilvl="6">
      <w:start w:val="1"/>
      <w:numFmt w:val="bullet"/>
      <w:lvlText w:val=""/>
      <w:lvlJc w:val="left"/>
      <w:pPr>
        <w:tabs>
          <w:tab w:val="num" w:pos="4949"/>
        </w:tabs>
        <w:ind w:left="4949" w:hanging="283"/>
      </w:pPr>
      <w:rPr>
        <w:rFonts w:ascii="Symbol" w:hAnsi="Symbol" w:cs="Symbol"/>
        <w:b/>
      </w:rPr>
    </w:lvl>
    <w:lvl w:ilvl="7">
      <w:start w:val="1"/>
      <w:numFmt w:val="bullet"/>
      <w:lvlText w:val=""/>
      <w:lvlJc w:val="left"/>
      <w:pPr>
        <w:tabs>
          <w:tab w:val="num" w:pos="5656"/>
        </w:tabs>
        <w:ind w:left="5656" w:hanging="283"/>
      </w:pPr>
      <w:rPr>
        <w:rFonts w:ascii="Symbol" w:hAnsi="Symbol" w:cs="Symbol"/>
        <w:b/>
      </w:rPr>
    </w:lvl>
    <w:lvl w:ilvl="8">
      <w:start w:val="1"/>
      <w:numFmt w:val="bullet"/>
      <w:lvlText w:val=""/>
      <w:lvlJc w:val="left"/>
      <w:pPr>
        <w:tabs>
          <w:tab w:val="num" w:pos="6363"/>
        </w:tabs>
        <w:ind w:left="6363" w:hanging="283"/>
      </w:pPr>
      <w:rPr>
        <w:rFonts w:ascii="Symbol" w:hAnsi="Symbol" w:cs="Symbol"/>
        <w:b/>
      </w:rPr>
    </w:lvl>
  </w:abstractNum>
  <w:abstractNum w:abstractNumId="4"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 w15:restartNumberingAfterBreak="0">
    <w:nsid w:val="00D528DB"/>
    <w:multiLevelType w:val="hybridMultilevel"/>
    <w:tmpl w:val="A72261D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0F8564A"/>
    <w:multiLevelType w:val="hybridMultilevel"/>
    <w:tmpl w:val="CFEAC1C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031F58C5"/>
    <w:multiLevelType w:val="hybridMultilevel"/>
    <w:tmpl w:val="1CC87342"/>
    <w:lvl w:ilvl="0" w:tplc="04160001">
      <w:start w:val="1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5F4171A"/>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0860037C"/>
    <w:multiLevelType w:val="hybridMultilevel"/>
    <w:tmpl w:val="96F4A5E4"/>
    <w:lvl w:ilvl="0" w:tplc="0D3886D8">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91B738C"/>
    <w:multiLevelType w:val="hybridMultilevel"/>
    <w:tmpl w:val="303CD8D8"/>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B1D1131"/>
    <w:multiLevelType w:val="hybridMultilevel"/>
    <w:tmpl w:val="54EA281E"/>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BBA075C"/>
    <w:multiLevelType w:val="multilevel"/>
    <w:tmpl w:val="129E8A0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2340"/>
        </w:tabs>
        <w:ind w:left="2340" w:hanging="36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106D61D7"/>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130A0802"/>
    <w:multiLevelType w:val="hybridMultilevel"/>
    <w:tmpl w:val="54325AE0"/>
    <w:lvl w:ilvl="0" w:tplc="B9068F20">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4C44A53"/>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9F16EDE"/>
    <w:multiLevelType w:val="hybridMultilevel"/>
    <w:tmpl w:val="17F471EC"/>
    <w:lvl w:ilvl="0" w:tplc="55A87460">
      <w:start w:val="1"/>
      <w:numFmt w:val="decimal"/>
      <w:lvlText w:val="%1."/>
      <w:lvlJc w:val="left"/>
      <w:pPr>
        <w:ind w:left="765"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3077968"/>
    <w:multiLevelType w:val="hybridMultilevel"/>
    <w:tmpl w:val="D99A83C6"/>
    <w:lvl w:ilvl="0" w:tplc="1F1CB61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4910CA"/>
    <w:multiLevelType w:val="hybridMultilevel"/>
    <w:tmpl w:val="E43672DE"/>
    <w:lvl w:ilvl="0" w:tplc="68C00A34">
      <w:start w:val="1"/>
      <w:numFmt w:val="lowerLetter"/>
      <w:lvlText w:val="%1)"/>
      <w:lvlJc w:val="left"/>
      <w:pPr>
        <w:ind w:left="469" w:hanging="360"/>
      </w:pPr>
      <w:rPr>
        <w:rFonts w:cs="Times New Roman" w:hint="default"/>
        <w:b/>
      </w:rPr>
    </w:lvl>
    <w:lvl w:ilvl="1" w:tplc="04160019" w:tentative="1">
      <w:start w:val="1"/>
      <w:numFmt w:val="lowerLetter"/>
      <w:lvlText w:val="%2."/>
      <w:lvlJc w:val="left"/>
      <w:pPr>
        <w:ind w:left="1189" w:hanging="360"/>
      </w:pPr>
      <w:rPr>
        <w:rFonts w:cs="Times New Roman"/>
      </w:rPr>
    </w:lvl>
    <w:lvl w:ilvl="2" w:tplc="0416001B" w:tentative="1">
      <w:start w:val="1"/>
      <w:numFmt w:val="lowerRoman"/>
      <w:lvlText w:val="%3."/>
      <w:lvlJc w:val="right"/>
      <w:pPr>
        <w:ind w:left="1909" w:hanging="180"/>
      </w:pPr>
      <w:rPr>
        <w:rFonts w:cs="Times New Roman"/>
      </w:rPr>
    </w:lvl>
    <w:lvl w:ilvl="3" w:tplc="0416000F" w:tentative="1">
      <w:start w:val="1"/>
      <w:numFmt w:val="decimal"/>
      <w:lvlText w:val="%4."/>
      <w:lvlJc w:val="left"/>
      <w:pPr>
        <w:ind w:left="2629" w:hanging="360"/>
      </w:pPr>
      <w:rPr>
        <w:rFonts w:cs="Times New Roman"/>
      </w:rPr>
    </w:lvl>
    <w:lvl w:ilvl="4" w:tplc="04160019" w:tentative="1">
      <w:start w:val="1"/>
      <w:numFmt w:val="lowerLetter"/>
      <w:lvlText w:val="%5."/>
      <w:lvlJc w:val="left"/>
      <w:pPr>
        <w:ind w:left="3349" w:hanging="360"/>
      </w:pPr>
      <w:rPr>
        <w:rFonts w:cs="Times New Roman"/>
      </w:rPr>
    </w:lvl>
    <w:lvl w:ilvl="5" w:tplc="0416001B" w:tentative="1">
      <w:start w:val="1"/>
      <w:numFmt w:val="lowerRoman"/>
      <w:lvlText w:val="%6."/>
      <w:lvlJc w:val="right"/>
      <w:pPr>
        <w:ind w:left="4069" w:hanging="180"/>
      </w:pPr>
      <w:rPr>
        <w:rFonts w:cs="Times New Roman"/>
      </w:rPr>
    </w:lvl>
    <w:lvl w:ilvl="6" w:tplc="0416000F" w:tentative="1">
      <w:start w:val="1"/>
      <w:numFmt w:val="decimal"/>
      <w:lvlText w:val="%7."/>
      <w:lvlJc w:val="left"/>
      <w:pPr>
        <w:ind w:left="4789" w:hanging="360"/>
      </w:pPr>
      <w:rPr>
        <w:rFonts w:cs="Times New Roman"/>
      </w:rPr>
    </w:lvl>
    <w:lvl w:ilvl="7" w:tplc="04160019" w:tentative="1">
      <w:start w:val="1"/>
      <w:numFmt w:val="lowerLetter"/>
      <w:lvlText w:val="%8."/>
      <w:lvlJc w:val="left"/>
      <w:pPr>
        <w:ind w:left="5509" w:hanging="360"/>
      </w:pPr>
      <w:rPr>
        <w:rFonts w:cs="Times New Roman"/>
      </w:rPr>
    </w:lvl>
    <w:lvl w:ilvl="8" w:tplc="0416001B" w:tentative="1">
      <w:start w:val="1"/>
      <w:numFmt w:val="lowerRoman"/>
      <w:lvlText w:val="%9."/>
      <w:lvlJc w:val="right"/>
      <w:pPr>
        <w:ind w:left="6229" w:hanging="180"/>
      </w:pPr>
      <w:rPr>
        <w:rFonts w:cs="Times New Roman"/>
      </w:rPr>
    </w:lvl>
  </w:abstractNum>
  <w:abstractNum w:abstractNumId="19" w15:restartNumberingAfterBreak="0">
    <w:nsid w:val="29683D1C"/>
    <w:multiLevelType w:val="hybridMultilevel"/>
    <w:tmpl w:val="482E7F84"/>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1887DBD"/>
    <w:multiLevelType w:val="multilevel"/>
    <w:tmpl w:val="229C344E"/>
    <w:lvl w:ilvl="0">
      <w:start w:val="3"/>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21" w15:restartNumberingAfterBreak="0">
    <w:nsid w:val="349461F5"/>
    <w:multiLevelType w:val="hybridMultilevel"/>
    <w:tmpl w:val="701E9BBE"/>
    <w:lvl w:ilvl="0" w:tplc="622CA090">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35AF32A3"/>
    <w:multiLevelType w:val="hybridMultilevel"/>
    <w:tmpl w:val="C8EED878"/>
    <w:lvl w:ilvl="0" w:tplc="1F1CB61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60B7B45"/>
    <w:multiLevelType w:val="hybridMultilevel"/>
    <w:tmpl w:val="65BEA5EC"/>
    <w:lvl w:ilvl="0" w:tplc="D5F0E6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38CC1740"/>
    <w:multiLevelType w:val="hybridMultilevel"/>
    <w:tmpl w:val="5B96F6F6"/>
    <w:lvl w:ilvl="0" w:tplc="622CA0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9DE499D"/>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15:restartNumberingAfterBreak="0">
    <w:nsid w:val="3A853E72"/>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AA041A6"/>
    <w:multiLevelType w:val="hybridMultilevel"/>
    <w:tmpl w:val="C82842B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CEB484E"/>
    <w:multiLevelType w:val="hybridMultilevel"/>
    <w:tmpl w:val="3B942F90"/>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D1A3F61"/>
    <w:multiLevelType w:val="hybridMultilevel"/>
    <w:tmpl w:val="D8CED680"/>
    <w:lvl w:ilvl="0" w:tplc="135CF14E">
      <w:start w:val="20"/>
      <w:numFmt w:val="decimal"/>
      <w:lvlText w:val="%1"/>
      <w:lvlJc w:val="left"/>
      <w:pPr>
        <w:tabs>
          <w:tab w:val="num" w:pos="1140"/>
        </w:tabs>
        <w:ind w:left="1140" w:hanging="7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3E5331B6"/>
    <w:multiLevelType w:val="hybridMultilevel"/>
    <w:tmpl w:val="85AA3692"/>
    <w:lvl w:ilvl="0" w:tplc="622CA0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18F42DC"/>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2" w15:restartNumberingAfterBreak="0">
    <w:nsid w:val="456323ED"/>
    <w:multiLevelType w:val="hybridMultilevel"/>
    <w:tmpl w:val="DE5E5548"/>
    <w:lvl w:ilvl="0" w:tplc="622CA0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58B7790"/>
    <w:multiLevelType w:val="hybridMultilevel"/>
    <w:tmpl w:val="C8EED878"/>
    <w:lvl w:ilvl="0" w:tplc="1F1CB61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7936826"/>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5" w15:restartNumberingAfterBreak="0">
    <w:nsid w:val="597B1465"/>
    <w:multiLevelType w:val="hybridMultilevel"/>
    <w:tmpl w:val="2214B9C8"/>
    <w:lvl w:ilvl="0" w:tplc="0416000F">
      <w:start w:val="13"/>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CF4469A"/>
    <w:multiLevelType w:val="hybridMultilevel"/>
    <w:tmpl w:val="A274ED44"/>
    <w:lvl w:ilvl="0" w:tplc="7A2E92EA">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1F36C40"/>
    <w:multiLevelType w:val="hybridMultilevel"/>
    <w:tmpl w:val="1EDC1F8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8" w15:restartNumberingAfterBreak="0">
    <w:nsid w:val="637375DF"/>
    <w:multiLevelType w:val="hybridMultilevel"/>
    <w:tmpl w:val="AAF2B3A2"/>
    <w:lvl w:ilvl="0" w:tplc="AEC426AA">
      <w:start w:val="1"/>
      <w:numFmt w:val="lowerLetter"/>
      <w:lvlText w:val="%1)"/>
      <w:lvlJc w:val="left"/>
      <w:pPr>
        <w:tabs>
          <w:tab w:val="num" w:pos="1211"/>
        </w:tabs>
        <w:ind w:left="1211"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9" w15:restartNumberingAfterBreak="0">
    <w:nsid w:val="63E76348"/>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40" w15:restartNumberingAfterBreak="0">
    <w:nsid w:val="73012C09"/>
    <w:multiLevelType w:val="hybridMultilevel"/>
    <w:tmpl w:val="F70E9944"/>
    <w:lvl w:ilvl="0" w:tplc="DE1EB352">
      <w:start w:val="1"/>
      <w:numFmt w:val="decimal"/>
      <w:lvlText w:val="%1"/>
      <w:lvlJc w:val="center"/>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1" w15:restartNumberingAfterBreak="0">
    <w:nsid w:val="7535514C"/>
    <w:multiLevelType w:val="hybridMultilevel"/>
    <w:tmpl w:val="3C607B46"/>
    <w:lvl w:ilvl="0" w:tplc="1F1CB614">
      <w:start w:val="1"/>
      <w:numFmt w:val="decimal"/>
      <w:lvlText w:val="%1"/>
      <w:lvlJc w:val="right"/>
      <w:pPr>
        <w:ind w:left="360"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42" w15:restartNumberingAfterBreak="0">
    <w:nsid w:val="7E914A27"/>
    <w:multiLevelType w:val="hybridMultilevel"/>
    <w:tmpl w:val="F3C2168C"/>
    <w:lvl w:ilvl="0" w:tplc="FC08444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44866508">
    <w:abstractNumId w:val="23"/>
  </w:num>
  <w:num w:numId="2" w16cid:durableId="255948341">
    <w:abstractNumId w:val="27"/>
  </w:num>
  <w:num w:numId="3" w16cid:durableId="1681347024">
    <w:abstractNumId w:val="40"/>
  </w:num>
  <w:num w:numId="4" w16cid:durableId="15353123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7223467">
    <w:abstractNumId w:val="37"/>
  </w:num>
  <w:num w:numId="6" w16cid:durableId="1656227135">
    <w:abstractNumId w:val="0"/>
  </w:num>
  <w:num w:numId="7" w16cid:durableId="1119689740">
    <w:abstractNumId w:val="2"/>
  </w:num>
  <w:num w:numId="8" w16cid:durableId="825364637">
    <w:abstractNumId w:val="3"/>
  </w:num>
  <w:num w:numId="9" w16cid:durableId="642855998">
    <w:abstractNumId w:val="4"/>
  </w:num>
  <w:num w:numId="10" w16cid:durableId="296642786">
    <w:abstractNumId w:val="20"/>
  </w:num>
  <w:num w:numId="11" w16cid:durableId="260292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8987163">
    <w:abstractNumId w:val="18"/>
  </w:num>
  <w:num w:numId="13" w16cid:durableId="872423467">
    <w:abstractNumId w:val="6"/>
  </w:num>
  <w:num w:numId="14" w16cid:durableId="1400329792">
    <w:abstractNumId w:val="5"/>
  </w:num>
  <w:num w:numId="15" w16cid:durableId="121192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6935932">
    <w:abstractNumId w:val="7"/>
  </w:num>
  <w:num w:numId="17" w16cid:durableId="500051902">
    <w:abstractNumId w:val="12"/>
  </w:num>
  <w:num w:numId="18" w16cid:durableId="586547709">
    <w:abstractNumId w:val="2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6236960">
    <w:abstractNumId w:val="14"/>
  </w:num>
  <w:num w:numId="20" w16cid:durableId="669989473">
    <w:abstractNumId w:val="9"/>
  </w:num>
  <w:num w:numId="21" w16cid:durableId="1305745005">
    <w:abstractNumId w:val="36"/>
  </w:num>
  <w:num w:numId="22" w16cid:durableId="1260992881">
    <w:abstractNumId w:val="35"/>
  </w:num>
  <w:num w:numId="23" w16cid:durableId="282083674">
    <w:abstractNumId w:val="24"/>
  </w:num>
  <w:num w:numId="24" w16cid:durableId="1044986783">
    <w:abstractNumId w:val="11"/>
  </w:num>
  <w:num w:numId="25" w16cid:durableId="570309805">
    <w:abstractNumId w:val="42"/>
  </w:num>
  <w:num w:numId="26" w16cid:durableId="984699216">
    <w:abstractNumId w:val="28"/>
  </w:num>
  <w:num w:numId="27" w16cid:durableId="1701129709">
    <w:abstractNumId w:val="19"/>
  </w:num>
  <w:num w:numId="28" w16cid:durableId="948854093">
    <w:abstractNumId w:val="26"/>
  </w:num>
  <w:num w:numId="29" w16cid:durableId="1792745175">
    <w:abstractNumId w:val="10"/>
  </w:num>
  <w:num w:numId="30" w16cid:durableId="1844201397">
    <w:abstractNumId w:val="15"/>
  </w:num>
  <w:num w:numId="31" w16cid:durableId="1221290121">
    <w:abstractNumId w:val="1"/>
  </w:num>
  <w:num w:numId="32" w16cid:durableId="649482269">
    <w:abstractNumId w:val="34"/>
  </w:num>
  <w:num w:numId="33" w16cid:durableId="416630803">
    <w:abstractNumId w:val="31"/>
  </w:num>
  <w:num w:numId="34" w16cid:durableId="421408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27775007">
    <w:abstractNumId w:val="39"/>
  </w:num>
  <w:num w:numId="36" w16cid:durableId="647781714">
    <w:abstractNumId w:val="25"/>
  </w:num>
  <w:num w:numId="37" w16cid:durableId="14625766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3858910">
    <w:abstractNumId w:val="8"/>
  </w:num>
  <w:num w:numId="39" w16cid:durableId="11495946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15872300">
    <w:abstractNumId w:val="13"/>
  </w:num>
  <w:num w:numId="41" w16cid:durableId="108165902">
    <w:abstractNumId w:val="33"/>
  </w:num>
  <w:num w:numId="42" w16cid:durableId="1036546031">
    <w:abstractNumId w:val="22"/>
  </w:num>
  <w:num w:numId="43" w16cid:durableId="514343411">
    <w:abstractNumId w:val="17"/>
  </w:num>
  <w:num w:numId="44" w16cid:durableId="2075618524">
    <w:abstractNumId w:val="30"/>
  </w:num>
  <w:num w:numId="45" w16cid:durableId="1148210017">
    <w:abstractNumId w:val="32"/>
  </w:num>
  <w:num w:numId="46" w16cid:durableId="1644848236">
    <w:abstractNumId w:val="41"/>
  </w:num>
  <w:num w:numId="47" w16cid:durableId="20898393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0B7"/>
    <w:rsid w:val="0000090A"/>
    <w:rsid w:val="000058FF"/>
    <w:rsid w:val="00017BE4"/>
    <w:rsid w:val="000210F7"/>
    <w:rsid w:val="00033174"/>
    <w:rsid w:val="00060F39"/>
    <w:rsid w:val="00065237"/>
    <w:rsid w:val="00073622"/>
    <w:rsid w:val="00076F71"/>
    <w:rsid w:val="0009243A"/>
    <w:rsid w:val="000D47AA"/>
    <w:rsid w:val="00106A51"/>
    <w:rsid w:val="00110A05"/>
    <w:rsid w:val="00110ADE"/>
    <w:rsid w:val="001258E3"/>
    <w:rsid w:val="001475EF"/>
    <w:rsid w:val="00154BFC"/>
    <w:rsid w:val="00194F7B"/>
    <w:rsid w:val="001C547F"/>
    <w:rsid w:val="001D6B0D"/>
    <w:rsid w:val="001E15D9"/>
    <w:rsid w:val="001F74BF"/>
    <w:rsid w:val="00204F3F"/>
    <w:rsid w:val="00223B79"/>
    <w:rsid w:val="0023051A"/>
    <w:rsid w:val="00232C2E"/>
    <w:rsid w:val="002331F7"/>
    <w:rsid w:val="00245143"/>
    <w:rsid w:val="0026053D"/>
    <w:rsid w:val="00281BA9"/>
    <w:rsid w:val="00292EFC"/>
    <w:rsid w:val="002C6CB0"/>
    <w:rsid w:val="002D076C"/>
    <w:rsid w:val="00310C5C"/>
    <w:rsid w:val="00311C9C"/>
    <w:rsid w:val="0031401F"/>
    <w:rsid w:val="00326B05"/>
    <w:rsid w:val="003278F2"/>
    <w:rsid w:val="00336319"/>
    <w:rsid w:val="0034184C"/>
    <w:rsid w:val="00352448"/>
    <w:rsid w:val="00353041"/>
    <w:rsid w:val="003777B3"/>
    <w:rsid w:val="00385918"/>
    <w:rsid w:val="003C036D"/>
    <w:rsid w:val="003C2483"/>
    <w:rsid w:val="003D0A21"/>
    <w:rsid w:val="003E33F5"/>
    <w:rsid w:val="003E5CE4"/>
    <w:rsid w:val="003F1C74"/>
    <w:rsid w:val="003F2754"/>
    <w:rsid w:val="00443088"/>
    <w:rsid w:val="00470BEA"/>
    <w:rsid w:val="004808DC"/>
    <w:rsid w:val="00492585"/>
    <w:rsid w:val="004B011F"/>
    <w:rsid w:val="004E1E44"/>
    <w:rsid w:val="004F63A7"/>
    <w:rsid w:val="004F64E5"/>
    <w:rsid w:val="005002C8"/>
    <w:rsid w:val="005074C1"/>
    <w:rsid w:val="0051061B"/>
    <w:rsid w:val="00526721"/>
    <w:rsid w:val="00537C6C"/>
    <w:rsid w:val="005414DB"/>
    <w:rsid w:val="00542BBA"/>
    <w:rsid w:val="0054766B"/>
    <w:rsid w:val="005621A5"/>
    <w:rsid w:val="00591D02"/>
    <w:rsid w:val="0059435D"/>
    <w:rsid w:val="00594F89"/>
    <w:rsid w:val="005B0B76"/>
    <w:rsid w:val="0060260C"/>
    <w:rsid w:val="006038A1"/>
    <w:rsid w:val="00606C22"/>
    <w:rsid w:val="00614215"/>
    <w:rsid w:val="00651AA3"/>
    <w:rsid w:val="006556D7"/>
    <w:rsid w:val="0069729E"/>
    <w:rsid w:val="006A0C9D"/>
    <w:rsid w:val="006B0E30"/>
    <w:rsid w:val="006C3232"/>
    <w:rsid w:val="006F40B7"/>
    <w:rsid w:val="00712E81"/>
    <w:rsid w:val="00715A84"/>
    <w:rsid w:val="007244D7"/>
    <w:rsid w:val="007270F0"/>
    <w:rsid w:val="00734562"/>
    <w:rsid w:val="007358FD"/>
    <w:rsid w:val="00737650"/>
    <w:rsid w:val="00757DFC"/>
    <w:rsid w:val="00760456"/>
    <w:rsid w:val="00786521"/>
    <w:rsid w:val="007917F3"/>
    <w:rsid w:val="007951EC"/>
    <w:rsid w:val="007B7E42"/>
    <w:rsid w:val="007D2E7F"/>
    <w:rsid w:val="007E12C8"/>
    <w:rsid w:val="007F19F8"/>
    <w:rsid w:val="00823AE5"/>
    <w:rsid w:val="008500C9"/>
    <w:rsid w:val="00856326"/>
    <w:rsid w:val="00861634"/>
    <w:rsid w:val="00880DF2"/>
    <w:rsid w:val="008B2A4B"/>
    <w:rsid w:val="008B4F47"/>
    <w:rsid w:val="008C1D84"/>
    <w:rsid w:val="008C51A1"/>
    <w:rsid w:val="008D3803"/>
    <w:rsid w:val="008E383E"/>
    <w:rsid w:val="00951B6A"/>
    <w:rsid w:val="00970ABA"/>
    <w:rsid w:val="009866BE"/>
    <w:rsid w:val="0099506B"/>
    <w:rsid w:val="00995BAF"/>
    <w:rsid w:val="009B2816"/>
    <w:rsid w:val="009B55DF"/>
    <w:rsid w:val="009C7815"/>
    <w:rsid w:val="009D2A2B"/>
    <w:rsid w:val="009E417A"/>
    <w:rsid w:val="009F406E"/>
    <w:rsid w:val="00A0660C"/>
    <w:rsid w:val="00A06BD5"/>
    <w:rsid w:val="00A073C5"/>
    <w:rsid w:val="00A55F30"/>
    <w:rsid w:val="00AA4F00"/>
    <w:rsid w:val="00AB1BC7"/>
    <w:rsid w:val="00AD683B"/>
    <w:rsid w:val="00B5301B"/>
    <w:rsid w:val="00B551B2"/>
    <w:rsid w:val="00B77E02"/>
    <w:rsid w:val="00B84A8C"/>
    <w:rsid w:val="00B85AF5"/>
    <w:rsid w:val="00BA4771"/>
    <w:rsid w:val="00C11383"/>
    <w:rsid w:val="00C11438"/>
    <w:rsid w:val="00C21CD4"/>
    <w:rsid w:val="00C23133"/>
    <w:rsid w:val="00C349EC"/>
    <w:rsid w:val="00C34C69"/>
    <w:rsid w:val="00C816EF"/>
    <w:rsid w:val="00C836C9"/>
    <w:rsid w:val="00C90074"/>
    <w:rsid w:val="00CA2AD2"/>
    <w:rsid w:val="00CF0BEF"/>
    <w:rsid w:val="00CF692F"/>
    <w:rsid w:val="00D02266"/>
    <w:rsid w:val="00D12D27"/>
    <w:rsid w:val="00D202BF"/>
    <w:rsid w:val="00D20AA6"/>
    <w:rsid w:val="00D21FBB"/>
    <w:rsid w:val="00D75A0F"/>
    <w:rsid w:val="00D845C5"/>
    <w:rsid w:val="00D85034"/>
    <w:rsid w:val="00D93722"/>
    <w:rsid w:val="00DA0325"/>
    <w:rsid w:val="00DA7969"/>
    <w:rsid w:val="00DB4791"/>
    <w:rsid w:val="00DB59AE"/>
    <w:rsid w:val="00DD091B"/>
    <w:rsid w:val="00DD5E8A"/>
    <w:rsid w:val="00DE3658"/>
    <w:rsid w:val="00DE71F5"/>
    <w:rsid w:val="00E02196"/>
    <w:rsid w:val="00E10A21"/>
    <w:rsid w:val="00E1114E"/>
    <w:rsid w:val="00E27DB4"/>
    <w:rsid w:val="00E43656"/>
    <w:rsid w:val="00E43ABF"/>
    <w:rsid w:val="00E463CA"/>
    <w:rsid w:val="00E52D60"/>
    <w:rsid w:val="00E72B93"/>
    <w:rsid w:val="00E75CB8"/>
    <w:rsid w:val="00E91031"/>
    <w:rsid w:val="00EA3F44"/>
    <w:rsid w:val="00EA795F"/>
    <w:rsid w:val="00EB0B92"/>
    <w:rsid w:val="00EC2511"/>
    <w:rsid w:val="00ED6D74"/>
    <w:rsid w:val="00EF1DF6"/>
    <w:rsid w:val="00F049A7"/>
    <w:rsid w:val="00F218D0"/>
    <w:rsid w:val="00F21BE1"/>
    <w:rsid w:val="00F36D16"/>
    <w:rsid w:val="00F53D56"/>
    <w:rsid w:val="00FE66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67F64"/>
  <w15:chartTrackingRefBased/>
  <w15:docId w15:val="{F986004A-5597-4C82-92E8-39384EFD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0B7"/>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6F40B7"/>
    <w:pPr>
      <w:keepNext/>
      <w:spacing w:after="0" w:line="240" w:lineRule="auto"/>
      <w:outlineLvl w:val="0"/>
    </w:pPr>
    <w:rPr>
      <w:rFonts w:ascii="Times New Roman" w:eastAsia="Times New Roman" w:hAnsi="Times New Roman" w:cs="Times New Roman"/>
      <w:b/>
      <w:i/>
      <w:sz w:val="32"/>
      <w:szCs w:val="20"/>
    </w:rPr>
  </w:style>
  <w:style w:type="paragraph" w:styleId="Ttulo2">
    <w:name w:val="heading 2"/>
    <w:basedOn w:val="Normal1"/>
    <w:next w:val="Normal1"/>
    <w:link w:val="Ttulo2Char"/>
    <w:rsid w:val="006F40B7"/>
    <w:pPr>
      <w:keepNext/>
      <w:keepLines/>
      <w:spacing w:before="360" w:after="80"/>
      <w:contextualSpacing/>
      <w:outlineLvl w:val="1"/>
    </w:pPr>
    <w:rPr>
      <w:b/>
      <w:sz w:val="36"/>
    </w:rPr>
  </w:style>
  <w:style w:type="paragraph" w:styleId="Ttulo3">
    <w:name w:val="heading 3"/>
    <w:basedOn w:val="Normal1"/>
    <w:next w:val="Normal1"/>
    <w:link w:val="Ttulo3Char"/>
    <w:qFormat/>
    <w:rsid w:val="006F40B7"/>
    <w:pPr>
      <w:keepNext/>
      <w:keepLines/>
      <w:spacing w:before="280" w:after="80"/>
      <w:contextualSpacing/>
      <w:outlineLvl w:val="2"/>
    </w:pPr>
    <w:rPr>
      <w:b/>
      <w:sz w:val="28"/>
    </w:rPr>
  </w:style>
  <w:style w:type="paragraph" w:styleId="Ttulo4">
    <w:name w:val="heading 4"/>
    <w:basedOn w:val="Normal1"/>
    <w:next w:val="Normal1"/>
    <w:link w:val="Ttulo4Char"/>
    <w:rsid w:val="006F40B7"/>
    <w:pPr>
      <w:keepNext/>
      <w:keepLines/>
      <w:spacing w:before="240" w:after="40"/>
      <w:contextualSpacing/>
      <w:outlineLvl w:val="3"/>
    </w:pPr>
    <w:rPr>
      <w:b/>
    </w:rPr>
  </w:style>
  <w:style w:type="paragraph" w:styleId="Ttulo5">
    <w:name w:val="heading 5"/>
    <w:basedOn w:val="Normal"/>
    <w:next w:val="Normal"/>
    <w:link w:val="Ttulo5Char"/>
    <w:unhideWhenUsed/>
    <w:qFormat/>
    <w:rsid w:val="006F40B7"/>
    <w:pPr>
      <w:keepNext/>
      <w:keepLines/>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nhideWhenUsed/>
    <w:qFormat/>
    <w:rsid w:val="006F40B7"/>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6F40B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6F40B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F40B7"/>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rsid w:val="006F40B7"/>
    <w:rPr>
      <w:rFonts w:ascii="Times New Roman" w:eastAsia="Times New Roman" w:hAnsi="Times New Roman" w:cs="Times New Roman"/>
      <w:b/>
      <w:color w:val="000000"/>
      <w:sz w:val="36"/>
      <w:lang w:eastAsia="pt-BR"/>
    </w:rPr>
  </w:style>
  <w:style w:type="character" w:customStyle="1" w:styleId="Ttulo3Char">
    <w:name w:val="Título 3 Char"/>
    <w:basedOn w:val="Fontepargpadro"/>
    <w:link w:val="Ttulo3"/>
    <w:rsid w:val="006F40B7"/>
    <w:rPr>
      <w:rFonts w:ascii="Times New Roman" w:eastAsia="Times New Roman" w:hAnsi="Times New Roman" w:cs="Times New Roman"/>
      <w:b/>
      <w:color w:val="000000"/>
      <w:sz w:val="28"/>
      <w:lang w:eastAsia="pt-BR"/>
    </w:rPr>
  </w:style>
  <w:style w:type="character" w:customStyle="1" w:styleId="Ttulo4Char">
    <w:name w:val="Título 4 Char"/>
    <w:basedOn w:val="Fontepargpadro"/>
    <w:link w:val="Ttulo4"/>
    <w:rsid w:val="006F40B7"/>
    <w:rPr>
      <w:rFonts w:ascii="Times New Roman" w:eastAsia="Times New Roman" w:hAnsi="Times New Roman" w:cs="Times New Roman"/>
      <w:b/>
      <w:color w:val="000000"/>
      <w:sz w:val="24"/>
      <w:lang w:eastAsia="pt-BR"/>
    </w:rPr>
  </w:style>
  <w:style w:type="character" w:customStyle="1" w:styleId="Ttulo5Char">
    <w:name w:val="Título 5 Char"/>
    <w:basedOn w:val="Fontepargpadro"/>
    <w:link w:val="Ttulo5"/>
    <w:rsid w:val="006F40B7"/>
    <w:rPr>
      <w:rFonts w:asciiTheme="majorHAnsi" w:eastAsiaTheme="majorEastAsia" w:hAnsiTheme="majorHAnsi" w:cstheme="majorBidi"/>
      <w:color w:val="1F4D78" w:themeColor="accent1" w:themeShade="7F"/>
      <w:lang w:eastAsia="pt-BR"/>
    </w:rPr>
  </w:style>
  <w:style w:type="character" w:customStyle="1" w:styleId="Ttulo6Char">
    <w:name w:val="Título 6 Char"/>
    <w:basedOn w:val="Fontepargpadro"/>
    <w:link w:val="Ttulo6"/>
    <w:rsid w:val="006F40B7"/>
    <w:rPr>
      <w:rFonts w:asciiTheme="majorHAnsi" w:eastAsiaTheme="majorEastAsia" w:hAnsiTheme="majorHAnsi" w:cstheme="majorBidi"/>
      <w:i/>
      <w:iCs/>
      <w:color w:val="1F4D78" w:themeColor="accent1" w:themeShade="7F"/>
      <w:lang w:eastAsia="pt-BR"/>
    </w:rPr>
  </w:style>
  <w:style w:type="character" w:customStyle="1" w:styleId="Ttulo7Char">
    <w:name w:val="Título 7 Char"/>
    <w:basedOn w:val="Fontepargpadro"/>
    <w:link w:val="Ttulo7"/>
    <w:uiPriority w:val="9"/>
    <w:rsid w:val="006F40B7"/>
    <w:rPr>
      <w:rFonts w:asciiTheme="majorHAnsi" w:eastAsiaTheme="majorEastAsia" w:hAnsiTheme="majorHAnsi" w:cstheme="majorBidi"/>
      <w:i/>
      <w:iCs/>
      <w:color w:val="404040" w:themeColor="text1" w:themeTint="BF"/>
      <w:lang w:eastAsia="pt-BR"/>
    </w:rPr>
  </w:style>
  <w:style w:type="character" w:customStyle="1" w:styleId="Ttulo8Char">
    <w:name w:val="Título 8 Char"/>
    <w:basedOn w:val="Fontepargpadro"/>
    <w:link w:val="Ttulo8"/>
    <w:uiPriority w:val="9"/>
    <w:semiHidden/>
    <w:rsid w:val="006F40B7"/>
    <w:rPr>
      <w:rFonts w:asciiTheme="majorHAnsi" w:eastAsiaTheme="majorEastAsia" w:hAnsiTheme="majorHAnsi" w:cstheme="majorBidi"/>
      <w:color w:val="404040" w:themeColor="text1" w:themeTint="BF"/>
      <w:sz w:val="20"/>
      <w:szCs w:val="20"/>
      <w:lang w:eastAsia="pt-BR"/>
    </w:rPr>
  </w:style>
  <w:style w:type="paragraph" w:styleId="Cabealho">
    <w:name w:val="header"/>
    <w:basedOn w:val="Normal"/>
    <w:link w:val="CabealhoChar"/>
    <w:uiPriority w:val="99"/>
    <w:unhideWhenUsed/>
    <w:rsid w:val="006F40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40B7"/>
    <w:rPr>
      <w:rFonts w:eastAsiaTheme="minorEastAsia"/>
      <w:lang w:eastAsia="pt-BR"/>
    </w:rPr>
  </w:style>
  <w:style w:type="paragraph" w:styleId="Rodap">
    <w:name w:val="footer"/>
    <w:basedOn w:val="Normal"/>
    <w:link w:val="RodapChar"/>
    <w:uiPriority w:val="99"/>
    <w:unhideWhenUsed/>
    <w:rsid w:val="006F40B7"/>
    <w:pPr>
      <w:tabs>
        <w:tab w:val="center" w:pos="4252"/>
        <w:tab w:val="right" w:pos="8504"/>
      </w:tabs>
      <w:spacing w:after="0" w:line="240" w:lineRule="auto"/>
    </w:pPr>
  </w:style>
  <w:style w:type="character" w:customStyle="1" w:styleId="RodapChar">
    <w:name w:val="Rodapé Char"/>
    <w:basedOn w:val="Fontepargpadro"/>
    <w:link w:val="Rodap"/>
    <w:uiPriority w:val="99"/>
    <w:rsid w:val="006F40B7"/>
    <w:rPr>
      <w:rFonts w:eastAsiaTheme="minorEastAsia"/>
      <w:lang w:eastAsia="pt-BR"/>
    </w:rPr>
  </w:style>
  <w:style w:type="paragraph" w:styleId="Textodebalo">
    <w:name w:val="Balloon Text"/>
    <w:basedOn w:val="Normal"/>
    <w:link w:val="TextodebaloChar"/>
    <w:uiPriority w:val="99"/>
    <w:semiHidden/>
    <w:unhideWhenUsed/>
    <w:rsid w:val="006F40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F40B7"/>
    <w:rPr>
      <w:rFonts w:ascii="Tahoma" w:eastAsiaTheme="minorEastAsia" w:hAnsi="Tahoma" w:cs="Tahoma"/>
      <w:sz w:val="16"/>
      <w:szCs w:val="16"/>
      <w:lang w:eastAsia="pt-BR"/>
    </w:rPr>
  </w:style>
  <w:style w:type="character" w:styleId="Hyperlink">
    <w:name w:val="Hyperlink"/>
    <w:basedOn w:val="Fontepargpadro"/>
    <w:uiPriority w:val="99"/>
    <w:unhideWhenUsed/>
    <w:rsid w:val="006F40B7"/>
    <w:rPr>
      <w:color w:val="0563C1" w:themeColor="hyperlink"/>
      <w:u w:val="single"/>
    </w:rPr>
  </w:style>
  <w:style w:type="table" w:styleId="Tabelacomgrade">
    <w:name w:val="Table Grid"/>
    <w:basedOn w:val="Tabelanormal"/>
    <w:uiPriority w:val="59"/>
    <w:rsid w:val="006F40B7"/>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detexto">
    <w:name w:val="Body Text"/>
    <w:basedOn w:val="Normal"/>
    <w:link w:val="CorpodetextoChar"/>
    <w:uiPriority w:val="99"/>
    <w:rsid w:val="006F40B7"/>
    <w:pPr>
      <w:spacing w:after="0" w:line="240" w:lineRule="auto"/>
      <w:jc w:val="both"/>
    </w:pPr>
    <w:rPr>
      <w:rFonts w:ascii="Courier New" w:eastAsia="Times New Roman" w:hAnsi="Courier New" w:cs="Times New Roman"/>
      <w:sz w:val="24"/>
      <w:szCs w:val="20"/>
    </w:rPr>
  </w:style>
  <w:style w:type="character" w:customStyle="1" w:styleId="CorpodetextoChar">
    <w:name w:val="Corpo de texto Char"/>
    <w:basedOn w:val="Fontepargpadro"/>
    <w:link w:val="Corpodetexto"/>
    <w:uiPriority w:val="99"/>
    <w:rsid w:val="006F40B7"/>
    <w:rPr>
      <w:rFonts w:ascii="Courier New" w:eastAsia="Times New Roman" w:hAnsi="Courier New" w:cs="Times New Roman"/>
      <w:sz w:val="24"/>
      <w:szCs w:val="20"/>
      <w:lang w:eastAsia="pt-BR"/>
    </w:rPr>
  </w:style>
  <w:style w:type="paragraph" w:styleId="Corpodetexto3">
    <w:name w:val="Body Text 3"/>
    <w:basedOn w:val="Normal"/>
    <w:link w:val="Corpodetexto3Char"/>
    <w:rsid w:val="006F40B7"/>
    <w:pPr>
      <w:tabs>
        <w:tab w:val="left" w:pos="2016"/>
        <w:tab w:val="left" w:pos="3544"/>
      </w:tabs>
      <w:spacing w:after="0" w:line="240" w:lineRule="auto"/>
      <w:jc w:val="both"/>
    </w:pPr>
    <w:rPr>
      <w:rFonts w:ascii="Tahoma" w:eastAsia="Times New Roman" w:hAnsi="Tahoma" w:cs="Times New Roman"/>
      <w:sz w:val="24"/>
      <w:szCs w:val="20"/>
    </w:rPr>
  </w:style>
  <w:style w:type="character" w:customStyle="1" w:styleId="Corpodetexto3Char">
    <w:name w:val="Corpo de texto 3 Char"/>
    <w:basedOn w:val="Fontepargpadro"/>
    <w:link w:val="Corpodetexto3"/>
    <w:rsid w:val="006F40B7"/>
    <w:rPr>
      <w:rFonts w:ascii="Tahoma" w:eastAsia="Times New Roman" w:hAnsi="Tahoma" w:cs="Times New Roman"/>
      <w:sz w:val="24"/>
      <w:szCs w:val="20"/>
      <w:lang w:eastAsia="pt-BR"/>
    </w:rPr>
  </w:style>
  <w:style w:type="paragraph" w:styleId="Ttulo">
    <w:name w:val="Title"/>
    <w:basedOn w:val="Normal"/>
    <w:link w:val="TtuloChar"/>
    <w:qFormat/>
    <w:rsid w:val="006F40B7"/>
    <w:pPr>
      <w:spacing w:after="0" w:line="240" w:lineRule="auto"/>
      <w:jc w:val="center"/>
    </w:pPr>
    <w:rPr>
      <w:rFonts w:ascii="Times New Roman" w:eastAsia="Times New Roman" w:hAnsi="Times New Roman" w:cs="Times New Roman"/>
      <w:b/>
      <w:sz w:val="28"/>
      <w:szCs w:val="20"/>
    </w:rPr>
  </w:style>
  <w:style w:type="character" w:customStyle="1" w:styleId="TtuloChar">
    <w:name w:val="Título Char"/>
    <w:basedOn w:val="Fontepargpadro"/>
    <w:link w:val="Ttulo"/>
    <w:rsid w:val="006F40B7"/>
    <w:rPr>
      <w:rFonts w:ascii="Times New Roman" w:eastAsia="Times New Roman" w:hAnsi="Times New Roman" w:cs="Times New Roman"/>
      <w:b/>
      <w:sz w:val="28"/>
      <w:szCs w:val="20"/>
      <w:lang w:eastAsia="pt-BR"/>
    </w:rPr>
  </w:style>
  <w:style w:type="paragraph" w:styleId="PargrafodaLista">
    <w:name w:val="List Paragraph"/>
    <w:basedOn w:val="Normal"/>
    <w:uiPriority w:val="34"/>
    <w:qFormat/>
    <w:rsid w:val="006F40B7"/>
    <w:pPr>
      <w:ind w:left="720"/>
      <w:contextualSpacing/>
    </w:pPr>
  </w:style>
  <w:style w:type="table" w:customStyle="1" w:styleId="Tabelacomgrade1">
    <w:name w:val="Tabela com grade1"/>
    <w:basedOn w:val="Tabelanormal"/>
    <w:next w:val="Tabelacomgrade"/>
    <w:uiPriority w:val="59"/>
    <w:rsid w:val="006F40B7"/>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2">
    <w:name w:val="Body Text Indent 2"/>
    <w:basedOn w:val="Normal"/>
    <w:link w:val="Recuodecorpodetexto2Char"/>
    <w:unhideWhenUsed/>
    <w:rsid w:val="006F40B7"/>
    <w:pPr>
      <w:spacing w:after="120" w:line="480" w:lineRule="auto"/>
      <w:ind w:left="283"/>
    </w:pPr>
  </w:style>
  <w:style w:type="character" w:customStyle="1" w:styleId="Recuodecorpodetexto2Char">
    <w:name w:val="Recuo de corpo de texto 2 Char"/>
    <w:basedOn w:val="Fontepargpadro"/>
    <w:link w:val="Recuodecorpodetexto2"/>
    <w:rsid w:val="006F40B7"/>
    <w:rPr>
      <w:rFonts w:eastAsiaTheme="minorEastAsia"/>
      <w:lang w:eastAsia="pt-BR"/>
    </w:rPr>
  </w:style>
  <w:style w:type="paragraph" w:customStyle="1" w:styleId="Normal1">
    <w:name w:val="Normal1"/>
    <w:rsid w:val="006F40B7"/>
    <w:pPr>
      <w:widowControl w:val="0"/>
      <w:spacing w:after="0" w:line="240" w:lineRule="auto"/>
    </w:pPr>
    <w:rPr>
      <w:rFonts w:ascii="Times New Roman" w:eastAsia="Times New Roman" w:hAnsi="Times New Roman" w:cs="Times New Roman"/>
      <w:color w:val="000000"/>
      <w:sz w:val="24"/>
      <w:lang w:eastAsia="pt-BR"/>
    </w:rPr>
  </w:style>
  <w:style w:type="paragraph" w:customStyle="1" w:styleId="Normal2">
    <w:name w:val="Normal2"/>
    <w:rsid w:val="006F40B7"/>
    <w:pPr>
      <w:widowControl w:val="0"/>
      <w:spacing w:after="0" w:line="240" w:lineRule="auto"/>
      <w:contextualSpacing/>
    </w:pPr>
    <w:rPr>
      <w:rFonts w:ascii="Times New Roman" w:eastAsia="Times New Roman" w:hAnsi="Times New Roman" w:cs="Times New Roman"/>
      <w:color w:val="000000"/>
      <w:sz w:val="24"/>
      <w:lang w:eastAsia="pt-BR"/>
    </w:rPr>
  </w:style>
  <w:style w:type="character" w:styleId="HiperlinkVisitado">
    <w:name w:val="FollowedHyperlink"/>
    <w:basedOn w:val="Fontepargpadro"/>
    <w:uiPriority w:val="99"/>
    <w:semiHidden/>
    <w:unhideWhenUsed/>
    <w:rsid w:val="006F40B7"/>
    <w:rPr>
      <w:color w:val="800080"/>
      <w:u w:val="single"/>
    </w:rPr>
  </w:style>
  <w:style w:type="paragraph" w:styleId="Recuodecorpodetexto3">
    <w:name w:val="Body Text Indent 3"/>
    <w:basedOn w:val="Normal"/>
    <w:link w:val="Recuodecorpodetexto3Char"/>
    <w:unhideWhenUsed/>
    <w:rsid w:val="006F40B7"/>
    <w:pPr>
      <w:spacing w:after="120"/>
      <w:ind w:left="283"/>
    </w:pPr>
    <w:rPr>
      <w:sz w:val="16"/>
      <w:szCs w:val="16"/>
    </w:rPr>
  </w:style>
  <w:style w:type="character" w:customStyle="1" w:styleId="Recuodecorpodetexto3Char">
    <w:name w:val="Recuo de corpo de texto 3 Char"/>
    <w:basedOn w:val="Fontepargpadro"/>
    <w:link w:val="Recuodecorpodetexto3"/>
    <w:rsid w:val="006F40B7"/>
    <w:rPr>
      <w:rFonts w:eastAsiaTheme="minorEastAsia"/>
      <w:sz w:val="16"/>
      <w:szCs w:val="16"/>
      <w:lang w:eastAsia="pt-BR"/>
    </w:rPr>
  </w:style>
  <w:style w:type="paragraph" w:styleId="Subttulo">
    <w:name w:val="Subtitle"/>
    <w:basedOn w:val="Normal1"/>
    <w:next w:val="Normal1"/>
    <w:link w:val="SubttuloChar"/>
    <w:rsid w:val="006F40B7"/>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6F40B7"/>
    <w:rPr>
      <w:rFonts w:ascii="Georgia" w:eastAsia="Georgia" w:hAnsi="Georgia" w:cs="Georgia"/>
      <w:i/>
      <w:color w:val="666666"/>
      <w:sz w:val="48"/>
      <w:lang w:eastAsia="pt-BR"/>
    </w:rPr>
  </w:style>
  <w:style w:type="character" w:styleId="Forte">
    <w:name w:val="Strong"/>
    <w:qFormat/>
    <w:rsid w:val="006F40B7"/>
    <w:rPr>
      <w:b/>
      <w:bCs/>
    </w:rPr>
  </w:style>
  <w:style w:type="character" w:customStyle="1" w:styleId="Caracteresdenotaderodap">
    <w:name w:val="Caracteres de nota de rodapé"/>
    <w:rsid w:val="006F40B7"/>
  </w:style>
  <w:style w:type="paragraph" w:styleId="Textodenotaderodap">
    <w:name w:val="footnote text"/>
    <w:basedOn w:val="Normal"/>
    <w:link w:val="TextodenotaderodapChar"/>
    <w:rsid w:val="006F40B7"/>
    <w:pPr>
      <w:widowControl w:val="0"/>
      <w:suppressLineNumbers/>
      <w:suppressAutoHyphens/>
      <w:spacing w:after="0" w:line="240" w:lineRule="auto"/>
      <w:ind w:left="283" w:hanging="283"/>
    </w:pPr>
    <w:rPr>
      <w:rFonts w:ascii="Times New Roman" w:eastAsia="DejaVu Sans" w:hAnsi="Times New Roman" w:cs="Lohit Hindi"/>
      <w:kern w:val="1"/>
      <w:sz w:val="20"/>
      <w:szCs w:val="20"/>
      <w:lang w:eastAsia="zh-CN" w:bidi="hi-IN"/>
    </w:rPr>
  </w:style>
  <w:style w:type="character" w:customStyle="1" w:styleId="TextodenotaderodapChar">
    <w:name w:val="Texto de nota de rodapé Char"/>
    <w:basedOn w:val="Fontepargpadro"/>
    <w:link w:val="Textodenotaderodap"/>
    <w:rsid w:val="006F40B7"/>
    <w:rPr>
      <w:rFonts w:ascii="Times New Roman" w:eastAsia="DejaVu Sans" w:hAnsi="Times New Roman" w:cs="Lohit Hindi"/>
      <w:kern w:val="1"/>
      <w:sz w:val="20"/>
      <w:szCs w:val="20"/>
      <w:lang w:eastAsia="zh-CN" w:bidi="hi-IN"/>
    </w:rPr>
  </w:style>
  <w:style w:type="paragraph" w:styleId="Recuodecorpodetexto">
    <w:name w:val="Body Text Indent"/>
    <w:basedOn w:val="Normal"/>
    <w:link w:val="RecuodecorpodetextoChar"/>
    <w:rsid w:val="006F40B7"/>
    <w:pPr>
      <w:suppressAutoHyphens/>
      <w:spacing w:after="120" w:line="100" w:lineRule="atLeast"/>
      <w:ind w:left="283"/>
    </w:pPr>
    <w:rPr>
      <w:rFonts w:ascii="Times New Roman" w:eastAsia="Times New Roman" w:hAnsi="Times New Roman" w:cs="Times New Roman"/>
      <w:color w:val="00000A"/>
      <w:kern w:val="1"/>
      <w:sz w:val="20"/>
      <w:szCs w:val="20"/>
    </w:rPr>
  </w:style>
  <w:style w:type="character" w:customStyle="1" w:styleId="RecuodecorpodetextoChar">
    <w:name w:val="Recuo de corpo de texto Char"/>
    <w:basedOn w:val="Fontepargpadro"/>
    <w:link w:val="Recuodecorpodetexto"/>
    <w:rsid w:val="006F40B7"/>
    <w:rPr>
      <w:rFonts w:ascii="Times New Roman" w:eastAsia="Times New Roman" w:hAnsi="Times New Roman" w:cs="Times New Roman"/>
      <w:color w:val="00000A"/>
      <w:kern w:val="1"/>
      <w:sz w:val="20"/>
      <w:szCs w:val="20"/>
      <w:lang w:eastAsia="pt-BR"/>
    </w:rPr>
  </w:style>
  <w:style w:type="paragraph" w:customStyle="1" w:styleId="WW-Padro">
    <w:name w:val="WW-Padrão"/>
    <w:rsid w:val="006F40B7"/>
    <w:pPr>
      <w:widowControl w:val="0"/>
      <w:suppressAutoHyphens/>
      <w:autoSpaceDE w:val="0"/>
      <w:spacing w:after="0" w:line="240" w:lineRule="auto"/>
    </w:pPr>
    <w:rPr>
      <w:rFonts w:ascii="Courier New" w:eastAsia="Courier New" w:hAnsi="Courier New" w:cs="Courier New"/>
      <w:color w:val="000000"/>
      <w:sz w:val="24"/>
      <w:szCs w:val="24"/>
      <w:lang w:val="en-US" w:bidi="en-US"/>
    </w:rPr>
  </w:style>
  <w:style w:type="paragraph" w:styleId="Corpodetexto2">
    <w:name w:val="Body Text 2"/>
    <w:basedOn w:val="Normal"/>
    <w:link w:val="Corpodetexto2Char"/>
    <w:uiPriority w:val="99"/>
    <w:unhideWhenUsed/>
    <w:rsid w:val="006F40B7"/>
    <w:pPr>
      <w:spacing w:after="120" w:line="480" w:lineRule="auto"/>
    </w:pPr>
  </w:style>
  <w:style w:type="character" w:customStyle="1" w:styleId="Corpodetexto2Char">
    <w:name w:val="Corpo de texto 2 Char"/>
    <w:basedOn w:val="Fontepargpadro"/>
    <w:link w:val="Corpodetexto2"/>
    <w:uiPriority w:val="99"/>
    <w:rsid w:val="006F40B7"/>
    <w:rPr>
      <w:rFonts w:eastAsiaTheme="minorEastAsia"/>
      <w:lang w:eastAsia="pt-BR"/>
    </w:rPr>
  </w:style>
  <w:style w:type="paragraph" w:customStyle="1" w:styleId="TextosemFormatao1">
    <w:name w:val="Texto sem Formatação1"/>
    <w:basedOn w:val="Normal"/>
    <w:rsid w:val="006F40B7"/>
    <w:pPr>
      <w:suppressAutoHyphens/>
      <w:spacing w:after="0" w:line="240" w:lineRule="auto"/>
    </w:pPr>
    <w:rPr>
      <w:rFonts w:ascii="Courier New" w:eastAsia="Times New Roman" w:hAnsi="Courier New" w:cs="Times New Roman"/>
      <w:sz w:val="20"/>
      <w:szCs w:val="20"/>
      <w:lang w:eastAsia="ar-SA"/>
    </w:rPr>
  </w:style>
  <w:style w:type="paragraph" w:styleId="TextosemFormatao">
    <w:name w:val="Plain Text"/>
    <w:basedOn w:val="Normal"/>
    <w:link w:val="TextosemFormataoChar"/>
    <w:rsid w:val="006F40B7"/>
    <w:pPr>
      <w:spacing w:after="0"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6F40B7"/>
    <w:rPr>
      <w:rFonts w:ascii="Courier New" w:eastAsia="Times New Roman" w:hAnsi="Courier New" w:cs="Times New Roman"/>
      <w:sz w:val="20"/>
      <w:szCs w:val="20"/>
      <w:lang w:eastAsia="pt-BR"/>
    </w:rPr>
  </w:style>
  <w:style w:type="paragraph" w:styleId="NormalWeb">
    <w:name w:val="Normal (Web)"/>
    <w:basedOn w:val="Normal"/>
    <w:uiPriority w:val="99"/>
    <w:rsid w:val="006F40B7"/>
    <w:pPr>
      <w:spacing w:before="100" w:beforeAutospacing="1" w:after="100" w:afterAutospacing="1" w:line="240" w:lineRule="auto"/>
    </w:pPr>
    <w:rPr>
      <w:rFonts w:ascii="Times New Roman" w:eastAsia="Times New Roman" w:hAnsi="Times New Roman" w:cs="Times New Roman"/>
      <w:sz w:val="24"/>
      <w:szCs w:val="24"/>
    </w:rPr>
  </w:style>
  <w:style w:type="character" w:styleId="Refdenotaderodap">
    <w:name w:val="footnote reference"/>
    <w:rsid w:val="006F40B7"/>
    <w:rPr>
      <w:vertAlign w:val="superscript"/>
    </w:rPr>
  </w:style>
  <w:style w:type="paragraph" w:styleId="Textoembloco">
    <w:name w:val="Block Text"/>
    <w:basedOn w:val="Normal"/>
    <w:rsid w:val="006F40B7"/>
    <w:pPr>
      <w:spacing w:after="0" w:line="240" w:lineRule="auto"/>
      <w:ind w:left="2268" w:right="-1"/>
      <w:jc w:val="both"/>
    </w:pPr>
    <w:rPr>
      <w:rFonts w:ascii="Arial" w:eastAsia="Times New Roman" w:hAnsi="Arial" w:cs="Times New Roman"/>
      <w:sz w:val="24"/>
      <w:szCs w:val="20"/>
    </w:rPr>
  </w:style>
  <w:style w:type="character" w:customStyle="1" w:styleId="apple-converted-space">
    <w:name w:val="apple-converted-space"/>
    <w:basedOn w:val="Fontepargpadro"/>
    <w:rsid w:val="006F40B7"/>
  </w:style>
  <w:style w:type="paragraph" w:customStyle="1" w:styleId="Normal3">
    <w:name w:val="Normal3"/>
    <w:rsid w:val="006F40B7"/>
    <w:pPr>
      <w:widowControl w:val="0"/>
      <w:spacing w:after="0" w:line="240" w:lineRule="auto"/>
      <w:contextualSpacing/>
    </w:pPr>
    <w:rPr>
      <w:rFonts w:ascii="Times New Roman" w:eastAsia="Times New Roman" w:hAnsi="Times New Roman" w:cs="Times New Roman"/>
      <w:color w:val="000000"/>
      <w:sz w:val="24"/>
      <w:lang w:eastAsia="pt-BR"/>
    </w:rPr>
  </w:style>
  <w:style w:type="paragraph" w:styleId="Sumrio1">
    <w:name w:val="toc 1"/>
    <w:basedOn w:val="Normal"/>
    <w:next w:val="Normal"/>
    <w:autoRedefine/>
    <w:uiPriority w:val="39"/>
    <w:unhideWhenUsed/>
    <w:rsid w:val="006F40B7"/>
    <w:pPr>
      <w:spacing w:before="120" w:after="120"/>
    </w:pPr>
    <w:rPr>
      <w:b/>
      <w:bCs/>
      <w:caps/>
      <w:sz w:val="20"/>
      <w:szCs w:val="20"/>
    </w:rPr>
  </w:style>
  <w:style w:type="paragraph" w:styleId="Sumrio2">
    <w:name w:val="toc 2"/>
    <w:basedOn w:val="Normal"/>
    <w:next w:val="Normal"/>
    <w:autoRedefine/>
    <w:uiPriority w:val="39"/>
    <w:unhideWhenUsed/>
    <w:rsid w:val="006F40B7"/>
    <w:pPr>
      <w:spacing w:after="0"/>
      <w:ind w:left="220"/>
    </w:pPr>
    <w:rPr>
      <w:smallCaps/>
      <w:sz w:val="20"/>
      <w:szCs w:val="20"/>
    </w:rPr>
  </w:style>
  <w:style w:type="paragraph" w:styleId="Sumrio3">
    <w:name w:val="toc 3"/>
    <w:basedOn w:val="Normal"/>
    <w:next w:val="Normal"/>
    <w:autoRedefine/>
    <w:uiPriority w:val="39"/>
    <w:unhideWhenUsed/>
    <w:rsid w:val="006F40B7"/>
    <w:pPr>
      <w:spacing w:after="0"/>
      <w:ind w:left="440"/>
    </w:pPr>
    <w:rPr>
      <w:i/>
      <w:iCs/>
      <w:sz w:val="20"/>
      <w:szCs w:val="20"/>
    </w:rPr>
  </w:style>
  <w:style w:type="paragraph" w:styleId="Sumrio4">
    <w:name w:val="toc 4"/>
    <w:basedOn w:val="Normal"/>
    <w:next w:val="Normal"/>
    <w:autoRedefine/>
    <w:uiPriority w:val="39"/>
    <w:unhideWhenUsed/>
    <w:rsid w:val="006F40B7"/>
    <w:pPr>
      <w:spacing w:after="0"/>
      <w:ind w:left="660"/>
    </w:pPr>
    <w:rPr>
      <w:sz w:val="18"/>
      <w:szCs w:val="18"/>
    </w:rPr>
  </w:style>
  <w:style w:type="paragraph" w:styleId="Sumrio5">
    <w:name w:val="toc 5"/>
    <w:basedOn w:val="Normal"/>
    <w:next w:val="Normal"/>
    <w:autoRedefine/>
    <w:uiPriority w:val="39"/>
    <w:unhideWhenUsed/>
    <w:rsid w:val="006F40B7"/>
    <w:pPr>
      <w:spacing w:after="0"/>
      <w:ind w:left="880"/>
    </w:pPr>
    <w:rPr>
      <w:sz w:val="18"/>
      <w:szCs w:val="18"/>
    </w:rPr>
  </w:style>
  <w:style w:type="paragraph" w:styleId="Sumrio6">
    <w:name w:val="toc 6"/>
    <w:basedOn w:val="Normal"/>
    <w:next w:val="Normal"/>
    <w:autoRedefine/>
    <w:uiPriority w:val="39"/>
    <w:unhideWhenUsed/>
    <w:rsid w:val="006F40B7"/>
    <w:pPr>
      <w:spacing w:after="0"/>
      <w:ind w:left="1100"/>
    </w:pPr>
    <w:rPr>
      <w:sz w:val="18"/>
      <w:szCs w:val="18"/>
    </w:rPr>
  </w:style>
  <w:style w:type="paragraph" w:styleId="Sumrio7">
    <w:name w:val="toc 7"/>
    <w:basedOn w:val="Normal"/>
    <w:next w:val="Normal"/>
    <w:autoRedefine/>
    <w:uiPriority w:val="39"/>
    <w:unhideWhenUsed/>
    <w:rsid w:val="006F40B7"/>
    <w:pPr>
      <w:spacing w:after="0"/>
      <w:ind w:left="1320"/>
    </w:pPr>
    <w:rPr>
      <w:sz w:val="18"/>
      <w:szCs w:val="18"/>
    </w:rPr>
  </w:style>
  <w:style w:type="paragraph" w:styleId="Sumrio8">
    <w:name w:val="toc 8"/>
    <w:basedOn w:val="Normal"/>
    <w:next w:val="Normal"/>
    <w:autoRedefine/>
    <w:uiPriority w:val="39"/>
    <w:unhideWhenUsed/>
    <w:rsid w:val="006F40B7"/>
    <w:pPr>
      <w:spacing w:after="0"/>
      <w:ind w:left="1540"/>
    </w:pPr>
    <w:rPr>
      <w:sz w:val="18"/>
      <w:szCs w:val="18"/>
    </w:rPr>
  </w:style>
  <w:style w:type="paragraph" w:styleId="Sumrio9">
    <w:name w:val="toc 9"/>
    <w:basedOn w:val="Normal"/>
    <w:next w:val="Normal"/>
    <w:autoRedefine/>
    <w:uiPriority w:val="39"/>
    <w:unhideWhenUsed/>
    <w:rsid w:val="006F40B7"/>
    <w:pPr>
      <w:spacing w:after="0"/>
      <w:ind w:left="1760"/>
    </w:pPr>
    <w:rPr>
      <w:sz w:val="18"/>
      <w:szCs w:val="18"/>
    </w:rPr>
  </w:style>
  <w:style w:type="paragraph" w:customStyle="1" w:styleId="Default">
    <w:name w:val="Default"/>
    <w:rsid w:val="006F40B7"/>
    <w:pPr>
      <w:autoSpaceDE w:val="0"/>
      <w:autoSpaceDN w:val="0"/>
      <w:adjustRightInd w:val="0"/>
      <w:spacing w:after="0" w:line="240" w:lineRule="auto"/>
    </w:pPr>
    <w:rPr>
      <w:rFonts w:ascii="Arial" w:hAnsi="Arial" w:cs="Arial"/>
      <w:color w:val="000000"/>
      <w:sz w:val="24"/>
      <w:szCs w:val="24"/>
    </w:rPr>
  </w:style>
  <w:style w:type="character" w:styleId="nfase">
    <w:name w:val="Emphasis"/>
    <w:basedOn w:val="Fontepargpadro"/>
    <w:uiPriority w:val="20"/>
    <w:qFormat/>
    <w:rsid w:val="006F40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474626">
      <w:bodyDiv w:val="1"/>
      <w:marLeft w:val="0"/>
      <w:marRight w:val="0"/>
      <w:marTop w:val="0"/>
      <w:marBottom w:val="0"/>
      <w:divBdr>
        <w:top w:val="none" w:sz="0" w:space="0" w:color="auto"/>
        <w:left w:val="none" w:sz="0" w:space="0" w:color="auto"/>
        <w:bottom w:val="none" w:sz="0" w:space="0" w:color="auto"/>
        <w:right w:val="none" w:sz="0" w:space="0" w:color="auto"/>
      </w:divBdr>
    </w:div>
    <w:div w:id="1286084071">
      <w:bodyDiv w:val="1"/>
      <w:marLeft w:val="0"/>
      <w:marRight w:val="0"/>
      <w:marTop w:val="0"/>
      <w:marBottom w:val="0"/>
      <w:divBdr>
        <w:top w:val="none" w:sz="0" w:space="0" w:color="auto"/>
        <w:left w:val="none" w:sz="0" w:space="0" w:color="auto"/>
        <w:bottom w:val="none" w:sz="0" w:space="0" w:color="auto"/>
        <w:right w:val="none" w:sz="0" w:space="0" w:color="auto"/>
      </w:divBdr>
    </w:div>
    <w:div w:id="1489395543">
      <w:bodyDiv w:val="1"/>
      <w:marLeft w:val="0"/>
      <w:marRight w:val="0"/>
      <w:marTop w:val="0"/>
      <w:marBottom w:val="0"/>
      <w:divBdr>
        <w:top w:val="none" w:sz="0" w:space="0" w:color="auto"/>
        <w:left w:val="none" w:sz="0" w:space="0" w:color="auto"/>
        <w:bottom w:val="none" w:sz="0" w:space="0" w:color="auto"/>
        <w:right w:val="none" w:sz="0" w:space="0" w:color="auto"/>
      </w:divBdr>
    </w:div>
    <w:div w:id="180716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hyperlink" Target="javascript:LinkTexto('RES','00000026','000','2013','FNDE/MEC','A','4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LinkTexto('LEI','00011947','000','2009','NI','','','')" TargetMode="External"/><Relationship Id="rId5" Type="http://schemas.openxmlformats.org/officeDocument/2006/relationships/webSettings" Target="webSettings.xml"/><Relationship Id="rId15" Type="http://schemas.openxmlformats.org/officeDocument/2006/relationships/hyperlink" Target="javascript:LinkTexto('LEI','00011947','000','2009','NI','','','')" TargetMode="External"/><Relationship Id="rId10" Type="http://schemas.openxmlformats.org/officeDocument/2006/relationships/hyperlink" Target="mailto:licitacoes@pmibiraiaras.com.br" TargetMode="External"/><Relationship Id="rId4" Type="http://schemas.openxmlformats.org/officeDocument/2006/relationships/settings" Target="settings.xml"/><Relationship Id="rId9" Type="http://schemas.openxmlformats.org/officeDocument/2006/relationships/hyperlink" Target="javascript:LinkTexto('LEI','00011947','000','2009','NI','A','14','')" TargetMode="External"/><Relationship Id="rId14" Type="http://schemas.openxmlformats.org/officeDocument/2006/relationships/hyperlink" Target="javascript:LinkTexto('LEI','00008666','000','1993','NI','','','')"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2280E-3BC4-4351-A1E9-0FC915CF3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26</Pages>
  <Words>6515</Words>
  <Characters>35186</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dc:creator>
  <cp:keywords/>
  <dc:description/>
  <cp:lastModifiedBy>Valquiria</cp:lastModifiedBy>
  <cp:revision>27</cp:revision>
  <cp:lastPrinted>2023-01-13T10:44:00Z</cp:lastPrinted>
  <dcterms:created xsi:type="dcterms:W3CDTF">2021-05-21T13:05:00Z</dcterms:created>
  <dcterms:modified xsi:type="dcterms:W3CDTF">2023-01-13T10:58:00Z</dcterms:modified>
</cp:coreProperties>
</file>