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7E6530D4" w:rsidR="00471F39" w:rsidRPr="00305D42" w:rsidRDefault="00471F39" w:rsidP="00471F39">
      <w:pPr>
        <w:widowControl w:val="0"/>
        <w:suppressAutoHyphens/>
        <w:jc w:val="center"/>
        <w:rPr>
          <w:rFonts w:ascii="Courier New" w:hAnsi="Courier New" w:cs="Courier New"/>
          <w:b/>
          <w:bCs/>
        </w:rPr>
      </w:pPr>
      <w:r w:rsidRPr="00305D42">
        <w:rPr>
          <w:rFonts w:ascii="Courier New" w:hAnsi="Courier New" w:cs="Courier New"/>
          <w:b/>
          <w:bCs/>
        </w:rPr>
        <w:t>PROCESSO LICITATÓRIO N</w:t>
      </w:r>
      <w:r w:rsidR="00BA059E" w:rsidRPr="00305D42">
        <w:rPr>
          <w:rFonts w:ascii="Courier New" w:hAnsi="Courier New" w:cs="Courier New"/>
          <w:b/>
          <w:bCs/>
        </w:rPr>
        <w:t>.</w:t>
      </w:r>
      <w:r w:rsidRPr="00305D42">
        <w:rPr>
          <w:rFonts w:ascii="Courier New" w:hAnsi="Courier New" w:cs="Courier New"/>
          <w:b/>
          <w:bCs/>
        </w:rPr>
        <w:t xml:space="preserve">º </w:t>
      </w:r>
      <w:r w:rsidR="00305D42" w:rsidRPr="00305D42">
        <w:rPr>
          <w:rFonts w:ascii="Courier New" w:hAnsi="Courier New" w:cs="Courier New"/>
          <w:b/>
          <w:bCs/>
        </w:rPr>
        <w:t>11</w:t>
      </w:r>
      <w:r w:rsidR="00A563A9" w:rsidRPr="00305D42">
        <w:rPr>
          <w:rFonts w:ascii="Courier New" w:hAnsi="Courier New" w:cs="Courier New"/>
          <w:b/>
          <w:bCs/>
        </w:rPr>
        <w:t>/202</w:t>
      </w:r>
      <w:r w:rsidR="00C918E9" w:rsidRPr="00305D42">
        <w:rPr>
          <w:rFonts w:ascii="Courier New" w:hAnsi="Courier New" w:cs="Courier New"/>
          <w:b/>
          <w:bCs/>
        </w:rPr>
        <w:t>3</w:t>
      </w:r>
    </w:p>
    <w:p w14:paraId="4B884109" w14:textId="5F546FB7" w:rsidR="002B7E05" w:rsidRPr="00092A46" w:rsidRDefault="00BC0FE0" w:rsidP="00360908">
      <w:pPr>
        <w:widowControl w:val="0"/>
        <w:suppressAutoHyphens/>
        <w:jc w:val="center"/>
        <w:rPr>
          <w:rFonts w:ascii="Courier New" w:hAnsi="Courier New" w:cs="Courier New"/>
          <w:b/>
          <w:bCs/>
        </w:rPr>
      </w:pPr>
      <w:r w:rsidRPr="00305D42">
        <w:rPr>
          <w:rFonts w:ascii="Courier New" w:hAnsi="Courier New" w:cs="Courier New"/>
          <w:b/>
          <w:bCs/>
        </w:rPr>
        <w:t>PREGÃO ELETRÔNICO N</w:t>
      </w:r>
      <w:r w:rsidR="00BA059E" w:rsidRPr="00305D42">
        <w:rPr>
          <w:rFonts w:ascii="Courier New" w:hAnsi="Courier New" w:cs="Courier New"/>
          <w:b/>
          <w:bCs/>
        </w:rPr>
        <w:t>.</w:t>
      </w:r>
      <w:r w:rsidRPr="00305D42">
        <w:rPr>
          <w:rFonts w:ascii="Courier New" w:hAnsi="Courier New" w:cs="Courier New"/>
          <w:b/>
          <w:bCs/>
        </w:rPr>
        <w:t xml:space="preserve">º </w:t>
      </w:r>
      <w:r w:rsidR="00305D42" w:rsidRPr="00305D42">
        <w:rPr>
          <w:rFonts w:ascii="Courier New" w:hAnsi="Courier New" w:cs="Courier New"/>
          <w:b/>
          <w:bCs/>
        </w:rPr>
        <w:t>04</w:t>
      </w:r>
      <w:r w:rsidR="00A563A9" w:rsidRPr="00305D42">
        <w:rPr>
          <w:rFonts w:ascii="Courier New" w:hAnsi="Courier New" w:cs="Courier New"/>
          <w:b/>
          <w:bCs/>
        </w:rPr>
        <w:t>/202</w:t>
      </w:r>
      <w:r w:rsidR="00C918E9" w:rsidRPr="00305D42">
        <w:rPr>
          <w:rFonts w:ascii="Courier New" w:hAnsi="Courier New" w:cs="Courier New"/>
          <w:b/>
          <w:bCs/>
        </w:rPr>
        <w:t>3</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1A8EEF31" w14:textId="77777777" w:rsidR="00CC1E31" w:rsidRPr="00A26FC0" w:rsidRDefault="00CC1E31" w:rsidP="00CC1E31">
      <w:pPr>
        <w:widowControl w:val="0"/>
        <w:suppressAutoHyphens/>
        <w:jc w:val="center"/>
        <w:rPr>
          <w:rFonts w:ascii="Courier New" w:hAnsi="Courier New" w:cs="Courier New"/>
          <w:b/>
          <w:bCs/>
        </w:rPr>
      </w:pPr>
    </w:p>
    <w:p w14:paraId="787ADFD9" w14:textId="77777777" w:rsidR="00CC1E31" w:rsidRPr="00A26FC0" w:rsidRDefault="00CC1E31" w:rsidP="00CC1E31">
      <w:pPr>
        <w:widowControl w:val="0"/>
        <w:suppressAutoHyphens/>
        <w:jc w:val="both"/>
        <w:rPr>
          <w:rFonts w:ascii="Courier New" w:hAnsi="Courier New" w:cs="Courier New"/>
        </w:rPr>
      </w:pPr>
      <w:r w:rsidRPr="00A26FC0">
        <w:rPr>
          <w:rFonts w:ascii="Courier New" w:hAnsi="Courier New" w:cs="Courier New"/>
          <w:bCs/>
        </w:rPr>
        <w:t xml:space="preserve">O </w:t>
      </w:r>
      <w:r w:rsidRPr="00A26FC0">
        <w:rPr>
          <w:rFonts w:ascii="Courier New" w:hAnsi="Courier New" w:cs="Courier New"/>
          <w:b/>
          <w:bCs/>
        </w:rPr>
        <w:t>MUNICÍPIO DE IBIRAIARAS</w:t>
      </w:r>
      <w:r w:rsidRPr="00A26FC0">
        <w:rPr>
          <w:rFonts w:ascii="Courier New" w:hAnsi="Courier New" w:cs="Courier New"/>
        </w:rPr>
        <w:t xml:space="preserve">, </w:t>
      </w:r>
      <w:r w:rsidRPr="00DE5929">
        <w:rPr>
          <w:rFonts w:ascii="Courier New" w:hAnsi="Courier New" w:cs="Courier New"/>
        </w:rPr>
        <w:t xml:space="preserve">nos termos da lei 14.133 de 01 de abril de 2021, e do Decreto Municipal nº 3.259 de 30 de março de 2022, </w:t>
      </w:r>
      <w:r w:rsidRPr="00A26FC0">
        <w:rPr>
          <w:rFonts w:ascii="Courier New" w:hAnsi="Courier New" w:cs="Courier New"/>
        </w:rPr>
        <w:t xml:space="preserve">torna público o presente edital de licitação, na modalidade de </w:t>
      </w:r>
      <w:r w:rsidRPr="00A26FC0">
        <w:rPr>
          <w:rFonts w:ascii="Courier New" w:hAnsi="Courier New" w:cs="Courier New"/>
          <w:b/>
          <w:bCs/>
        </w:rPr>
        <w:t xml:space="preserve">PREGÃO ELETRÔNICO </w:t>
      </w:r>
      <w:r w:rsidRPr="00A26FC0">
        <w:rPr>
          <w:rFonts w:ascii="Courier New" w:hAnsi="Courier New" w:cs="Courier New"/>
        </w:rPr>
        <w:t>por</w:t>
      </w:r>
      <w:r w:rsidRPr="00A26FC0">
        <w:rPr>
          <w:rFonts w:ascii="Courier New" w:hAnsi="Courier New" w:cs="Courier New"/>
          <w:b/>
        </w:rPr>
        <w:t xml:space="preserve"> SISTEMA DE </w:t>
      </w:r>
      <w:r w:rsidRPr="00A26FC0">
        <w:rPr>
          <w:rFonts w:ascii="Courier New" w:hAnsi="Courier New" w:cs="Courier New"/>
          <w:b/>
          <w:bCs/>
        </w:rPr>
        <w:t xml:space="preserve">REGISTRO DE PREÇOS, </w:t>
      </w:r>
      <w:r w:rsidRPr="00A26FC0">
        <w:rPr>
          <w:rFonts w:ascii="Courier New" w:hAnsi="Courier New" w:cs="Courier New"/>
        </w:rPr>
        <w:t xml:space="preserve">do tipo </w:t>
      </w:r>
      <w:r w:rsidRPr="00A26FC0">
        <w:rPr>
          <w:rFonts w:ascii="Courier New" w:hAnsi="Courier New" w:cs="Courier New"/>
          <w:b/>
          <w:bCs/>
          <w:iCs/>
        </w:rPr>
        <w:t xml:space="preserve">MENOR PREÇO </w:t>
      </w:r>
      <w:r>
        <w:rPr>
          <w:rFonts w:ascii="Courier New" w:hAnsi="Courier New" w:cs="Courier New"/>
          <w:b/>
          <w:bCs/>
          <w:iCs/>
        </w:rPr>
        <w:t xml:space="preserve">UNITÁRIO </w:t>
      </w:r>
      <w:r w:rsidRPr="00A26FC0">
        <w:rPr>
          <w:rFonts w:ascii="Courier New" w:hAnsi="Courier New" w:cs="Courier New"/>
          <w:b/>
          <w:bCs/>
          <w:iCs/>
        </w:rPr>
        <w:t>POR ITEM</w:t>
      </w:r>
      <w:r w:rsidRPr="00A26FC0">
        <w:rPr>
          <w:rFonts w:ascii="Courier New" w:hAnsi="Courier New" w:cs="Courier New"/>
        </w:rPr>
        <w:t xml:space="preserve">, através do site </w:t>
      </w:r>
      <w:hyperlink r:id="rId8" w:history="1">
        <w:r w:rsidRPr="00A26FC0">
          <w:rPr>
            <w:rStyle w:val="Hyperlink"/>
            <w:rFonts w:ascii="Courier New" w:hAnsi="Courier New" w:cs="Courier New"/>
            <w:color w:val="auto"/>
          </w:rPr>
          <w:t>www.pregaoonlinebanrisul.com.br</w:t>
        </w:r>
      </w:hyperlink>
      <w:r w:rsidRPr="00A26FC0">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23819C49" w:rsidR="00F97FDD" w:rsidRPr="00196CA6" w:rsidRDefault="007951B2"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30</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sidR="00500AAA">
              <w:rPr>
                <w:rFonts w:ascii="Courier New" w:hAnsi="Courier New" w:cs="Courier New"/>
                <w:color w:val="000000"/>
                <w:sz w:val="22"/>
                <w:szCs w:val="22"/>
              </w:rPr>
              <w:t>1</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6C773DF3" w:rsidR="00F97FDD" w:rsidRPr="00196CA6" w:rsidRDefault="00500AAA"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7951B2">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042F219D" w:rsidR="00F97FDD" w:rsidRPr="00196CA6" w:rsidRDefault="00500AAA"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7951B2">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0A159BD8" w:rsidR="00F97FDD" w:rsidRPr="00196CA6" w:rsidRDefault="00500AAA" w:rsidP="00F97FDD">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7951B2">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25496EB8"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305D42">
        <w:rPr>
          <w:rFonts w:ascii="Courier New" w:hAnsi="Courier New" w:cs="Courier New"/>
        </w:rPr>
        <w:t>0</w:t>
      </w:r>
      <w:r w:rsidR="00305D42" w:rsidRPr="00305D42">
        <w:rPr>
          <w:rFonts w:ascii="Courier New" w:hAnsi="Courier New" w:cs="Courier New"/>
        </w:rPr>
        <w:t>4</w:t>
      </w:r>
      <w:r w:rsidR="00A563A9" w:rsidRPr="00305D42">
        <w:rPr>
          <w:rFonts w:ascii="Courier New" w:hAnsi="Courier New" w:cs="Courier New"/>
        </w:rPr>
        <w:t>/202</w:t>
      </w:r>
      <w:r w:rsidR="00C918E9" w:rsidRPr="00305D42">
        <w:rPr>
          <w:rFonts w:ascii="Courier New" w:hAnsi="Courier New" w:cs="Courier New"/>
        </w:rPr>
        <w:t>3</w:t>
      </w:r>
      <w:r w:rsidR="00F8572A" w:rsidRPr="00305D42">
        <w:rPr>
          <w:rFonts w:ascii="Courier New" w:hAnsi="Courier New" w:cs="Courier New"/>
        </w:rPr>
        <w:t>.</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49827E16" w:rsidR="002B7E05" w:rsidRDefault="002B7E05" w:rsidP="00360908">
      <w:pPr>
        <w:widowControl w:val="0"/>
        <w:suppressAutoHyphens/>
        <w:jc w:val="both"/>
        <w:rPr>
          <w:rFonts w:ascii="Courier New" w:hAnsi="Courier New" w:cs="Courier New"/>
        </w:rPr>
      </w:pPr>
    </w:p>
    <w:p w14:paraId="63C1560B" w14:textId="4D688C9B" w:rsidR="00CC1E31" w:rsidRPr="00A26FC0" w:rsidRDefault="00CC1E31" w:rsidP="00CC1E31">
      <w:pPr>
        <w:jc w:val="both"/>
        <w:rPr>
          <w:rFonts w:ascii="Courier New" w:hAnsi="Courier New" w:cs="Courier New"/>
        </w:rPr>
      </w:pPr>
      <w:bookmarkStart w:id="2" w:name="_Hlk121144020"/>
      <w:r w:rsidRPr="00A26FC0">
        <w:rPr>
          <w:rFonts w:ascii="Courier New" w:hAnsi="Courier New" w:cs="Courier New"/>
          <w:b/>
        </w:rPr>
        <w:t>2.1</w:t>
      </w:r>
      <w:r w:rsidRPr="00A26FC0">
        <w:rPr>
          <w:rFonts w:ascii="Courier New" w:hAnsi="Courier New" w:cs="Courier New"/>
        </w:rPr>
        <w:t xml:space="preserve">. Constitui objeto da presente licitação </w:t>
      </w:r>
      <w:r>
        <w:rPr>
          <w:rFonts w:ascii="Courier New" w:hAnsi="Courier New" w:cs="Courier New"/>
        </w:rPr>
        <w:t xml:space="preserve">a </w:t>
      </w:r>
      <w:r w:rsidRPr="00A26FC0">
        <w:rPr>
          <w:rFonts w:ascii="Courier New" w:hAnsi="Courier New" w:cs="Courier New"/>
          <w:b/>
        </w:rPr>
        <w:t xml:space="preserve">realização de registro de preços para a futura </w:t>
      </w:r>
      <w:bookmarkStart w:id="3" w:name="_Hlk123895006"/>
      <w:r w:rsidRPr="00CC1E31">
        <w:rPr>
          <w:rFonts w:ascii="Courier New" w:hAnsi="Courier New" w:cs="Courier New"/>
          <w:b/>
        </w:rPr>
        <w:t xml:space="preserve">aquisição </w:t>
      </w:r>
      <w:r w:rsidR="006139C4">
        <w:rPr>
          <w:rFonts w:ascii="Courier New" w:hAnsi="Courier New" w:cs="Courier New"/>
          <w:b/>
        </w:rPr>
        <w:t>de</w:t>
      </w:r>
      <w:r w:rsidR="006139C4" w:rsidRPr="006139C4">
        <w:rPr>
          <w:rFonts w:ascii="Courier New" w:hAnsi="Courier New" w:cs="Courier New"/>
          <w:b/>
        </w:rPr>
        <w:t xml:space="preserve"> RM-1C</w:t>
      </w:r>
      <w:r w:rsidR="00041DC1">
        <w:rPr>
          <w:rFonts w:ascii="Courier New" w:hAnsi="Courier New" w:cs="Courier New"/>
          <w:b/>
        </w:rPr>
        <w:t>:</w:t>
      </w:r>
      <w:r w:rsidR="006139C4" w:rsidRPr="006139C4">
        <w:rPr>
          <w:rFonts w:ascii="Courier New" w:hAnsi="Courier New" w:cs="Courier New"/>
          <w:b/>
        </w:rPr>
        <w:t xml:space="preserve"> Emulsão asfáltica catiônica de ruptura média</w:t>
      </w:r>
      <w:r w:rsidR="00CF3AC8">
        <w:rPr>
          <w:rFonts w:ascii="Courier New" w:hAnsi="Courier New" w:cs="Courier New"/>
          <w:b/>
        </w:rPr>
        <w:t xml:space="preserve"> a </w:t>
      </w:r>
      <w:r w:rsidR="00500AAA">
        <w:rPr>
          <w:rFonts w:ascii="Courier New" w:hAnsi="Courier New" w:cs="Courier New"/>
          <w:b/>
        </w:rPr>
        <w:t xml:space="preserve">frio, </w:t>
      </w:r>
      <w:r w:rsidR="00500AAA" w:rsidRPr="00A868C7">
        <w:rPr>
          <w:rFonts w:ascii="Courier New" w:hAnsi="Courier New" w:cs="Courier New"/>
          <w:b/>
          <w:bCs/>
        </w:rPr>
        <w:t>para</w:t>
      </w:r>
      <w:r w:rsidR="008468FC" w:rsidRPr="00A868C7">
        <w:rPr>
          <w:rFonts w:ascii="Courier New" w:hAnsi="Courier New" w:cs="Courier New"/>
          <w:b/>
          <w:bCs/>
        </w:rPr>
        <w:t xml:space="preserve"> </w:t>
      </w:r>
      <w:r w:rsidR="008468FC" w:rsidRPr="008468FC">
        <w:rPr>
          <w:rFonts w:ascii="Courier New" w:hAnsi="Courier New" w:cs="Courier New"/>
          <w:b/>
        </w:rPr>
        <w:t xml:space="preserve">o município de </w:t>
      </w:r>
      <w:r w:rsidR="008468FC" w:rsidRPr="008468FC">
        <w:rPr>
          <w:rFonts w:ascii="Courier New" w:hAnsi="Courier New" w:cs="Courier New"/>
          <w:b/>
        </w:rPr>
        <w:lastRenderedPageBreak/>
        <w:t>Ibiraiaras/RS</w:t>
      </w:r>
      <w:bookmarkEnd w:id="3"/>
      <w:r w:rsidR="006139C4" w:rsidRPr="006139C4">
        <w:rPr>
          <w:rFonts w:ascii="Courier New" w:hAnsi="Courier New" w:cs="Courier New"/>
          <w:b/>
        </w:rPr>
        <w:t xml:space="preserve">, </w:t>
      </w:r>
      <w:r w:rsidRPr="00A26FC0">
        <w:rPr>
          <w:rFonts w:ascii="Courier New" w:hAnsi="Courier New" w:cs="Courier New"/>
          <w:b/>
        </w:rPr>
        <w:t xml:space="preserve">para o período de </w:t>
      </w:r>
      <w:r w:rsidR="009F46C4">
        <w:rPr>
          <w:rFonts w:ascii="Courier New" w:hAnsi="Courier New" w:cs="Courier New"/>
          <w:b/>
        </w:rPr>
        <w:t>12</w:t>
      </w:r>
      <w:r w:rsidRPr="002F4E08">
        <w:rPr>
          <w:rFonts w:ascii="Courier New" w:hAnsi="Courier New" w:cs="Courier New"/>
          <w:b/>
        </w:rPr>
        <w:t xml:space="preserve"> meses</w:t>
      </w:r>
      <w:r w:rsidRPr="00A26FC0">
        <w:rPr>
          <w:rFonts w:ascii="Courier New" w:hAnsi="Courier New" w:cs="Courier New"/>
        </w:rPr>
        <w:t>,</w:t>
      </w:r>
      <w:r w:rsidR="009F46C4">
        <w:rPr>
          <w:rFonts w:ascii="Courier New" w:hAnsi="Courier New" w:cs="Courier New"/>
        </w:rPr>
        <w:t xml:space="preserve"> prorrogável por igual período a critério da administração municipal,</w:t>
      </w:r>
      <w:r w:rsidRPr="00A26FC0">
        <w:rPr>
          <w:rFonts w:ascii="Courier New" w:hAnsi="Courier New" w:cs="Courier New"/>
        </w:rPr>
        <w:t xml:space="preserve"> conforme especificações e quantitativos constantes no </w:t>
      </w:r>
      <w:r w:rsidRPr="00A26FC0">
        <w:rPr>
          <w:rFonts w:ascii="Courier New" w:hAnsi="Courier New" w:cs="Courier New"/>
          <w:b/>
        </w:rPr>
        <w:t xml:space="preserve">Anexo </w:t>
      </w:r>
      <w:r w:rsidR="009F1E8C">
        <w:rPr>
          <w:rFonts w:ascii="Courier New" w:hAnsi="Courier New" w:cs="Courier New"/>
          <w:b/>
        </w:rPr>
        <w:t>I</w:t>
      </w:r>
      <w:r w:rsidRPr="00A26FC0">
        <w:rPr>
          <w:rFonts w:ascii="Courier New" w:hAnsi="Courier New" w:cs="Courier New"/>
          <w:b/>
        </w:rPr>
        <w:t>I</w:t>
      </w:r>
      <w:r w:rsidRPr="00A26FC0">
        <w:rPr>
          <w:rFonts w:ascii="Courier New" w:hAnsi="Courier New" w:cs="Courier New"/>
        </w:rPr>
        <w:t>.</w:t>
      </w:r>
    </w:p>
    <w:p w14:paraId="101AFAD3" w14:textId="77777777" w:rsidR="007951B2" w:rsidRPr="00092A46" w:rsidRDefault="007951B2" w:rsidP="00360908">
      <w:pPr>
        <w:widowControl w:val="0"/>
        <w:suppressAutoHyphens/>
        <w:rPr>
          <w:rFonts w:ascii="Courier New" w:hAnsi="Courier New" w:cs="Courier New"/>
          <w:vanish/>
        </w:rPr>
      </w:pPr>
    </w:p>
    <w:p w14:paraId="7F7BB4F8" w14:textId="77777777" w:rsidR="00CE297F" w:rsidRDefault="00CE297F" w:rsidP="008D43E1">
      <w:pPr>
        <w:autoSpaceDE w:val="0"/>
        <w:autoSpaceDN w:val="0"/>
        <w:adjustRightInd w:val="0"/>
        <w:jc w:val="both"/>
        <w:rPr>
          <w:rFonts w:ascii="Courier New" w:hAnsi="Courier New" w:cs="Courier New"/>
        </w:rPr>
      </w:pPr>
    </w:p>
    <w:p w14:paraId="0DDC942F" w14:textId="6C885E8B" w:rsidR="00481150" w:rsidRDefault="00CE297F" w:rsidP="00481150">
      <w:pPr>
        <w:pBdr>
          <w:top w:val="nil"/>
          <w:left w:val="nil"/>
          <w:bottom w:val="nil"/>
          <w:right w:val="nil"/>
          <w:between w:val="nil"/>
        </w:pBdr>
        <w:jc w:val="both"/>
        <w:rPr>
          <w:rFonts w:ascii="Courier New" w:hAnsi="Courier New" w:cs="Courier New"/>
          <w:color w:val="000000"/>
        </w:rPr>
      </w:pPr>
      <w:r w:rsidRPr="00CE297F">
        <w:rPr>
          <w:rFonts w:ascii="Courier New" w:hAnsi="Courier New" w:cs="Courier New"/>
          <w:b/>
          <w:bCs/>
        </w:rPr>
        <w:t>2.</w:t>
      </w:r>
      <w:r w:rsidR="008459C8">
        <w:rPr>
          <w:rFonts w:ascii="Courier New" w:hAnsi="Courier New" w:cs="Courier New"/>
          <w:b/>
          <w:bCs/>
        </w:rPr>
        <w:t>2</w:t>
      </w:r>
      <w:r w:rsidRPr="00CE297F">
        <w:rPr>
          <w:rFonts w:ascii="Courier New" w:hAnsi="Courier New" w:cs="Courier New"/>
          <w:b/>
          <w:bCs/>
        </w:rPr>
        <w:t>.</w:t>
      </w:r>
      <w:r w:rsidRPr="00CE297F">
        <w:rPr>
          <w:rFonts w:ascii="Courier New" w:hAnsi="Courier New" w:cs="Courier New"/>
        </w:rPr>
        <w:t xml:space="preserve"> O</w:t>
      </w:r>
      <w:r w:rsidR="006139C4">
        <w:rPr>
          <w:rFonts w:ascii="Courier New" w:hAnsi="Courier New" w:cs="Courier New"/>
        </w:rPr>
        <w:t xml:space="preserve"> material denominado</w:t>
      </w:r>
      <w:r w:rsidRPr="00CE297F">
        <w:rPr>
          <w:rFonts w:ascii="Courier New" w:hAnsi="Courier New" w:cs="Courier New"/>
        </w:rPr>
        <w:t xml:space="preserve"> </w:t>
      </w:r>
      <w:r w:rsidR="006139C4" w:rsidRPr="006139C4">
        <w:rPr>
          <w:rFonts w:ascii="Courier New" w:hAnsi="Courier New" w:cs="Courier New"/>
        </w:rPr>
        <w:t>RM-1C</w:t>
      </w:r>
      <w:r w:rsidR="00041DC1">
        <w:rPr>
          <w:rFonts w:ascii="Courier New" w:hAnsi="Courier New" w:cs="Courier New"/>
        </w:rPr>
        <w:t>:</w:t>
      </w:r>
      <w:r w:rsidR="006139C4" w:rsidRPr="006139C4">
        <w:rPr>
          <w:rFonts w:ascii="Courier New" w:hAnsi="Courier New" w:cs="Courier New"/>
        </w:rPr>
        <w:t xml:space="preserve"> Emulsão asfáltica catiônica de ruptura média</w:t>
      </w:r>
      <w:r w:rsidR="00CF3AC8">
        <w:rPr>
          <w:rFonts w:ascii="Courier New" w:hAnsi="Courier New" w:cs="Courier New"/>
        </w:rPr>
        <w:t xml:space="preserve"> a frio</w:t>
      </w:r>
      <w:r w:rsidR="00041DC1">
        <w:rPr>
          <w:rFonts w:ascii="Courier New" w:hAnsi="Courier New" w:cs="Courier New"/>
        </w:rPr>
        <w:t xml:space="preserve"> </w:t>
      </w:r>
      <w:r w:rsidR="0098084C" w:rsidRPr="00481150">
        <w:rPr>
          <w:rFonts w:ascii="Courier New" w:hAnsi="Courier New" w:cs="Courier New"/>
        </w:rPr>
        <w:t>deverá</w:t>
      </w:r>
      <w:r w:rsidR="008713B9" w:rsidRPr="00481150">
        <w:rPr>
          <w:rFonts w:ascii="Courier New" w:hAnsi="Courier New" w:cs="Courier New"/>
        </w:rPr>
        <w:t xml:space="preserve"> ser</w:t>
      </w:r>
      <w:r w:rsidR="006139C4" w:rsidRPr="00481150">
        <w:rPr>
          <w:rFonts w:ascii="Courier New" w:hAnsi="Courier New" w:cs="Courier New"/>
        </w:rPr>
        <w:t xml:space="preserve"> </w:t>
      </w:r>
      <w:r w:rsidR="008713B9" w:rsidRPr="00481150">
        <w:rPr>
          <w:rFonts w:ascii="Courier New" w:hAnsi="Courier New" w:cs="Courier New"/>
        </w:rPr>
        <w:t xml:space="preserve">fabricada em conformidade </w:t>
      </w:r>
      <w:r w:rsidR="00481150" w:rsidRPr="00481150">
        <w:rPr>
          <w:rFonts w:ascii="Courier New" w:hAnsi="Courier New" w:cs="Courier New"/>
          <w:color w:val="000000"/>
        </w:rPr>
        <w:t>com</w:t>
      </w:r>
      <w:r w:rsidR="00481150" w:rsidRPr="001A7208">
        <w:rPr>
          <w:rFonts w:ascii="Courier New" w:hAnsi="Courier New" w:cs="Courier New"/>
          <w:color w:val="000000"/>
        </w:rPr>
        <w:t xml:space="preserve"> </w:t>
      </w:r>
      <w:r w:rsidR="00481150">
        <w:rPr>
          <w:rFonts w:ascii="Courier New" w:hAnsi="Courier New" w:cs="Courier New"/>
          <w:color w:val="000000"/>
        </w:rPr>
        <w:t xml:space="preserve">as leis municipais, estaduais e federais, bem como aquelas relacionadas a emulsões asfálticas, em especial a </w:t>
      </w:r>
      <w:r w:rsidR="00481150" w:rsidRPr="00AC15B6">
        <w:rPr>
          <w:rFonts w:ascii="Courier New" w:hAnsi="Courier New" w:cs="Courier New"/>
          <w:color w:val="000000"/>
        </w:rPr>
        <w:t>Resolução nº</w:t>
      </w:r>
      <w:r w:rsidR="00481150">
        <w:rPr>
          <w:rFonts w:ascii="Courier New" w:hAnsi="Courier New" w:cs="Courier New"/>
          <w:color w:val="000000"/>
        </w:rPr>
        <w:t xml:space="preserve"> </w:t>
      </w:r>
      <w:r w:rsidR="00481150" w:rsidRPr="00AC15B6">
        <w:rPr>
          <w:rFonts w:ascii="Courier New" w:hAnsi="Courier New" w:cs="Courier New"/>
          <w:color w:val="000000"/>
        </w:rPr>
        <w:t>36 de 13/11/12 - Regulamento Técnico ANP nº 6/2012 publicad</w:t>
      </w:r>
      <w:r w:rsidR="00481150">
        <w:rPr>
          <w:rFonts w:ascii="Courier New" w:hAnsi="Courier New" w:cs="Courier New"/>
          <w:color w:val="000000"/>
        </w:rPr>
        <w:t>a</w:t>
      </w:r>
      <w:r w:rsidR="00481150" w:rsidRPr="00AC15B6">
        <w:rPr>
          <w:rFonts w:ascii="Courier New" w:hAnsi="Courier New" w:cs="Courier New"/>
          <w:color w:val="000000"/>
        </w:rPr>
        <w:t xml:space="preserve"> no Diário Oficial da União em 14/11/2012.</w:t>
      </w:r>
    </w:p>
    <w:p w14:paraId="53CD369F"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08DEEDEA" w14:textId="00B809EB" w:rsidR="00481150" w:rsidRDefault="00481150" w:rsidP="00481150">
      <w:pPr>
        <w:pBdr>
          <w:top w:val="nil"/>
          <w:left w:val="nil"/>
          <w:bottom w:val="nil"/>
          <w:right w:val="nil"/>
          <w:between w:val="nil"/>
        </w:pBdr>
        <w:jc w:val="both"/>
        <w:rPr>
          <w:rFonts w:ascii="Courier New" w:hAnsi="Courier New" w:cs="Courier New"/>
          <w:color w:val="000000"/>
        </w:rPr>
      </w:pPr>
      <w:r w:rsidRPr="00481150">
        <w:rPr>
          <w:rFonts w:ascii="Courier New" w:hAnsi="Courier New" w:cs="Courier New"/>
          <w:b/>
          <w:bCs/>
          <w:color w:val="000000"/>
        </w:rPr>
        <w:t>2.</w:t>
      </w:r>
      <w:r w:rsidR="008459C8">
        <w:rPr>
          <w:rFonts w:ascii="Courier New" w:hAnsi="Courier New" w:cs="Courier New"/>
          <w:b/>
          <w:bCs/>
          <w:color w:val="000000"/>
        </w:rPr>
        <w:t>2</w:t>
      </w:r>
      <w:r w:rsidRPr="00481150">
        <w:rPr>
          <w:rFonts w:ascii="Courier New" w:hAnsi="Courier New" w:cs="Courier New"/>
          <w:b/>
          <w:bCs/>
          <w:color w:val="000000"/>
        </w:rPr>
        <w:t>.1.</w:t>
      </w:r>
      <w:r>
        <w:rPr>
          <w:rFonts w:ascii="Courier New" w:hAnsi="Courier New" w:cs="Courier New"/>
          <w:color w:val="000000"/>
        </w:rPr>
        <w:t xml:space="preserve">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1FD13B20" w14:textId="02B55007" w:rsidR="00481150" w:rsidRDefault="00481150" w:rsidP="00041DC1">
      <w:pPr>
        <w:autoSpaceDE w:val="0"/>
        <w:autoSpaceDN w:val="0"/>
        <w:adjustRightInd w:val="0"/>
        <w:jc w:val="both"/>
        <w:rPr>
          <w:rFonts w:ascii="Courier New" w:hAnsi="Courier New" w:cs="Courier New"/>
          <w:highlight w:val="yellow"/>
        </w:rPr>
      </w:pPr>
    </w:p>
    <w:p w14:paraId="61357637" w14:textId="3EDA04FB" w:rsidR="00481150" w:rsidRDefault="00481150" w:rsidP="00481150">
      <w:pPr>
        <w:pBdr>
          <w:top w:val="nil"/>
          <w:left w:val="nil"/>
          <w:bottom w:val="nil"/>
          <w:right w:val="nil"/>
          <w:between w:val="nil"/>
        </w:pBdr>
        <w:jc w:val="both"/>
        <w:rPr>
          <w:rFonts w:ascii="Courier New" w:hAnsi="Courier New" w:cs="Courier New"/>
          <w:color w:val="000000"/>
        </w:rPr>
      </w:pPr>
      <w:r w:rsidRPr="00481150">
        <w:rPr>
          <w:rFonts w:ascii="Courier New" w:hAnsi="Courier New" w:cs="Courier New"/>
          <w:b/>
          <w:bCs/>
        </w:rPr>
        <w:t>2.</w:t>
      </w:r>
      <w:r w:rsidR="008459C8">
        <w:rPr>
          <w:rFonts w:ascii="Courier New" w:hAnsi="Courier New" w:cs="Courier New"/>
          <w:b/>
          <w:bCs/>
        </w:rPr>
        <w:t>3</w:t>
      </w:r>
      <w:r w:rsidRPr="00481150">
        <w:rPr>
          <w:rFonts w:ascii="Courier New" w:hAnsi="Courier New" w:cs="Courier New"/>
          <w:b/>
          <w:bCs/>
        </w:rPr>
        <w:t>.</w:t>
      </w:r>
      <w:r w:rsidRPr="00481150">
        <w:rPr>
          <w:rFonts w:ascii="Courier New" w:hAnsi="Courier New" w:cs="Courier New"/>
        </w:rPr>
        <w:t xml:space="preserve"> </w:t>
      </w:r>
      <w:r w:rsidRPr="00481150">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sidRPr="00481150">
        <w:rPr>
          <w:rFonts w:ascii="Courier New" w:hAnsi="Courier New" w:cs="Courier New"/>
          <w:color w:val="000000"/>
        </w:rPr>
        <w:t>estocabilidade</w:t>
      </w:r>
      <w:proofErr w:type="spellEnd"/>
      <w:r w:rsidRPr="00481150">
        <w:rPr>
          <w:rFonts w:ascii="Courier New" w:hAnsi="Courier New" w:cs="Courier New"/>
          <w:color w:val="000000"/>
        </w:rPr>
        <w:t>. O produto deverá, ao ser misturado com o agregado, apresentar bom envolvimento e formação de película asfáltica contínua de recobrimento, aderência e coesão aos agregados.</w:t>
      </w:r>
    </w:p>
    <w:p w14:paraId="00CBBCFE" w14:textId="5B051331" w:rsidR="00481150" w:rsidRDefault="00481150" w:rsidP="00041DC1">
      <w:pPr>
        <w:autoSpaceDE w:val="0"/>
        <w:autoSpaceDN w:val="0"/>
        <w:adjustRightInd w:val="0"/>
        <w:jc w:val="both"/>
        <w:rPr>
          <w:rFonts w:ascii="Courier New" w:hAnsi="Courier New" w:cs="Courier New"/>
          <w:highlight w:val="yellow"/>
        </w:rPr>
      </w:pPr>
    </w:p>
    <w:p w14:paraId="6DD64821" w14:textId="4177E60C"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t>2.</w:t>
      </w:r>
      <w:r w:rsidR="008459C8">
        <w:rPr>
          <w:rFonts w:ascii="Courier New" w:hAnsi="Courier New" w:cs="Courier New"/>
          <w:b/>
          <w:bCs/>
        </w:rPr>
        <w:t>4</w:t>
      </w:r>
      <w:r w:rsidRPr="006E0B7A">
        <w:rPr>
          <w:rFonts w:ascii="Courier New" w:hAnsi="Courier New" w:cs="Courier New"/>
          <w:b/>
          <w:bCs/>
        </w:rPr>
        <w:t>.</w:t>
      </w:r>
      <w:r w:rsidRPr="00CE297F">
        <w:rPr>
          <w:rFonts w:ascii="Courier New" w:hAnsi="Courier New" w:cs="Courier New"/>
        </w:rPr>
        <w:t xml:space="preserve"> A existência de preços registrados não obriga a </w:t>
      </w:r>
      <w:r w:rsidR="006E0B7A" w:rsidRPr="00CE297F">
        <w:rPr>
          <w:rFonts w:ascii="Courier New" w:hAnsi="Courier New" w:cs="Courier New"/>
        </w:rPr>
        <w:t>Administração</w:t>
      </w:r>
      <w:r w:rsidRPr="00CE297F">
        <w:rPr>
          <w:rFonts w:ascii="Courier New" w:hAnsi="Courier New" w:cs="Courier New"/>
        </w:rPr>
        <w:t xml:space="preserve"> a firmar contratações com os respectivos </w:t>
      </w:r>
      <w:r w:rsidR="006E0B7A" w:rsidRPr="00CE297F">
        <w:rPr>
          <w:rFonts w:ascii="Courier New" w:hAnsi="Courier New" w:cs="Courier New"/>
        </w:rPr>
        <w:t>fornecedores</w:t>
      </w:r>
      <w:r w:rsidRPr="00CE297F">
        <w:rPr>
          <w:rFonts w:ascii="Courier New" w:hAnsi="Courier New" w:cs="Courier New"/>
        </w:rPr>
        <w:t xml:space="preserve"> ou a contratar a totalidade dos bens registrados, </w:t>
      </w:r>
      <w:r w:rsidR="006E0B7A" w:rsidRPr="00CE297F">
        <w:rPr>
          <w:rFonts w:ascii="Courier New" w:hAnsi="Courier New" w:cs="Courier New"/>
        </w:rPr>
        <w:t>sendo-lhe</w:t>
      </w:r>
      <w:r w:rsidRPr="00CE297F">
        <w:rPr>
          <w:rFonts w:ascii="Courier New" w:hAnsi="Courier New" w:cs="Courier New"/>
        </w:rPr>
        <w:t xml:space="preserve"> facultada a utilização de outros meios permitidos pela legislação relativa às licitações, sem cabimento de </w:t>
      </w:r>
      <w:r w:rsidR="006E0B7A" w:rsidRPr="00CE297F">
        <w:rPr>
          <w:rFonts w:ascii="Courier New" w:hAnsi="Courier New" w:cs="Courier New"/>
        </w:rPr>
        <w:t>recurso</w:t>
      </w:r>
      <w:r w:rsidRPr="00CE297F">
        <w:rPr>
          <w:rFonts w:ascii="Courier New" w:hAnsi="Courier New" w:cs="Courier New"/>
        </w:rPr>
        <w:t xml:space="preserve">, sendo assegurado ao beneficiário do registro de </w:t>
      </w:r>
      <w:r w:rsidR="006E0B7A" w:rsidRPr="00CE297F">
        <w:rPr>
          <w:rFonts w:ascii="Courier New" w:hAnsi="Courier New" w:cs="Courier New"/>
        </w:rPr>
        <w:t>preços</w:t>
      </w:r>
      <w:r w:rsidRPr="00CE297F">
        <w:rPr>
          <w:rFonts w:ascii="Courier New" w:hAnsi="Courier New" w:cs="Courier New"/>
        </w:rPr>
        <w:t xml:space="preserve"> preferência em igualdade de condições.</w:t>
      </w:r>
    </w:p>
    <w:p w14:paraId="6079CC71" w14:textId="77777777" w:rsidR="00CE297F" w:rsidRPr="00CE297F" w:rsidRDefault="00CE297F" w:rsidP="00CE297F">
      <w:pPr>
        <w:pStyle w:val="Corpodetexto2"/>
        <w:widowControl w:val="0"/>
        <w:suppressAutoHyphens/>
        <w:rPr>
          <w:bCs/>
          <w:sz w:val="24"/>
        </w:rPr>
      </w:pPr>
    </w:p>
    <w:p w14:paraId="3BA507CF" w14:textId="2110A4CE" w:rsidR="00CE297F" w:rsidRPr="00CE297F" w:rsidRDefault="00CE297F" w:rsidP="00CE297F">
      <w:pPr>
        <w:pStyle w:val="Corpodetexto2"/>
        <w:widowControl w:val="0"/>
        <w:suppressAutoHyphens/>
        <w:rPr>
          <w:bCs/>
          <w:sz w:val="24"/>
        </w:rPr>
      </w:pPr>
      <w:r w:rsidRPr="006E0B7A">
        <w:rPr>
          <w:b/>
          <w:sz w:val="24"/>
        </w:rPr>
        <w:t>2.</w:t>
      </w:r>
      <w:r w:rsidR="008459C8">
        <w:rPr>
          <w:b/>
          <w:sz w:val="24"/>
        </w:rPr>
        <w:t>5</w:t>
      </w:r>
      <w:r w:rsidRPr="006E0B7A">
        <w:rPr>
          <w:b/>
          <w:sz w:val="24"/>
        </w:rPr>
        <w:t>.</w:t>
      </w:r>
      <w:r w:rsidRPr="00CE297F">
        <w:rPr>
          <w:bCs/>
          <w:sz w:val="24"/>
        </w:rPr>
        <w:t xml:space="preserve"> É obrigação do licitante vencedor emitir nota fiscal eletrônica (NF-e) conforme o protocolo ICMS 42, de 03.07.2009, contendo a identificação do presente processo licitatório e número da Ata de Registro de preços.</w:t>
      </w:r>
    </w:p>
    <w:p w14:paraId="4529543C" w14:textId="77777777" w:rsidR="00CE297F" w:rsidRPr="00CE297F" w:rsidRDefault="00CE297F" w:rsidP="00CE297F">
      <w:pPr>
        <w:pStyle w:val="Corpodetexto2"/>
        <w:widowControl w:val="0"/>
        <w:suppressAutoHyphens/>
        <w:rPr>
          <w:bCs/>
          <w:sz w:val="24"/>
        </w:rPr>
      </w:pPr>
    </w:p>
    <w:p w14:paraId="5D9158F0" w14:textId="115267F9" w:rsidR="00CE297F" w:rsidRDefault="00CE297F" w:rsidP="00CE297F">
      <w:pPr>
        <w:pStyle w:val="Corpodetexto2"/>
        <w:widowControl w:val="0"/>
        <w:suppressAutoHyphens/>
        <w:rPr>
          <w:bCs/>
          <w:sz w:val="24"/>
        </w:rPr>
      </w:pPr>
      <w:r w:rsidRPr="006E0B7A">
        <w:rPr>
          <w:b/>
          <w:sz w:val="24"/>
        </w:rPr>
        <w:t>2.</w:t>
      </w:r>
      <w:r w:rsidR="008459C8">
        <w:rPr>
          <w:b/>
          <w:sz w:val="24"/>
        </w:rPr>
        <w:t>6</w:t>
      </w:r>
      <w:r w:rsidRPr="006E0B7A">
        <w:rPr>
          <w:b/>
          <w:sz w:val="24"/>
        </w:rPr>
        <w:t>.</w:t>
      </w:r>
      <w:r w:rsidRPr="00CE297F">
        <w:rPr>
          <w:bCs/>
          <w:sz w:val="24"/>
        </w:rPr>
        <w:t xml:space="preserve"> Todos os itens constantes desta licitação deverão ser de boa qualidade, sob pena de serem rejeitados e impondo ao licitante vencedor a substituição sem ônus para o Município, o não atendimento em 05 (cinco) dias ensejarão as sanções previstas neste edital.</w:t>
      </w:r>
    </w:p>
    <w:p w14:paraId="7645BE12" w14:textId="77777777" w:rsidR="00DC2610" w:rsidRPr="00DC2610" w:rsidRDefault="00DC2610" w:rsidP="00DC2610">
      <w:pPr>
        <w:pStyle w:val="Corpodetexto2"/>
        <w:widowControl w:val="0"/>
        <w:suppressAutoHyphens/>
        <w:rPr>
          <w:bCs/>
          <w:sz w:val="24"/>
        </w:rPr>
      </w:pPr>
    </w:p>
    <w:p w14:paraId="6C99BDFC" w14:textId="32774DE4" w:rsidR="00DC2610" w:rsidRPr="00DC2610" w:rsidRDefault="00DC2610" w:rsidP="00DC2610">
      <w:pPr>
        <w:pStyle w:val="Corpodetexto2"/>
        <w:widowControl w:val="0"/>
        <w:suppressAutoHyphens/>
        <w:rPr>
          <w:bCs/>
          <w:sz w:val="24"/>
        </w:rPr>
      </w:pPr>
      <w:r w:rsidRPr="00DC2610">
        <w:rPr>
          <w:b/>
          <w:sz w:val="24"/>
        </w:rPr>
        <w:t>2.</w:t>
      </w:r>
      <w:r w:rsidR="008459C8">
        <w:rPr>
          <w:b/>
          <w:sz w:val="24"/>
        </w:rPr>
        <w:t>7</w:t>
      </w:r>
      <w:r w:rsidRPr="00DC2610">
        <w:rPr>
          <w:b/>
          <w:sz w:val="24"/>
        </w:rPr>
        <w:t>.</w:t>
      </w:r>
      <w:r>
        <w:rPr>
          <w:bCs/>
          <w:sz w:val="24"/>
        </w:rPr>
        <w:t xml:space="preserve"> O</w:t>
      </w:r>
      <w:r w:rsidRPr="00DC2610">
        <w:rPr>
          <w:bCs/>
          <w:sz w:val="24"/>
        </w:rPr>
        <w:t xml:space="preserve"> prazo de garantia dos materiais não poderá ser inferior a 30 (trinta) dias para bens não duráveis e 90 (noventa) dias para bens duráveis, a contar do recebimento.</w:t>
      </w:r>
    </w:p>
    <w:p w14:paraId="611A59B7" w14:textId="77777777" w:rsidR="00DC2610" w:rsidRPr="00DC2610" w:rsidRDefault="00DC2610" w:rsidP="00DC2610">
      <w:pPr>
        <w:pStyle w:val="Corpodetexto2"/>
        <w:widowControl w:val="0"/>
        <w:suppressAutoHyphens/>
        <w:rPr>
          <w:bCs/>
          <w:sz w:val="24"/>
        </w:rPr>
      </w:pPr>
    </w:p>
    <w:p w14:paraId="4AF0B458" w14:textId="1D5FCEE6" w:rsidR="00DC2610" w:rsidRPr="00DC2610" w:rsidRDefault="00DC2610" w:rsidP="00DC2610">
      <w:pPr>
        <w:pStyle w:val="Corpodetexto2"/>
        <w:widowControl w:val="0"/>
        <w:suppressAutoHyphens/>
        <w:ind w:left="1418"/>
        <w:rPr>
          <w:bCs/>
          <w:sz w:val="24"/>
        </w:rPr>
      </w:pPr>
      <w:r w:rsidRPr="00DC2610">
        <w:rPr>
          <w:b/>
          <w:sz w:val="24"/>
        </w:rPr>
        <w:t>2.</w:t>
      </w:r>
      <w:r w:rsidR="008459C8">
        <w:rPr>
          <w:b/>
          <w:sz w:val="24"/>
        </w:rPr>
        <w:t>7</w:t>
      </w:r>
      <w:r w:rsidRPr="00DC2610">
        <w:rPr>
          <w:b/>
          <w:sz w:val="24"/>
        </w:rPr>
        <w:t>.</w:t>
      </w:r>
      <w:r>
        <w:rPr>
          <w:b/>
          <w:sz w:val="24"/>
        </w:rPr>
        <w:t>1.</w:t>
      </w:r>
      <w:r>
        <w:rPr>
          <w:bCs/>
          <w:sz w:val="24"/>
        </w:rPr>
        <w:t xml:space="preserve"> </w:t>
      </w:r>
      <w:r w:rsidRPr="00DC2610">
        <w:rPr>
          <w:bCs/>
          <w:sz w:val="24"/>
        </w:rPr>
        <w:t>Deverá ser considerada, todavia, se houver, a garantia estendida indicada pelo fabricante.</w:t>
      </w:r>
    </w:p>
    <w:p w14:paraId="0F437F45" w14:textId="77777777" w:rsidR="00DC2610" w:rsidRPr="00DC2610" w:rsidRDefault="00DC2610" w:rsidP="00DC2610">
      <w:pPr>
        <w:pStyle w:val="Corpodetexto2"/>
        <w:widowControl w:val="0"/>
        <w:suppressAutoHyphens/>
        <w:ind w:left="1418"/>
        <w:rPr>
          <w:bCs/>
          <w:sz w:val="24"/>
        </w:rPr>
      </w:pPr>
    </w:p>
    <w:p w14:paraId="2B7631BD" w14:textId="797C9A97" w:rsidR="00DC2610" w:rsidRPr="00DC2610" w:rsidRDefault="00DC2610" w:rsidP="00DC2610">
      <w:pPr>
        <w:pStyle w:val="Corpodetexto2"/>
        <w:widowControl w:val="0"/>
        <w:suppressAutoHyphens/>
        <w:ind w:left="1418"/>
        <w:rPr>
          <w:bCs/>
          <w:sz w:val="24"/>
        </w:rPr>
      </w:pPr>
      <w:r w:rsidRPr="00DC2610">
        <w:rPr>
          <w:b/>
          <w:sz w:val="24"/>
        </w:rPr>
        <w:t>2.</w:t>
      </w:r>
      <w:r w:rsidR="008459C8">
        <w:rPr>
          <w:b/>
          <w:sz w:val="24"/>
        </w:rPr>
        <w:t>7</w:t>
      </w:r>
      <w:r w:rsidRPr="00DC2610">
        <w:rPr>
          <w:b/>
          <w:sz w:val="24"/>
        </w:rPr>
        <w:t>.</w:t>
      </w:r>
      <w:r>
        <w:rPr>
          <w:b/>
          <w:sz w:val="24"/>
        </w:rPr>
        <w:t>2.</w:t>
      </w:r>
      <w:r>
        <w:rPr>
          <w:bCs/>
          <w:sz w:val="24"/>
        </w:rPr>
        <w:t xml:space="preserve"> </w:t>
      </w:r>
      <w:r w:rsidRPr="00DC2610">
        <w:rPr>
          <w:bCs/>
          <w:sz w:val="24"/>
        </w:rPr>
        <w:t>Os materiais deverão ser certificados pel</w:t>
      </w:r>
      <w:r w:rsidR="00402D0C">
        <w:rPr>
          <w:bCs/>
          <w:sz w:val="24"/>
        </w:rPr>
        <w:t xml:space="preserve">a </w:t>
      </w:r>
      <w:r w:rsidRPr="00DC2610">
        <w:rPr>
          <w:bCs/>
          <w:sz w:val="24"/>
        </w:rPr>
        <w:lastRenderedPageBreak/>
        <w:t xml:space="preserve">Agência </w:t>
      </w:r>
      <w:r w:rsidRPr="00481150">
        <w:rPr>
          <w:bCs/>
          <w:sz w:val="24"/>
        </w:rPr>
        <w:t>Nacional de Petróleo, Gás Natural e Biocombustíveis – ANP, comprovadamente, dentro das especificações das normas técnicas da ANP pertinentes, quando for o caso.</w:t>
      </w:r>
    </w:p>
    <w:p w14:paraId="495342BF" w14:textId="77777777" w:rsidR="00DC2610" w:rsidRPr="00DC2610" w:rsidRDefault="00DC2610" w:rsidP="00402D0C">
      <w:pPr>
        <w:pStyle w:val="Corpodetexto2"/>
        <w:widowControl w:val="0"/>
        <w:suppressAutoHyphens/>
        <w:rPr>
          <w:bCs/>
          <w:sz w:val="24"/>
        </w:rPr>
      </w:pPr>
    </w:p>
    <w:p w14:paraId="1A3466B7" w14:textId="08816BC9" w:rsidR="00DC2610" w:rsidRPr="00DC2610" w:rsidRDefault="00DC2610" w:rsidP="00DC2610">
      <w:pPr>
        <w:pStyle w:val="Corpodetexto2"/>
        <w:widowControl w:val="0"/>
        <w:suppressAutoHyphens/>
        <w:ind w:left="1418"/>
        <w:rPr>
          <w:bCs/>
          <w:sz w:val="24"/>
        </w:rPr>
      </w:pPr>
      <w:r w:rsidRPr="00DC2610">
        <w:rPr>
          <w:b/>
          <w:sz w:val="24"/>
        </w:rPr>
        <w:t>2.</w:t>
      </w:r>
      <w:r w:rsidR="008459C8">
        <w:rPr>
          <w:b/>
          <w:sz w:val="24"/>
        </w:rPr>
        <w:t>7</w:t>
      </w:r>
      <w:r>
        <w:rPr>
          <w:b/>
          <w:sz w:val="24"/>
        </w:rPr>
        <w:t xml:space="preserve">.4. </w:t>
      </w:r>
      <w:r w:rsidRPr="00DC2610">
        <w:rPr>
          <w:bCs/>
          <w:sz w:val="24"/>
        </w:rPr>
        <w:t>A contratada, fornecedora dos materiais será responsável pela substituição, troca ou reposição dos materiais porventura entregues com defeito, danificados, ressecados ou não compatíveis com o tempo de vida útil.</w:t>
      </w:r>
    </w:p>
    <w:p w14:paraId="67553F56" w14:textId="77777777" w:rsidR="00DC2610" w:rsidRPr="00DC2610" w:rsidRDefault="00DC2610" w:rsidP="00DC2610">
      <w:pPr>
        <w:pStyle w:val="Corpodetexto2"/>
        <w:widowControl w:val="0"/>
        <w:suppressAutoHyphens/>
        <w:ind w:left="1418"/>
        <w:rPr>
          <w:bCs/>
          <w:sz w:val="24"/>
        </w:rPr>
      </w:pPr>
    </w:p>
    <w:p w14:paraId="7ADE0B9C" w14:textId="62A4503F" w:rsidR="00CE297F" w:rsidRDefault="00DC2610" w:rsidP="00DC2610">
      <w:pPr>
        <w:pStyle w:val="Corpodetexto2"/>
        <w:widowControl w:val="0"/>
        <w:suppressAutoHyphens/>
        <w:ind w:left="1418"/>
        <w:rPr>
          <w:bCs/>
          <w:sz w:val="24"/>
        </w:rPr>
      </w:pPr>
      <w:r w:rsidRPr="00DC2610">
        <w:rPr>
          <w:b/>
          <w:sz w:val="24"/>
        </w:rPr>
        <w:t>2.</w:t>
      </w:r>
      <w:r w:rsidR="008459C8">
        <w:rPr>
          <w:b/>
          <w:sz w:val="24"/>
        </w:rPr>
        <w:t>7</w:t>
      </w:r>
      <w:r>
        <w:rPr>
          <w:b/>
          <w:sz w:val="24"/>
        </w:rPr>
        <w:t>.5.</w:t>
      </w:r>
      <w:r>
        <w:rPr>
          <w:bCs/>
          <w:sz w:val="24"/>
        </w:rPr>
        <w:t xml:space="preserve"> </w:t>
      </w:r>
      <w:r w:rsidRPr="00DC2610">
        <w:rPr>
          <w:bCs/>
          <w:sz w:val="24"/>
        </w:rPr>
        <w:t>Durante o prazo de garantia dos materiais o fornecedor fica obrigado a substituir o material com vício no prazo máximo de 24 (vinte e quatro) horas, após notificação, podendo ser prorrogado por igual período, devendo o fornecedor apresentar justificativa plausível, por escrito</w:t>
      </w:r>
      <w:r>
        <w:rPr>
          <w:bCs/>
          <w:sz w:val="24"/>
        </w:rPr>
        <w:t>.</w:t>
      </w:r>
    </w:p>
    <w:bookmarkEnd w:id="2"/>
    <w:p w14:paraId="665FF1DF" w14:textId="77777777" w:rsidR="00DC2610" w:rsidRPr="00092A46" w:rsidRDefault="00DC2610" w:rsidP="00DC2610">
      <w:pPr>
        <w:pStyle w:val="Corpodetexto2"/>
        <w:widowControl w:val="0"/>
        <w:suppressAutoHyphens/>
        <w:ind w:left="1418"/>
        <w:rPr>
          <w:b/>
          <w:sz w:val="24"/>
        </w:rPr>
      </w:pPr>
    </w:p>
    <w:p w14:paraId="344E27CE" w14:textId="77777777" w:rsidR="002B7E05" w:rsidRPr="00092A46" w:rsidRDefault="00B55012" w:rsidP="00360908">
      <w:pPr>
        <w:pStyle w:val="Ttulo1"/>
        <w:keepNext w:val="0"/>
        <w:widowControl w:val="0"/>
        <w:suppressAutoHyphens/>
        <w:rPr>
          <w:sz w:val="24"/>
        </w:rPr>
      </w:pPr>
      <w:bookmarkStart w:id="4" w:name="_Toc511141171"/>
      <w:r w:rsidRPr="00092A46">
        <w:rPr>
          <w:sz w:val="24"/>
        </w:rPr>
        <w:t xml:space="preserve">3. </w:t>
      </w:r>
      <w:r w:rsidR="002B7E05" w:rsidRPr="00092A46">
        <w:rPr>
          <w:sz w:val="24"/>
        </w:rPr>
        <w:t>DAS CONDIÇÕES DE PARTICIPAÇÃO:</w:t>
      </w:r>
      <w:bookmarkEnd w:id="4"/>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lastRenderedPageBreak/>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5" w:name="_Toc511141172"/>
      <w:r w:rsidRPr="00092A46">
        <w:rPr>
          <w:sz w:val="24"/>
        </w:rPr>
        <w:t xml:space="preserve">4. </w:t>
      </w:r>
      <w:r w:rsidR="002B7E05" w:rsidRPr="00092A46">
        <w:rPr>
          <w:sz w:val="24"/>
        </w:rPr>
        <w:t>DA REPRESENTAÇÃO E CREDENCIAMENTO:</w:t>
      </w:r>
      <w:bookmarkEnd w:id="5"/>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6" w:name="_Toc511141173"/>
      <w:r w:rsidRPr="00092A46">
        <w:rPr>
          <w:b/>
          <w:bCs/>
          <w:sz w:val="24"/>
        </w:rPr>
        <w:t xml:space="preserve">5. </w:t>
      </w:r>
      <w:r w:rsidR="002B7E05" w:rsidRPr="00092A46">
        <w:rPr>
          <w:b/>
          <w:bCs/>
          <w:sz w:val="24"/>
        </w:rPr>
        <w:t>DA IMPUGNAÇÃO DO ATO CONVOCATÓRIO</w:t>
      </w:r>
      <w:r w:rsidRPr="00092A46">
        <w:rPr>
          <w:b/>
          <w:bCs/>
          <w:sz w:val="24"/>
        </w:rPr>
        <w:t>:</w:t>
      </w:r>
      <w:bookmarkEnd w:id="6"/>
    </w:p>
    <w:p w14:paraId="53029B73" w14:textId="77777777" w:rsidR="002B7E05" w:rsidRPr="00092A46" w:rsidRDefault="002B7E05" w:rsidP="00360908">
      <w:pPr>
        <w:widowControl w:val="0"/>
        <w:suppressAutoHyphens/>
        <w:jc w:val="both"/>
        <w:rPr>
          <w:rFonts w:ascii="Courier New" w:hAnsi="Courier New" w:cs="Courier New"/>
        </w:rPr>
      </w:pPr>
    </w:p>
    <w:p w14:paraId="261274A7" w14:textId="04A35C24"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 xml:space="preserve">obedecer ao disposto no artigo </w:t>
      </w:r>
      <w:r w:rsidR="00581F1C" w:rsidRPr="00581F1C">
        <w:rPr>
          <w:rFonts w:ascii="Courier New" w:hAnsi="Courier New" w:cs="Courier New"/>
        </w:rPr>
        <w:t>164 da Lei 14.133/21.</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7" w:name="_Toc511141174"/>
      <w:r w:rsidRPr="00092A46">
        <w:rPr>
          <w:b/>
          <w:bCs/>
          <w:sz w:val="24"/>
        </w:rPr>
        <w:t xml:space="preserve">6. </w:t>
      </w:r>
      <w:r w:rsidR="002B7E05" w:rsidRPr="00092A46">
        <w:rPr>
          <w:b/>
          <w:bCs/>
          <w:sz w:val="24"/>
        </w:rPr>
        <w:t>DO ENVIO DAS PROPOSTAS DE PREÇOS</w:t>
      </w:r>
      <w:r w:rsidRPr="00092A46">
        <w:rPr>
          <w:b/>
          <w:bCs/>
          <w:sz w:val="24"/>
        </w:rPr>
        <w:t>:</w:t>
      </w:r>
      <w:bookmarkEnd w:id="7"/>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 xml:space="preserve">entemente </w:t>
      </w:r>
      <w:r w:rsidRPr="00092A46">
        <w:rPr>
          <w:sz w:val="24"/>
        </w:rPr>
        <w:lastRenderedPageBreak/>
        <w:t>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64AC2049"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 deste edital, </w:t>
      </w:r>
      <w:r w:rsidRPr="00092A46">
        <w:rPr>
          <w:rFonts w:ascii="Courier New" w:hAnsi="Courier New" w:cs="Courier New"/>
          <w:bCs/>
        </w:rPr>
        <w:t>sob pena de desclassificação.</w:t>
      </w:r>
    </w:p>
    <w:p w14:paraId="6A81A60D" w14:textId="53532045" w:rsidR="00335DF0" w:rsidRDefault="00335DF0" w:rsidP="00360908">
      <w:pPr>
        <w:pStyle w:val="Corpodetexto2"/>
        <w:widowControl w:val="0"/>
        <w:suppressAutoHyphens/>
        <w:rPr>
          <w:b/>
          <w:sz w:val="24"/>
        </w:rPr>
      </w:pPr>
    </w:p>
    <w:p w14:paraId="0F9A51B5" w14:textId="77777777" w:rsidR="00581F1C" w:rsidRPr="00A26FC0" w:rsidRDefault="00581F1C" w:rsidP="00581F1C">
      <w:pPr>
        <w:pStyle w:val="Corpodetexto2"/>
        <w:widowControl w:val="0"/>
        <w:suppressAutoHyphens/>
        <w:rPr>
          <w:sz w:val="24"/>
        </w:rPr>
      </w:pPr>
      <w:r w:rsidRPr="00A26FC0">
        <w:rPr>
          <w:b/>
          <w:sz w:val="24"/>
        </w:rPr>
        <w:t xml:space="preserve">6.1.3. </w:t>
      </w:r>
      <w:r w:rsidRPr="00A26FC0">
        <w:rPr>
          <w:sz w:val="24"/>
        </w:rPr>
        <w:t>As empresas participantes deverão anexar, no mesmo arquivo da proposta digital inicial o</w:t>
      </w:r>
      <w:r w:rsidRPr="00A26FC0">
        <w:rPr>
          <w:b/>
          <w:sz w:val="24"/>
        </w:rPr>
        <w:t xml:space="preserve"> </w:t>
      </w:r>
      <w:r w:rsidRPr="00A26FC0">
        <w:rPr>
          <w:sz w:val="24"/>
        </w:rPr>
        <w:t>prospecto ou outro documento que comprove a conformidade das especificações técnicas exigidas no edital.</w:t>
      </w:r>
    </w:p>
    <w:p w14:paraId="3709D76D" w14:textId="77777777" w:rsidR="00581F1C" w:rsidRPr="00092A46" w:rsidRDefault="00581F1C"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Incumbirá ao licitante acompanhar as operações no sistema eletrônico durante a sessão pública do pregão eletrônico, 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2001B540" w14:textId="27F435AC" w:rsidR="007F039C" w:rsidRPr="007F039C" w:rsidRDefault="006D01C5" w:rsidP="007F039C">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w:t>
      </w:r>
      <w:r w:rsidR="00FC29C5" w:rsidRPr="00FC29C5">
        <w:rPr>
          <w:bCs/>
          <w:sz w:val="24"/>
        </w:rPr>
        <w:t xml:space="preserve">e total proposto </w:t>
      </w:r>
      <w:r w:rsidR="002B7E05" w:rsidRPr="00092A46">
        <w:rPr>
          <w:bCs/>
          <w:sz w:val="24"/>
        </w:rPr>
        <w:t xml:space="preserve">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r w:rsidR="007F039C">
        <w:rPr>
          <w:sz w:val="24"/>
        </w:rPr>
        <w:t xml:space="preserve"> </w:t>
      </w:r>
      <w:proofErr w:type="gramStart"/>
      <w:r w:rsidR="007F039C" w:rsidRPr="007F039C">
        <w:rPr>
          <w:sz w:val="24"/>
          <w:szCs w:val="28"/>
        </w:rPr>
        <w:t>No</w:t>
      </w:r>
      <w:proofErr w:type="gramEnd"/>
      <w:r w:rsidR="007F039C" w:rsidRPr="007F039C">
        <w:rPr>
          <w:sz w:val="24"/>
          <w:szCs w:val="28"/>
        </w:rPr>
        <w:t xml:space="preserve"> preço proposto deverá estar incluído, além do lucro, todas as despesas e custos, como por exemplo, tributos de qualquer natureza e todas as despesas, diretas ou </w:t>
      </w:r>
      <w:r w:rsidR="007F039C" w:rsidRPr="007F039C">
        <w:rPr>
          <w:sz w:val="24"/>
          <w:szCs w:val="28"/>
        </w:rPr>
        <w:lastRenderedPageBreak/>
        <w:t>indiretas, relacionadas com o fornecimento do objeto da presente licitação;</w:t>
      </w:r>
    </w:p>
    <w:p w14:paraId="381A4824" w14:textId="713C2054" w:rsidR="0024469E" w:rsidRDefault="0024469E" w:rsidP="00FC1C5F">
      <w:pPr>
        <w:pStyle w:val="Corpodetexto2"/>
        <w:widowControl w:val="0"/>
        <w:suppressAutoHyphens/>
        <w:rPr>
          <w:sz w:val="24"/>
        </w:rPr>
      </w:pPr>
    </w:p>
    <w:p w14:paraId="7A034B33" w14:textId="4714B42F" w:rsidR="0024469E" w:rsidRPr="00A26FC0" w:rsidRDefault="00FC1C5F" w:rsidP="0024469E">
      <w:pPr>
        <w:ind w:firstLine="709"/>
        <w:jc w:val="both"/>
        <w:rPr>
          <w:rFonts w:ascii="Courier New" w:hAnsi="Courier New" w:cs="Courier New"/>
        </w:rPr>
      </w:pPr>
      <w:r>
        <w:rPr>
          <w:rFonts w:ascii="Courier New" w:hAnsi="Courier New" w:cs="Courier New"/>
          <w:b/>
        </w:rPr>
        <w:t>d</w:t>
      </w:r>
      <w:r w:rsidR="0024469E" w:rsidRPr="00A26FC0">
        <w:rPr>
          <w:rFonts w:ascii="Courier New" w:hAnsi="Courier New" w:cs="Courier New"/>
          <w:b/>
        </w:rPr>
        <w:t>)</w:t>
      </w:r>
      <w:r w:rsidR="0024469E"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2D5358E5" w14:textId="77777777" w:rsidR="00B54760" w:rsidRDefault="00B54760" w:rsidP="00B54760">
      <w:pPr>
        <w:widowControl w:val="0"/>
        <w:ind w:firstLine="709"/>
        <w:jc w:val="both"/>
        <w:rPr>
          <w:rFonts w:ascii="Courier New" w:hAnsi="Courier New" w:cs="Courier New"/>
        </w:rPr>
      </w:pPr>
      <w:bookmarkStart w:id="8" w:name="_Hlk123895777"/>
    </w:p>
    <w:bookmarkEnd w:id="8"/>
    <w:p w14:paraId="18E1D6CB" w14:textId="65590602" w:rsidR="00B54760" w:rsidRPr="00B54760" w:rsidRDefault="007F039C" w:rsidP="00B54760">
      <w:pPr>
        <w:widowControl w:val="0"/>
        <w:ind w:firstLine="709"/>
        <w:jc w:val="both"/>
        <w:rPr>
          <w:rFonts w:ascii="Courier New" w:hAnsi="Courier New" w:cs="Courier New"/>
        </w:rPr>
      </w:pPr>
      <w:r>
        <w:rPr>
          <w:b/>
          <w:bCs/>
        </w:rPr>
        <w:t>e</w:t>
      </w:r>
      <w:r w:rsidR="00435F87" w:rsidRPr="00092A46">
        <w:rPr>
          <w:b/>
          <w:bCs/>
        </w:rPr>
        <w:t>)</w:t>
      </w:r>
      <w:r w:rsidR="00636E24" w:rsidRPr="00092A46">
        <w:rPr>
          <w:b/>
          <w:bCs/>
        </w:rPr>
        <w:t xml:space="preserve"> </w:t>
      </w:r>
      <w:r w:rsidR="00B54760" w:rsidRPr="00495B4B">
        <w:rPr>
          <w:rFonts w:ascii="Courier New" w:hAnsi="Courier New" w:cs="Courier New"/>
        </w:rPr>
        <w:t xml:space="preserve">Prazo de validade da proposta de no mínimo 60(sessenta) dias, a contar da data da sessão deste pregão eletrônico. </w:t>
      </w:r>
      <w:r w:rsidR="00B54760" w:rsidRPr="00495B4B">
        <w:rPr>
          <w:rFonts w:ascii="Courier New" w:hAnsi="Courier New" w:cs="Courier New"/>
          <w:bCs/>
        </w:rPr>
        <w:t>No silêncio da proposta, subentende-se validade de 60 (sessenta) dias.</w:t>
      </w:r>
    </w:p>
    <w:p w14:paraId="1EC5CE29" w14:textId="77777777" w:rsidR="005653FA" w:rsidRPr="00092A46" w:rsidRDefault="005653FA" w:rsidP="00360908">
      <w:pPr>
        <w:pStyle w:val="Corpodetexto2"/>
        <w:widowControl w:val="0"/>
        <w:suppressAutoHyphens/>
        <w:rPr>
          <w:b/>
          <w:bCs/>
          <w:sz w:val="24"/>
        </w:rPr>
      </w:pPr>
    </w:p>
    <w:p w14:paraId="5ABC5B9F" w14:textId="68A11270" w:rsidR="00B54760" w:rsidRDefault="007F039C" w:rsidP="00B54760">
      <w:pPr>
        <w:pStyle w:val="Corpodetexto2"/>
        <w:widowControl w:val="0"/>
        <w:suppressAutoHyphens/>
        <w:ind w:firstLine="708"/>
        <w:rPr>
          <w:snapToGrid w:val="0"/>
          <w:sz w:val="24"/>
        </w:rPr>
      </w:pPr>
      <w:r>
        <w:rPr>
          <w:b/>
          <w:bCs/>
          <w:sz w:val="24"/>
        </w:rPr>
        <w:t>f</w:t>
      </w:r>
      <w:r w:rsidR="00435F87" w:rsidRPr="00092A46">
        <w:rPr>
          <w:b/>
          <w:bCs/>
          <w:sz w:val="24"/>
        </w:rPr>
        <w:t>)</w:t>
      </w:r>
      <w:r w:rsidR="00636E24" w:rsidRPr="00092A46">
        <w:rPr>
          <w:b/>
          <w:bCs/>
          <w:sz w:val="24"/>
        </w:rPr>
        <w:t xml:space="preserve"> </w:t>
      </w:r>
      <w:r w:rsidR="002B7E05" w:rsidRPr="00092A46">
        <w:rPr>
          <w:sz w:val="24"/>
        </w:rPr>
        <w:t>Prazo de entrega</w:t>
      </w:r>
      <w:r w:rsidR="00F42AE8">
        <w:rPr>
          <w:sz w:val="24"/>
        </w:rPr>
        <w:t xml:space="preserve"> do material</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1D67B867" w14:textId="77777777" w:rsidR="00B54760" w:rsidRDefault="00B54760" w:rsidP="00B54760">
      <w:pPr>
        <w:pStyle w:val="Corpodetexto2"/>
        <w:widowControl w:val="0"/>
        <w:suppressAutoHyphens/>
        <w:ind w:firstLine="708"/>
        <w:rPr>
          <w:snapToGrid w:val="0"/>
          <w:sz w:val="24"/>
        </w:rPr>
      </w:pPr>
    </w:p>
    <w:p w14:paraId="005D608B" w14:textId="13255232" w:rsidR="00671F59" w:rsidRPr="00092A46" w:rsidRDefault="007F039C" w:rsidP="00B54760">
      <w:pPr>
        <w:pStyle w:val="Corpodetexto2"/>
        <w:widowControl w:val="0"/>
        <w:suppressAutoHyphens/>
        <w:ind w:firstLine="708"/>
        <w:rPr>
          <w:snapToGrid w:val="0"/>
          <w:sz w:val="24"/>
        </w:rPr>
      </w:pPr>
      <w:r>
        <w:rPr>
          <w:b/>
          <w:bCs/>
          <w:snapToGrid w:val="0"/>
          <w:sz w:val="24"/>
        </w:rPr>
        <w:t>g</w:t>
      </w:r>
      <w:r w:rsidR="00B54760" w:rsidRPr="00B54760">
        <w:rPr>
          <w:b/>
          <w:bCs/>
          <w:snapToGrid w:val="0"/>
          <w:sz w:val="24"/>
        </w:rPr>
        <w:t>)</w:t>
      </w:r>
      <w:r w:rsidR="00671F59"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6C05FA59" w:rsidR="002B7E05" w:rsidRPr="00092A46" w:rsidRDefault="00671F59" w:rsidP="00360908">
      <w:pPr>
        <w:pStyle w:val="Corpodetexto2"/>
        <w:widowControl w:val="0"/>
        <w:suppressAutoHyphens/>
        <w:rPr>
          <w:snapToGrid w:val="0"/>
          <w:sz w:val="24"/>
        </w:rPr>
      </w:pPr>
      <w:r w:rsidRPr="00092A46">
        <w:rPr>
          <w:b/>
          <w:bCs/>
          <w:sz w:val="24"/>
        </w:rPr>
        <w:t>6.</w:t>
      </w:r>
      <w:r w:rsidR="00B54760">
        <w:rPr>
          <w:b/>
          <w:bCs/>
          <w:sz w:val="24"/>
        </w:rPr>
        <w:t>6</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C6212CE" w14:textId="79915C51" w:rsidR="00B54760" w:rsidRPr="00A26FC0" w:rsidRDefault="00B54760" w:rsidP="00B54760">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Pr>
          <w:b/>
          <w:snapToGrid w:val="0"/>
          <w:sz w:val="24"/>
        </w:rPr>
        <w:t>Termo de Referência (</w:t>
      </w:r>
      <w:r w:rsidRPr="00A26FC0">
        <w:rPr>
          <w:b/>
          <w:snapToGrid w:val="0"/>
          <w:sz w:val="24"/>
        </w:rPr>
        <w:t xml:space="preserve">anexo </w:t>
      </w:r>
      <w:r w:rsidR="009F1E8C">
        <w:rPr>
          <w:b/>
          <w:snapToGrid w:val="0"/>
          <w:sz w:val="24"/>
        </w:rPr>
        <w:t>I</w:t>
      </w:r>
      <w:r>
        <w:rPr>
          <w:b/>
          <w:snapToGrid w:val="0"/>
          <w:sz w:val="24"/>
        </w:rPr>
        <w:t xml:space="preserve">I) </w:t>
      </w:r>
      <w:r w:rsidRPr="00A26FC0">
        <w:rPr>
          <w:b/>
          <w:snapToGrid w:val="0"/>
          <w:sz w:val="24"/>
        </w:rPr>
        <w:t>do presente edital.</w:t>
      </w: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9" w:name="_Toc511141175"/>
      <w:r w:rsidRPr="00092A46">
        <w:rPr>
          <w:b/>
          <w:bCs/>
          <w:sz w:val="24"/>
        </w:rPr>
        <w:t xml:space="preserve">7. DA </w:t>
      </w:r>
      <w:r w:rsidR="002B7E05" w:rsidRPr="00092A46">
        <w:rPr>
          <w:b/>
          <w:bCs/>
          <w:sz w:val="24"/>
        </w:rPr>
        <w:t>FORMULAÇÃO DE LANCES</w:t>
      </w:r>
      <w:r w:rsidRPr="00092A46">
        <w:rPr>
          <w:b/>
          <w:bCs/>
          <w:sz w:val="24"/>
        </w:rPr>
        <w:t>:</w:t>
      </w:r>
      <w:bookmarkEnd w:id="9"/>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ública), o licitante 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4468C419" w:rsidR="002B7E05" w:rsidRPr="00AD634F"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AD634F">
        <w:rPr>
          <w:sz w:val="24"/>
        </w:rPr>
        <w:t>Somente serão aceitos lances cujos valores forem menores ao último lance que tenha sido anteriormente registrado no sistema.</w:t>
      </w:r>
      <w:r w:rsidR="007C19C0" w:rsidRPr="00AD634F">
        <w:rPr>
          <w:sz w:val="24"/>
        </w:rPr>
        <w:t xml:space="preserve"> Somente serão aceitos lances com valor igual ou superior a </w:t>
      </w:r>
      <w:r w:rsidR="00D7189B" w:rsidRPr="00AD634F">
        <w:rPr>
          <w:sz w:val="24"/>
        </w:rPr>
        <w:t xml:space="preserve">R$ </w:t>
      </w:r>
      <w:r w:rsidR="002F7B3C" w:rsidRPr="003A50C8">
        <w:rPr>
          <w:sz w:val="24"/>
        </w:rPr>
        <w:t>1</w:t>
      </w:r>
      <w:r w:rsidR="00B91DA3" w:rsidRPr="003A50C8">
        <w:rPr>
          <w:sz w:val="24"/>
        </w:rPr>
        <w:t>0</w:t>
      </w:r>
      <w:r w:rsidR="002F7B3C" w:rsidRPr="003A50C8">
        <w:rPr>
          <w:sz w:val="24"/>
        </w:rPr>
        <w:t>,00</w:t>
      </w:r>
      <w:r w:rsidR="004A2A66" w:rsidRPr="003A50C8">
        <w:rPr>
          <w:sz w:val="24"/>
        </w:rPr>
        <w:t xml:space="preserve"> </w:t>
      </w:r>
      <w:r w:rsidR="00A048B9" w:rsidRPr="003A50C8">
        <w:rPr>
          <w:sz w:val="24"/>
        </w:rPr>
        <w:t>(</w:t>
      </w:r>
      <w:r w:rsidR="00B91DA3" w:rsidRPr="003A50C8">
        <w:rPr>
          <w:sz w:val="24"/>
        </w:rPr>
        <w:t>dez reais</w:t>
      </w:r>
      <w:r w:rsidR="00A048B9" w:rsidRPr="00AD634F">
        <w:rPr>
          <w:sz w:val="24"/>
        </w:rPr>
        <w:t>)</w:t>
      </w:r>
      <w:r w:rsidR="007C19C0" w:rsidRPr="00AD634F">
        <w:rPr>
          <w:sz w:val="24"/>
        </w:rPr>
        <w:t xml:space="preserve">, em relação </w:t>
      </w:r>
      <w:r w:rsidR="00717508" w:rsidRPr="00AD634F">
        <w:rPr>
          <w:sz w:val="24"/>
        </w:rPr>
        <w:t>à</w:t>
      </w:r>
      <w:r w:rsidR="007C19C0" w:rsidRPr="00AD634F">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lastRenderedPageBreak/>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10" w:name="_Toc511141176"/>
      <w:r w:rsidRPr="00092A46">
        <w:rPr>
          <w:b/>
          <w:bCs/>
          <w:sz w:val="24"/>
        </w:rPr>
        <w:t xml:space="preserve">8. </w:t>
      </w:r>
      <w:r w:rsidR="002B7E05" w:rsidRPr="00092A46">
        <w:rPr>
          <w:b/>
          <w:bCs/>
          <w:sz w:val="24"/>
        </w:rPr>
        <w:t>DO JULGAMENTO DAS PROPOSTAS</w:t>
      </w:r>
      <w:r w:rsidRPr="00092A46">
        <w:rPr>
          <w:b/>
          <w:bCs/>
          <w:sz w:val="24"/>
        </w:rPr>
        <w:t>:</w:t>
      </w:r>
      <w:bookmarkEnd w:id="10"/>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 xml:space="preserve">s exigências </w:t>
      </w:r>
      <w:proofErr w:type="spellStart"/>
      <w:r w:rsidR="00C21A0B" w:rsidRPr="00092A46">
        <w:rPr>
          <w:sz w:val="24"/>
        </w:rPr>
        <w:t>habilitatórias</w:t>
      </w:r>
      <w:proofErr w:type="spellEnd"/>
      <w:r w:rsidR="00C21A0B" w:rsidRPr="00092A46">
        <w:rPr>
          <w:sz w:val="24"/>
        </w:rPr>
        <w:t>,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4A7D01A1"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w:t>
      </w:r>
      <w:r w:rsidR="002F7B3C" w:rsidRPr="002F7B3C">
        <w:rPr>
          <w:sz w:val="24"/>
        </w:rPr>
        <w:t xml:space="preserve"> pelo pregoeir</w:t>
      </w:r>
      <w:r w:rsidR="002F7B3C">
        <w:rPr>
          <w:sz w:val="24"/>
        </w:rPr>
        <w:t xml:space="preserve">o, </w:t>
      </w:r>
      <w:r w:rsidR="001D39BD" w:rsidRPr="00092A46">
        <w:rPr>
          <w:sz w:val="24"/>
        </w:rPr>
        <w:t xml:space="preserve">levando em </w:t>
      </w:r>
      <w:r w:rsidR="001D39BD" w:rsidRPr="00092A46">
        <w:rPr>
          <w:sz w:val="24"/>
        </w:rPr>
        <w:lastRenderedPageBreak/>
        <w:t xml:space="preserve">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w:t>
      </w:r>
      <w:proofErr w:type="spellStart"/>
      <w:r w:rsidRPr="00092A46">
        <w:rPr>
          <w:bCs/>
          <w:sz w:val="24"/>
        </w:rPr>
        <w:t>habilitatórias</w:t>
      </w:r>
      <w:proofErr w:type="spellEnd"/>
      <w:r w:rsidRPr="00092A46">
        <w:rPr>
          <w:bCs/>
          <w:sz w:val="24"/>
        </w:rPr>
        <w:t xml:space="preserve">,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11" w:name="_Toc511141177"/>
      <w:r w:rsidRPr="00092A46">
        <w:rPr>
          <w:b/>
          <w:bCs/>
          <w:sz w:val="24"/>
        </w:rPr>
        <w:t xml:space="preserve">9. </w:t>
      </w:r>
      <w:r w:rsidR="002B7E05" w:rsidRPr="00092A46">
        <w:rPr>
          <w:b/>
          <w:bCs/>
          <w:sz w:val="24"/>
        </w:rPr>
        <w:t>DA HABILITAÇÃO</w:t>
      </w:r>
      <w:r w:rsidRPr="00092A46">
        <w:rPr>
          <w:b/>
          <w:bCs/>
          <w:sz w:val="24"/>
        </w:rPr>
        <w:t>:</w:t>
      </w:r>
      <w:bookmarkEnd w:id="11"/>
    </w:p>
    <w:p w14:paraId="09E89685" w14:textId="77777777" w:rsidR="002B7E05" w:rsidRPr="00092A46" w:rsidRDefault="002B7E05" w:rsidP="00360908">
      <w:pPr>
        <w:pStyle w:val="Corpodetexto2"/>
        <w:widowControl w:val="0"/>
        <w:suppressAutoHyphens/>
        <w:rPr>
          <w:sz w:val="24"/>
        </w:rPr>
      </w:pPr>
    </w:p>
    <w:p w14:paraId="59BC2A05" w14:textId="48849050" w:rsidR="002F7B3C" w:rsidRPr="00A26FC0" w:rsidRDefault="002F7B3C" w:rsidP="002F7B3C">
      <w:pPr>
        <w:pStyle w:val="Corpodetexto2"/>
        <w:widowControl w:val="0"/>
        <w:suppressAutoHyphens/>
        <w:rPr>
          <w:sz w:val="24"/>
        </w:rPr>
      </w:pPr>
      <w:r w:rsidRPr="00A26FC0">
        <w:rPr>
          <w:b/>
          <w:bCs/>
          <w:sz w:val="24"/>
        </w:rPr>
        <w:lastRenderedPageBreak/>
        <w:t>9.1</w:t>
      </w:r>
      <w:r w:rsidRPr="00A26FC0">
        <w:rPr>
          <w:sz w:val="24"/>
        </w:rPr>
        <w:t>. Após encerramento da etapa de lances, a empresa vencedora deverá enviar em até 3 (três) dias úteis</w:t>
      </w:r>
      <w:r>
        <w:rPr>
          <w:sz w:val="24"/>
        </w:rPr>
        <w:t xml:space="preserve"> </w:t>
      </w:r>
      <w:r w:rsidRPr="006C4224">
        <w:rPr>
          <w:sz w:val="24"/>
        </w:rPr>
        <w:t>(se não anexad</w:t>
      </w:r>
      <w:r>
        <w:rPr>
          <w:sz w:val="24"/>
        </w:rPr>
        <w:t>os</w:t>
      </w:r>
      <w:r w:rsidRPr="006C4224">
        <w:rPr>
          <w:sz w:val="24"/>
        </w:rPr>
        <w:t xml:space="preserve"> ao sistema do pregão eletrônico Banrisul com assinaturas </w:t>
      </w:r>
      <w:r w:rsidR="00500AAA" w:rsidRPr="006C4224">
        <w:rPr>
          <w:sz w:val="24"/>
        </w:rPr>
        <w:t xml:space="preserve">digitais) </w:t>
      </w:r>
      <w:r w:rsidR="00500AAA" w:rsidRPr="00A26FC0">
        <w:rPr>
          <w:sz w:val="24"/>
        </w:rPr>
        <w:t>os</w:t>
      </w:r>
      <w:r w:rsidRPr="00A26FC0">
        <w:rPr>
          <w:sz w:val="24"/>
        </w:rPr>
        <w:t xml:space="preserve">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Pr="00A26FC0">
        <w:rPr>
          <w:sz w:val="24"/>
        </w:rPr>
        <w:t xml:space="preserve">a proposta vencedora ajustada aos lances dados (conforme modelo </w:t>
      </w:r>
      <w:hyperlink w:anchor="_ANEXO_II_-" w:history="1">
        <w:r w:rsidRPr="002D6B1A">
          <w:rPr>
            <w:rStyle w:val="Hyperlink"/>
            <w:b/>
            <w:bCs/>
            <w:color w:val="auto"/>
            <w:sz w:val="24"/>
            <w:u w:val="none"/>
          </w:rPr>
          <w:t>anexo</w:t>
        </w:r>
        <w:r w:rsidR="009F1E8C">
          <w:rPr>
            <w:rStyle w:val="Hyperlink"/>
            <w:b/>
            <w:bCs/>
            <w:color w:val="auto"/>
            <w:sz w:val="24"/>
            <w:u w:val="none"/>
          </w:rPr>
          <w:t xml:space="preserve"> </w:t>
        </w:r>
        <w:r w:rsidRPr="002D6B1A">
          <w:rPr>
            <w:rStyle w:val="Hyperlink"/>
            <w:b/>
            <w:bCs/>
            <w:color w:val="auto"/>
            <w:sz w:val="24"/>
            <w:u w:val="none"/>
          </w:rPr>
          <w:t>I</w:t>
        </w:r>
      </w:hyperlink>
      <w:r w:rsidRPr="00A26FC0">
        <w:rPr>
          <w:sz w:val="24"/>
        </w:rPr>
        <w:t>), apresentando os documentos originais ou cópias autenticadas, podendo ser prorrogável por igual prazo a critério da Administração</w:t>
      </w:r>
      <w:r w:rsidR="008D43E1">
        <w:rPr>
          <w:sz w:val="24"/>
        </w:rPr>
        <w:t>.</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preferencialmente, 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04D50A9B" w:rsidR="002B7E05" w:rsidRDefault="002B7E05" w:rsidP="0030187B">
      <w:pPr>
        <w:pStyle w:val="Corpodetexto2"/>
        <w:widowControl w:val="0"/>
        <w:numPr>
          <w:ilvl w:val="0"/>
          <w:numId w:val="1"/>
        </w:numPr>
        <w:suppressAutoHyphens/>
        <w:rPr>
          <w:sz w:val="24"/>
        </w:rPr>
      </w:pPr>
      <w:r w:rsidRPr="00092A46">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7C049E51" w14:textId="1B53CCD8" w:rsidR="008D43E1" w:rsidRPr="00092A46" w:rsidRDefault="008D43E1" w:rsidP="0030187B">
      <w:pPr>
        <w:pStyle w:val="Corpodetexto2"/>
        <w:widowControl w:val="0"/>
        <w:numPr>
          <w:ilvl w:val="0"/>
          <w:numId w:val="1"/>
        </w:numPr>
        <w:suppressAutoHyphens/>
        <w:rPr>
          <w:sz w:val="24"/>
        </w:rPr>
      </w:pPr>
      <w:r>
        <w:rPr>
          <w:sz w:val="24"/>
        </w:rPr>
        <w:t xml:space="preserve">A EPP/ME deverá atender ao disposto no artigo 4º, parágrafo 3º da Lei Federal Nº 14.133/2021 </w:t>
      </w:r>
      <w:r w:rsidRPr="008D43E1">
        <w:rPr>
          <w:sz w:val="24"/>
        </w:rPr>
        <w:t>de 1º de abril de 2021</w:t>
      </w:r>
      <w:r>
        <w:rPr>
          <w:sz w:val="24"/>
        </w:rPr>
        <w:t>.</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lastRenderedPageBreak/>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0187B">
      <w:pPr>
        <w:pStyle w:val="Corpodetexto2"/>
        <w:widowControl w:val="0"/>
        <w:numPr>
          <w:ilvl w:val="0"/>
          <w:numId w:val="2"/>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30187B">
      <w:pPr>
        <w:pStyle w:val="Corpodetexto2"/>
        <w:widowControl w:val="0"/>
        <w:numPr>
          <w:ilvl w:val="0"/>
          <w:numId w:val="2"/>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0187B">
      <w:pPr>
        <w:pStyle w:val="Corpodetexto2"/>
        <w:widowControl w:val="0"/>
        <w:numPr>
          <w:ilvl w:val="0"/>
          <w:numId w:val="2"/>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0187B">
      <w:pPr>
        <w:pStyle w:val="Corpodetexto2"/>
        <w:widowControl w:val="0"/>
        <w:numPr>
          <w:ilvl w:val="0"/>
          <w:numId w:val="2"/>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0187B">
      <w:pPr>
        <w:pStyle w:val="Corpodetexto2"/>
        <w:widowControl w:val="0"/>
        <w:numPr>
          <w:ilvl w:val="0"/>
          <w:numId w:val="2"/>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0187B">
      <w:pPr>
        <w:pStyle w:val="Corpodetexto2"/>
        <w:widowControl w:val="0"/>
        <w:numPr>
          <w:ilvl w:val="0"/>
          <w:numId w:val="2"/>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0187B">
      <w:pPr>
        <w:pStyle w:val="Corpodetexto2"/>
        <w:widowControl w:val="0"/>
        <w:numPr>
          <w:ilvl w:val="0"/>
          <w:numId w:val="3"/>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0187B">
      <w:pPr>
        <w:pStyle w:val="Corpodetexto2"/>
        <w:widowControl w:val="0"/>
        <w:numPr>
          <w:ilvl w:val="0"/>
          <w:numId w:val="4"/>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0187B">
      <w:pPr>
        <w:pStyle w:val="Corpodetexto2"/>
        <w:widowControl w:val="0"/>
        <w:numPr>
          <w:ilvl w:val="0"/>
          <w:numId w:val="4"/>
        </w:numPr>
        <w:suppressAutoHyphens/>
        <w:rPr>
          <w:sz w:val="24"/>
        </w:rPr>
      </w:pPr>
      <w:r w:rsidRPr="00092A46">
        <w:rPr>
          <w:sz w:val="24"/>
        </w:rPr>
        <w:lastRenderedPageBreak/>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proofErr w:type="spellStart"/>
      <w:r w:rsidRPr="00092A46">
        <w:rPr>
          <w:sz w:val="24"/>
        </w:rPr>
        <w:t>is</w:t>
      </w:r>
      <w:proofErr w:type="spellEnd"/>
      <w:r w:rsidRPr="00092A46">
        <w:rPr>
          <w:sz w:val="24"/>
        </w:rPr>
        <w:t>)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54A77A92" w:rsidR="005D4FD8" w:rsidRDefault="00806979" w:rsidP="0030187B">
      <w:pPr>
        <w:pStyle w:val="Corpodetexto2"/>
        <w:widowControl w:val="0"/>
        <w:numPr>
          <w:ilvl w:val="0"/>
          <w:numId w:val="3"/>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eclaração, firmada por seu contador,</w:t>
      </w:r>
      <w:r w:rsidR="007A6C2D">
        <w:rPr>
          <w:sz w:val="24"/>
        </w:rPr>
        <w:t xml:space="preserve"> ou representante legal, ou outro documento idôneo,</w:t>
      </w:r>
      <w:r w:rsidR="005D4FD8" w:rsidRPr="00092A46">
        <w:rPr>
          <w:sz w:val="24"/>
        </w:rPr>
        <w:t xml:space="preserve">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40E1E672" w14:textId="77777777" w:rsidR="008459C8" w:rsidRDefault="008459C8" w:rsidP="008459C8">
      <w:pPr>
        <w:pStyle w:val="PargrafodaLista"/>
      </w:pPr>
    </w:p>
    <w:p w14:paraId="35527769" w14:textId="7F9E06F4" w:rsidR="008459C8" w:rsidRDefault="008459C8" w:rsidP="008459C8">
      <w:pPr>
        <w:pStyle w:val="PargrafodaLista"/>
        <w:widowControl w:val="0"/>
        <w:numPr>
          <w:ilvl w:val="0"/>
          <w:numId w:val="3"/>
        </w:numPr>
        <w:suppressAutoHyphens/>
        <w:rPr>
          <w:rFonts w:ascii="Courier New" w:hAnsi="Courier New" w:cs="Courier New"/>
        </w:rPr>
      </w:pPr>
      <w:r w:rsidRPr="008459C8">
        <w:rPr>
          <w:rFonts w:ascii="Courier New" w:hAnsi="Courier New" w:cs="Courier New"/>
        </w:rPr>
        <w:t>Documentos pertinentes à qualificação técnica e legal:</w:t>
      </w:r>
    </w:p>
    <w:p w14:paraId="6C7DC85B" w14:textId="77777777" w:rsidR="008459C8" w:rsidRPr="008459C8" w:rsidRDefault="008459C8" w:rsidP="008459C8">
      <w:pPr>
        <w:widowControl w:val="0"/>
        <w:suppressAutoHyphens/>
        <w:rPr>
          <w:rFonts w:ascii="Courier New" w:hAnsi="Courier New" w:cs="Courier New"/>
        </w:rPr>
      </w:pPr>
    </w:p>
    <w:p w14:paraId="37BBC260" w14:textId="5F496865" w:rsidR="008459C8" w:rsidRPr="008459C8" w:rsidRDefault="008459C8" w:rsidP="008459C8">
      <w:pPr>
        <w:widowControl w:val="0"/>
        <w:suppressAutoHyphens/>
        <w:ind w:left="1418" w:hanging="425"/>
        <w:jc w:val="both"/>
        <w:rPr>
          <w:rFonts w:ascii="Courier New" w:hAnsi="Courier New" w:cs="Courier New"/>
          <w:vanish/>
        </w:rPr>
      </w:pPr>
    </w:p>
    <w:p w14:paraId="14AE7BBE" w14:textId="368CED93" w:rsidR="008459C8" w:rsidRPr="008459C8" w:rsidRDefault="008459C8" w:rsidP="008459C8">
      <w:pPr>
        <w:pStyle w:val="PargrafodaLista"/>
        <w:numPr>
          <w:ilvl w:val="0"/>
          <w:numId w:val="8"/>
        </w:numPr>
        <w:autoSpaceDE w:val="0"/>
        <w:autoSpaceDN w:val="0"/>
        <w:adjustRightInd w:val="0"/>
        <w:ind w:left="1418" w:hanging="425"/>
        <w:jc w:val="both"/>
        <w:rPr>
          <w:rFonts w:ascii="Courier New" w:hAnsi="Courier New" w:cs="Courier New"/>
        </w:rPr>
      </w:pPr>
      <w:r w:rsidRPr="008459C8">
        <w:rPr>
          <w:rFonts w:ascii="Courier New" w:hAnsi="Courier New" w:cs="Courier New"/>
          <w:bCs/>
        </w:rPr>
        <w:t>Apresentar comprovação do Cadastro Técnico Federal de</w:t>
      </w:r>
      <w:r w:rsidRPr="008459C8">
        <w:rPr>
          <w:rFonts w:ascii="Courier New" w:hAnsi="Courier New" w:cs="Courier New"/>
          <w:bCs/>
        </w:rPr>
        <w:t xml:space="preserve"> </w:t>
      </w:r>
      <w:r w:rsidRPr="008459C8">
        <w:rPr>
          <w:rFonts w:ascii="Courier New" w:hAnsi="Courier New" w:cs="Courier New"/>
          <w:bCs/>
        </w:rPr>
        <w:t xml:space="preserve">Atividades Poluidoras e/ou Utilizadoras de Recursos Ambientais (CTF/APP), conforme disciplinado na Lei Federal 6.938/81. </w:t>
      </w:r>
    </w:p>
    <w:p w14:paraId="6A81371D" w14:textId="77777777" w:rsidR="008459C8" w:rsidRPr="008459C8" w:rsidRDefault="008459C8" w:rsidP="008459C8">
      <w:pPr>
        <w:pStyle w:val="PargrafodaLista"/>
        <w:autoSpaceDE w:val="0"/>
        <w:autoSpaceDN w:val="0"/>
        <w:adjustRightInd w:val="0"/>
        <w:ind w:left="1418" w:hanging="425"/>
        <w:jc w:val="both"/>
        <w:rPr>
          <w:rFonts w:ascii="Courier New" w:hAnsi="Courier New" w:cs="Courier New"/>
        </w:rPr>
      </w:pPr>
    </w:p>
    <w:p w14:paraId="4901F90D" w14:textId="77777777" w:rsidR="008459C8" w:rsidRPr="008459C8" w:rsidRDefault="008459C8" w:rsidP="008459C8">
      <w:pPr>
        <w:pStyle w:val="PargrafodaLista"/>
        <w:numPr>
          <w:ilvl w:val="0"/>
          <w:numId w:val="8"/>
        </w:numPr>
        <w:autoSpaceDE w:val="0"/>
        <w:autoSpaceDN w:val="0"/>
        <w:adjustRightInd w:val="0"/>
        <w:ind w:left="1418" w:hanging="425"/>
        <w:jc w:val="both"/>
        <w:rPr>
          <w:rFonts w:ascii="Courier New" w:hAnsi="Courier New" w:cs="Courier New"/>
        </w:rPr>
      </w:pPr>
      <w:r w:rsidRPr="008459C8">
        <w:rPr>
          <w:rFonts w:ascii="Courier New" w:hAnsi="Courier New" w:cs="Courier New"/>
          <w:bCs/>
        </w:rPr>
        <w:t xml:space="preserve">Apresentar licença ambiental de operação da fornecedora do material à licitante ou da própria participante do processo licitatório, </w:t>
      </w:r>
      <w:bookmarkStart w:id="12" w:name="_Hlk125625249"/>
      <w:r w:rsidRPr="008459C8">
        <w:rPr>
          <w:rFonts w:ascii="Courier New" w:hAnsi="Courier New" w:cs="Courier New"/>
          <w:bCs/>
        </w:rPr>
        <w:t>conforme requisito previsto 67, IV, da Lei 14.133/2021.</w:t>
      </w:r>
      <w:bookmarkEnd w:id="12"/>
    </w:p>
    <w:p w14:paraId="6BBC41A2" w14:textId="77777777" w:rsidR="008459C8" w:rsidRPr="008459C8" w:rsidRDefault="008459C8" w:rsidP="008459C8">
      <w:pPr>
        <w:pStyle w:val="PargrafodaLista"/>
        <w:ind w:left="1418" w:hanging="425"/>
        <w:jc w:val="both"/>
        <w:rPr>
          <w:rFonts w:ascii="Courier New" w:hAnsi="Courier New" w:cs="Courier New"/>
          <w:bCs/>
        </w:rPr>
      </w:pPr>
    </w:p>
    <w:p w14:paraId="38160C48" w14:textId="2FBE9937" w:rsidR="008459C8" w:rsidRPr="008459C8" w:rsidRDefault="008459C8" w:rsidP="008459C8">
      <w:pPr>
        <w:pStyle w:val="PargrafodaLista"/>
        <w:numPr>
          <w:ilvl w:val="0"/>
          <w:numId w:val="8"/>
        </w:numPr>
        <w:autoSpaceDE w:val="0"/>
        <w:autoSpaceDN w:val="0"/>
        <w:adjustRightInd w:val="0"/>
        <w:ind w:left="1418" w:hanging="425"/>
        <w:jc w:val="both"/>
        <w:rPr>
          <w:rFonts w:ascii="Courier New" w:hAnsi="Courier New" w:cs="Courier New"/>
        </w:rPr>
      </w:pPr>
      <w:r w:rsidRPr="008459C8">
        <w:rPr>
          <w:rFonts w:ascii="Courier New" w:hAnsi="Courier New" w:cs="Courier New"/>
          <w:bCs/>
        </w:rPr>
        <w:t xml:space="preserve">Apresentar comprovação de habilitação técnica e legal da empresa conforme determinações constantes na Resolução nº 2 de 14/01/2005 – Publicada no Diário Oficial da União em 19 de janeiro de 2005). </w:t>
      </w:r>
    </w:p>
    <w:p w14:paraId="262A4AD5" w14:textId="77777777" w:rsidR="00A30BE9" w:rsidRPr="00092A46" w:rsidRDefault="00A30BE9" w:rsidP="008459C8">
      <w:pPr>
        <w:widowControl w:val="0"/>
        <w:tabs>
          <w:tab w:val="left" w:pos="2127"/>
        </w:tabs>
        <w:suppressAutoHyphens/>
        <w:ind w:left="993" w:firstLine="141"/>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30187B">
      <w:pPr>
        <w:pStyle w:val="Corpodetexto2"/>
        <w:widowControl w:val="0"/>
        <w:numPr>
          <w:ilvl w:val="0"/>
          <w:numId w:val="5"/>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w:t>
      </w:r>
      <w:r w:rsidRPr="00092A46">
        <w:rPr>
          <w:sz w:val="24"/>
        </w:rPr>
        <w:lastRenderedPageBreak/>
        <w:t xml:space="preserve">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30187B">
      <w:pPr>
        <w:pStyle w:val="Corpodetexto2"/>
        <w:widowControl w:val="0"/>
        <w:numPr>
          <w:ilvl w:val="0"/>
          <w:numId w:val="6"/>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13" w:name="_Toc511141178"/>
      <w:r w:rsidRPr="00092A46">
        <w:rPr>
          <w:b/>
          <w:bCs/>
          <w:sz w:val="24"/>
        </w:rPr>
        <w:t xml:space="preserve">10. </w:t>
      </w:r>
      <w:r w:rsidR="002B7E05" w:rsidRPr="00092A46">
        <w:rPr>
          <w:b/>
          <w:bCs/>
          <w:sz w:val="24"/>
        </w:rPr>
        <w:t>DA APRESENTAÇÃO DA DOCUMENTAÇÃO</w:t>
      </w:r>
      <w:r w:rsidRPr="00092A46">
        <w:rPr>
          <w:b/>
          <w:bCs/>
          <w:sz w:val="24"/>
        </w:rPr>
        <w:t>:</w:t>
      </w:r>
      <w:bookmarkEnd w:id="13"/>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w:t>
      </w:r>
      <w:r w:rsidR="009A79E1" w:rsidRPr="00092A46">
        <w:rPr>
          <w:sz w:val="24"/>
        </w:rPr>
        <w:lastRenderedPageBreak/>
        <w:t xml:space="preserve">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77BD309A" w:rsidR="00946083" w:rsidRPr="007F039C" w:rsidRDefault="00946083" w:rsidP="00360908">
            <w:pPr>
              <w:pStyle w:val="Corpodetexto2"/>
              <w:widowControl w:val="0"/>
              <w:suppressAutoHyphens/>
              <w:rPr>
                <w:b/>
                <w:sz w:val="24"/>
              </w:rPr>
            </w:pPr>
            <w:r w:rsidRPr="007F039C">
              <w:rPr>
                <w:b/>
                <w:sz w:val="24"/>
              </w:rPr>
              <w:t xml:space="preserve">PROCESSO LICITATÓRIO N.º </w:t>
            </w:r>
            <w:r w:rsidR="007F039C" w:rsidRPr="007F039C">
              <w:rPr>
                <w:b/>
                <w:sz w:val="24"/>
              </w:rPr>
              <w:t>11</w:t>
            </w:r>
            <w:r w:rsidR="00A563A9" w:rsidRPr="007F039C">
              <w:rPr>
                <w:b/>
                <w:sz w:val="24"/>
              </w:rPr>
              <w:t>/202</w:t>
            </w:r>
            <w:r w:rsidR="00C918E9" w:rsidRPr="007F039C">
              <w:rPr>
                <w:b/>
                <w:sz w:val="24"/>
              </w:rPr>
              <w:t>3</w:t>
            </w:r>
          </w:p>
          <w:p w14:paraId="1EE63BAD" w14:textId="52B03116" w:rsidR="00946083" w:rsidRPr="007F039C" w:rsidRDefault="00946083" w:rsidP="00360908">
            <w:pPr>
              <w:pStyle w:val="Corpodetexto2"/>
              <w:widowControl w:val="0"/>
              <w:suppressAutoHyphens/>
              <w:rPr>
                <w:b/>
                <w:sz w:val="24"/>
              </w:rPr>
            </w:pPr>
            <w:r w:rsidRPr="007F039C">
              <w:rPr>
                <w:b/>
                <w:sz w:val="24"/>
              </w:rPr>
              <w:t xml:space="preserve">PREGÃO ELETRÔNICO N.º </w:t>
            </w:r>
            <w:r w:rsidR="007F039C" w:rsidRPr="007F039C">
              <w:rPr>
                <w:b/>
                <w:sz w:val="24"/>
              </w:rPr>
              <w:t>04</w:t>
            </w:r>
            <w:r w:rsidR="00A563A9" w:rsidRPr="007F039C">
              <w:rPr>
                <w:b/>
                <w:sz w:val="24"/>
              </w:rPr>
              <w:t>/202</w:t>
            </w:r>
            <w:r w:rsidR="00C918E9" w:rsidRPr="007F039C">
              <w:rPr>
                <w:b/>
                <w:sz w:val="24"/>
              </w:rPr>
              <w:t>3</w:t>
            </w:r>
          </w:p>
          <w:p w14:paraId="018C297A" w14:textId="77777777" w:rsidR="00946083" w:rsidRPr="007F039C" w:rsidRDefault="00946083" w:rsidP="00360908">
            <w:pPr>
              <w:pStyle w:val="Corpodetexto2"/>
              <w:widowControl w:val="0"/>
              <w:suppressAutoHyphens/>
              <w:rPr>
                <w:b/>
                <w:sz w:val="24"/>
              </w:rPr>
            </w:pPr>
            <w:r w:rsidRPr="007F039C">
              <w:rPr>
                <w:b/>
                <w:sz w:val="24"/>
              </w:rPr>
              <w:t>RAZÃO SOCIAL:</w:t>
            </w:r>
          </w:p>
          <w:p w14:paraId="791FE7B0" w14:textId="77777777" w:rsidR="00946083" w:rsidRPr="00092A46" w:rsidRDefault="00946083" w:rsidP="00360908">
            <w:pPr>
              <w:pStyle w:val="Corpodetexto2"/>
              <w:widowControl w:val="0"/>
              <w:suppressAutoHyphens/>
              <w:rPr>
                <w:b/>
                <w:sz w:val="24"/>
              </w:rPr>
            </w:pPr>
            <w:r w:rsidRPr="007F039C">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4" w:name="_Toc511141179"/>
      <w:r w:rsidRPr="00092A46">
        <w:rPr>
          <w:b/>
          <w:bCs/>
          <w:sz w:val="24"/>
        </w:rPr>
        <w:t xml:space="preserve">11. </w:t>
      </w:r>
      <w:r w:rsidR="002B7E05" w:rsidRPr="00092A46">
        <w:rPr>
          <w:b/>
          <w:bCs/>
          <w:sz w:val="24"/>
        </w:rPr>
        <w:t>DOS RECURSOS ADMINISTRATIVOS</w:t>
      </w:r>
      <w:r w:rsidRPr="00092A46">
        <w:rPr>
          <w:b/>
          <w:bCs/>
          <w:sz w:val="24"/>
        </w:rPr>
        <w:t>:</w:t>
      </w:r>
      <w:bookmarkEnd w:id="14"/>
    </w:p>
    <w:p w14:paraId="3912F6A9" w14:textId="77777777" w:rsidR="002B7E05" w:rsidRPr="00092A46" w:rsidRDefault="002B7E05" w:rsidP="00360908">
      <w:pPr>
        <w:pStyle w:val="Corpodetexto2"/>
        <w:widowControl w:val="0"/>
        <w:suppressAutoHyphens/>
        <w:rPr>
          <w:b/>
          <w:bCs/>
          <w:sz w:val="24"/>
        </w:rPr>
      </w:pPr>
    </w:p>
    <w:p w14:paraId="278D804C" w14:textId="3F36ABF6"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w:t>
      </w:r>
      <w:r w:rsidR="008D43E1">
        <w:rPr>
          <w:sz w:val="24"/>
        </w:rPr>
        <w:t>14.133/2021</w:t>
      </w:r>
      <w:r w:rsidRPr="00092A46">
        <w:rPr>
          <w:sz w:val="24"/>
        </w:rPr>
        <w:t xml:space="preserve">,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w:t>
      </w:r>
      <w:r w:rsidR="00C51E0A" w:rsidRPr="00092A46">
        <w:rPr>
          <w:sz w:val="24"/>
        </w:rPr>
        <w:lastRenderedPageBreak/>
        <w:t xml:space="preserve">será cabível ao recorrente apresentar as razões recursais </w:t>
      </w:r>
      <w:r w:rsidRPr="00092A46">
        <w:rPr>
          <w:sz w:val="24"/>
        </w:rPr>
        <w:t>nos 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5" w:name="_Toc511141180"/>
      <w:r w:rsidRPr="00092A46">
        <w:rPr>
          <w:b/>
          <w:bCs/>
          <w:sz w:val="24"/>
        </w:rPr>
        <w:t xml:space="preserve">12. </w:t>
      </w:r>
      <w:r w:rsidR="002B7E05" w:rsidRPr="00092A46">
        <w:rPr>
          <w:b/>
          <w:bCs/>
          <w:sz w:val="24"/>
        </w:rPr>
        <w:t>DA ADJUDICAÇÃO E HOMOLOGAÇÃO</w:t>
      </w:r>
      <w:r w:rsidRPr="00092A46">
        <w:rPr>
          <w:b/>
          <w:bCs/>
          <w:sz w:val="24"/>
        </w:rPr>
        <w:t>:</w:t>
      </w:r>
      <w:bookmarkEnd w:id="15"/>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6"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6"/>
    </w:p>
    <w:p w14:paraId="56C86E4F" w14:textId="77777777" w:rsidR="00BE09A3" w:rsidRPr="00092A46" w:rsidRDefault="00BE09A3" w:rsidP="00360908">
      <w:pPr>
        <w:pStyle w:val="Corpodetexto2"/>
        <w:widowControl w:val="0"/>
        <w:suppressAutoHyphens/>
        <w:rPr>
          <w:b/>
          <w:bCs/>
          <w:sz w:val="24"/>
        </w:rPr>
      </w:pPr>
    </w:p>
    <w:p w14:paraId="24110B4D" w14:textId="1F3DE6E4" w:rsidR="006E1A5C" w:rsidRPr="008F3FEB" w:rsidRDefault="006E1A5C" w:rsidP="006E1A5C">
      <w:pPr>
        <w:widowControl w:val="0"/>
        <w:tabs>
          <w:tab w:val="left" w:pos="1134"/>
        </w:tabs>
        <w:jc w:val="both"/>
        <w:rPr>
          <w:rFonts w:ascii="Courier New" w:hAnsi="Courier New" w:cs="Courier New"/>
          <w:bCs/>
        </w:rPr>
      </w:pPr>
      <w:r w:rsidRPr="00092A46">
        <w:rPr>
          <w:rFonts w:ascii="Courier New" w:hAnsi="Courier New" w:cs="Courier New"/>
          <w:b/>
        </w:rPr>
        <w:t xml:space="preserve">13.1. </w:t>
      </w:r>
      <w:r w:rsidR="008F3FEB" w:rsidRPr="008F3FEB">
        <w:rPr>
          <w:rFonts w:ascii="Courier New" w:hAnsi="Courier New" w:cs="Courier New"/>
          <w:bCs/>
        </w:rPr>
        <w:t xml:space="preserve">Esgotados todos os prazos recursais, a Administração, no prazo de 3 (três) dias, convocará o vencedor para assinar a ATA DE REGISTRO DE PREÇOS, sob pena de decair do direito à contratação, sem prejuízo das sanções previstas nos </w:t>
      </w:r>
      <w:proofErr w:type="spellStart"/>
      <w:r w:rsidR="008F3FEB" w:rsidRPr="008F3FEB">
        <w:rPr>
          <w:rFonts w:ascii="Courier New" w:hAnsi="Courier New" w:cs="Courier New"/>
          <w:bCs/>
        </w:rPr>
        <w:t>arts</w:t>
      </w:r>
      <w:proofErr w:type="spellEnd"/>
      <w:r w:rsidR="008F3FEB" w:rsidRPr="008F3FEB">
        <w:rPr>
          <w:rFonts w:ascii="Courier New" w:hAnsi="Courier New" w:cs="Courier New"/>
          <w:bCs/>
        </w:rPr>
        <w:t>. 90 e 156 da Lei Federal 14.133/21,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Administração Municipal, por prazo de até 0</w:t>
      </w:r>
      <w:r w:rsidR="00954675">
        <w:rPr>
          <w:rFonts w:ascii="Courier New" w:hAnsi="Courier New" w:cs="Courier New"/>
          <w:bCs/>
        </w:rPr>
        <w:t>3</w:t>
      </w:r>
      <w:r w:rsidR="008F3FEB" w:rsidRPr="008F3FEB">
        <w:rPr>
          <w:rFonts w:ascii="Courier New" w:hAnsi="Courier New" w:cs="Courier New"/>
          <w:bCs/>
        </w:rPr>
        <w:t xml:space="preserve"> (</w:t>
      </w:r>
      <w:r w:rsidR="00954675">
        <w:rPr>
          <w:rFonts w:ascii="Courier New" w:hAnsi="Courier New" w:cs="Courier New"/>
          <w:bCs/>
        </w:rPr>
        <w:t>três</w:t>
      </w:r>
      <w:r w:rsidR="008F3FEB" w:rsidRPr="008F3FEB">
        <w:rPr>
          <w:rFonts w:ascii="Courier New" w:hAnsi="Courier New" w:cs="Courier New"/>
          <w:bCs/>
        </w:rPr>
        <w:t>) anos.</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3CE720DE" w:rsidR="006E1A5C" w:rsidRPr="008F3FEB" w:rsidRDefault="006E1A5C" w:rsidP="006E1A5C">
      <w:pPr>
        <w:widowControl w:val="0"/>
        <w:jc w:val="both"/>
        <w:rPr>
          <w:rFonts w:ascii="Courier New" w:hAnsi="Courier New" w:cs="Courier New"/>
          <w:b/>
        </w:rPr>
      </w:pPr>
      <w:r w:rsidRPr="00092A46">
        <w:rPr>
          <w:rFonts w:ascii="Courier New" w:hAnsi="Courier New" w:cs="Courier New"/>
          <w:b/>
        </w:rPr>
        <w:t>13.2.</w:t>
      </w:r>
      <w:r w:rsidR="008F3FEB" w:rsidRPr="008F3FEB">
        <w:t xml:space="preserve"> </w:t>
      </w:r>
      <w:r w:rsidR="008F3FEB" w:rsidRPr="008F3FEB">
        <w:rPr>
          <w:rFonts w:ascii="Courier New" w:hAnsi="Courier New" w:cs="Courier New"/>
          <w:bCs/>
        </w:rPr>
        <w:t>O prazo de que trata o item anterior poderá ser prorrogado uma vez, pelo mesmo período, mediante requerimento que justifique tal ação.</w:t>
      </w:r>
    </w:p>
    <w:p w14:paraId="6160FCAE" w14:textId="77777777" w:rsidR="006E1A5C" w:rsidRPr="00092A46" w:rsidRDefault="006E1A5C" w:rsidP="006E1A5C">
      <w:pPr>
        <w:widowControl w:val="0"/>
        <w:jc w:val="both"/>
        <w:rPr>
          <w:rFonts w:ascii="Courier New" w:hAnsi="Courier New" w:cs="Courier New"/>
        </w:rPr>
      </w:pPr>
    </w:p>
    <w:p w14:paraId="60CA9632" w14:textId="2EC3D89F"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w:t>
      </w:r>
      <w:r w:rsidR="008F3FEB" w:rsidRPr="008F3FEB">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6F0E716" w14:textId="77777777" w:rsidR="006E1A5C" w:rsidRPr="00092A46" w:rsidRDefault="006E1A5C" w:rsidP="006E1A5C">
      <w:pPr>
        <w:widowControl w:val="0"/>
        <w:jc w:val="both"/>
        <w:rPr>
          <w:rFonts w:ascii="Courier New" w:hAnsi="Courier New" w:cs="Courier New"/>
        </w:rPr>
      </w:pPr>
    </w:p>
    <w:p w14:paraId="72DE188C" w14:textId="7E57BECE" w:rsidR="006E1A5C" w:rsidRPr="00092A46" w:rsidRDefault="006E1A5C" w:rsidP="006E1A5C">
      <w:pPr>
        <w:widowControl w:val="0"/>
        <w:jc w:val="both"/>
        <w:rPr>
          <w:rFonts w:ascii="Courier New" w:hAnsi="Courier New" w:cs="Courier New"/>
          <w:b/>
        </w:rPr>
      </w:pPr>
      <w:r w:rsidRPr="00092A46">
        <w:rPr>
          <w:rFonts w:ascii="Courier New" w:hAnsi="Courier New" w:cs="Courier New"/>
          <w:b/>
        </w:rPr>
        <w:lastRenderedPageBreak/>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 xml:space="preserve">anexo </w:t>
      </w:r>
      <w:r w:rsidR="009F1E8C">
        <w:rPr>
          <w:rFonts w:ascii="Courier New" w:hAnsi="Courier New" w:cs="Courier New"/>
          <w:b/>
        </w:rPr>
        <w:t>V</w:t>
      </w:r>
      <w:r w:rsidRPr="00092A46">
        <w:rPr>
          <w:rFonts w:ascii="Courier New" w:hAnsi="Courier New" w:cs="Courier New"/>
          <w:b/>
        </w:rPr>
        <w:t>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301B0D39"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91DA3">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7" w:name="_Toc511141182"/>
      <w:r w:rsidRPr="00092A46">
        <w:rPr>
          <w:b/>
          <w:bCs/>
          <w:sz w:val="24"/>
        </w:rPr>
        <w:t xml:space="preserve">14. DO </w:t>
      </w:r>
      <w:r w:rsidR="002B7E05" w:rsidRPr="00092A46">
        <w:rPr>
          <w:b/>
          <w:bCs/>
          <w:sz w:val="24"/>
        </w:rPr>
        <w:t>PRAZO DE ENTREGA</w:t>
      </w:r>
      <w:r w:rsidRPr="00092A46">
        <w:rPr>
          <w:b/>
          <w:bCs/>
          <w:sz w:val="24"/>
        </w:rPr>
        <w:t>:</w:t>
      </w:r>
      <w:bookmarkEnd w:id="17"/>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lastRenderedPageBreak/>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8" w:name="_Toc511141183"/>
      <w:r w:rsidRPr="00092A46">
        <w:rPr>
          <w:b/>
          <w:bCs/>
          <w:sz w:val="24"/>
        </w:rPr>
        <w:t xml:space="preserve">15. DAS </w:t>
      </w:r>
      <w:r w:rsidR="002B7E05" w:rsidRPr="00092A46">
        <w:rPr>
          <w:b/>
          <w:bCs/>
          <w:sz w:val="24"/>
        </w:rPr>
        <w:t>SANÇÕES ADMINISTRATIVAS</w:t>
      </w:r>
      <w:r w:rsidRPr="00092A46">
        <w:rPr>
          <w:b/>
          <w:bCs/>
          <w:sz w:val="24"/>
        </w:rPr>
        <w:t>:</w:t>
      </w:r>
      <w:bookmarkEnd w:id="18"/>
    </w:p>
    <w:p w14:paraId="277D0E83" w14:textId="77777777" w:rsidR="002B7E05" w:rsidRPr="00092A46" w:rsidRDefault="002B7E05" w:rsidP="00360908">
      <w:pPr>
        <w:pStyle w:val="Corpodetexto2"/>
        <w:widowControl w:val="0"/>
        <w:suppressAutoHyphens/>
        <w:rPr>
          <w:sz w:val="24"/>
        </w:rPr>
      </w:pPr>
    </w:p>
    <w:p w14:paraId="03A2799B" w14:textId="1185926C"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 xml:space="preserve">regoeiro poderá ainda revogar a licitação, independentemente da cominação do art. </w:t>
      </w:r>
      <w:r w:rsidR="0027342E" w:rsidRPr="0027342E">
        <w:rPr>
          <w:sz w:val="24"/>
        </w:rPr>
        <w:t>art. 90, § 5º da Lei Federal 14.133/21.</w:t>
      </w:r>
    </w:p>
    <w:p w14:paraId="0B1FE3C3" w14:textId="77777777" w:rsidR="002B7E05" w:rsidRPr="00092A46" w:rsidRDefault="002B7E05" w:rsidP="00360908">
      <w:pPr>
        <w:pStyle w:val="Corpodetexto2"/>
        <w:widowControl w:val="0"/>
        <w:suppressAutoHyphens/>
        <w:rPr>
          <w:sz w:val="24"/>
        </w:rPr>
      </w:pPr>
    </w:p>
    <w:p w14:paraId="61716902" w14:textId="4286C393"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w:t>
      </w:r>
      <w:r w:rsidR="008D43E1">
        <w:rPr>
          <w:sz w:val="24"/>
        </w:rPr>
        <w:t xml:space="preserve"> até</w:t>
      </w:r>
      <w:r w:rsidRPr="00092A46">
        <w:rPr>
          <w:sz w:val="24"/>
        </w:rPr>
        <w:t xml:space="preserve"> </w:t>
      </w:r>
      <w:r w:rsidR="008D43E1">
        <w:rPr>
          <w:sz w:val="24"/>
        </w:rPr>
        <w:t>03</w:t>
      </w:r>
      <w:r w:rsidR="00432F58" w:rsidRPr="00092A46">
        <w:rPr>
          <w:sz w:val="24"/>
        </w:rPr>
        <w:t xml:space="preserve"> </w:t>
      </w:r>
      <w:r w:rsidRPr="00092A46">
        <w:rPr>
          <w:sz w:val="24"/>
        </w:rPr>
        <w:t>(</w:t>
      </w:r>
      <w:r w:rsidR="008D43E1">
        <w:rPr>
          <w:sz w:val="24"/>
        </w:rPr>
        <w:t>três</w:t>
      </w:r>
      <w:r w:rsidRPr="00092A46">
        <w:rPr>
          <w:sz w:val="24"/>
        </w:rPr>
        <w:t xml:space="preserve">)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DC7D296" w:rsidR="00CE7979" w:rsidRPr="00092A46" w:rsidRDefault="00CE7979" w:rsidP="007B75A5">
      <w:pPr>
        <w:pStyle w:val="Corpodetexto2"/>
        <w:widowControl w:val="0"/>
        <w:suppressAutoHyphens/>
        <w:ind w:left="708"/>
        <w:rPr>
          <w:snapToGrid w:val="0"/>
          <w:sz w:val="24"/>
        </w:rPr>
      </w:pPr>
      <w:bookmarkStart w:id="19" w:name="_Hlk27465039"/>
      <w:r w:rsidRPr="00092A46">
        <w:rPr>
          <w:snapToGrid w:val="0"/>
          <w:sz w:val="24"/>
        </w:rPr>
        <w:t xml:space="preserve">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w:t>
      </w:r>
      <w:r w:rsidRPr="00092A46">
        <w:rPr>
          <w:snapToGrid w:val="0"/>
          <w:sz w:val="24"/>
        </w:rPr>
        <w:lastRenderedPageBreak/>
        <w:t>contratar com a Administração Pública, por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xml:space="preserve">, </w:t>
      </w:r>
      <w:r w:rsidR="008D43E1" w:rsidRPr="008D43E1">
        <w:rPr>
          <w:snapToGrid w:val="0"/>
          <w:sz w:val="24"/>
        </w:rPr>
        <w:t>conforme dispõe o artigo 156, parágrafo 4º da Lei Federal Nº 14.133/2021</w:t>
      </w:r>
      <w:r w:rsidR="008D43E1">
        <w:rPr>
          <w:snapToGrid w:val="0"/>
          <w:sz w:val="24"/>
        </w:rPr>
        <w:t>;</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3489D445"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conforme dispõe o artigo 156, parágrafo 4º da Lei Federal Nº 14.133/2021.</w:t>
      </w:r>
    </w:p>
    <w:bookmarkEnd w:id="19"/>
    <w:p w14:paraId="40E3CD9A" w14:textId="77777777" w:rsidR="00CE7979" w:rsidRPr="00092A46" w:rsidRDefault="00CE7979" w:rsidP="00CE7979">
      <w:pPr>
        <w:pStyle w:val="Corpodetexto2"/>
        <w:widowControl w:val="0"/>
        <w:suppressAutoHyphens/>
        <w:rPr>
          <w:snapToGrid w:val="0"/>
          <w:sz w:val="24"/>
        </w:rPr>
      </w:pPr>
    </w:p>
    <w:p w14:paraId="7E535CF7" w14:textId="3176C7D8"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0027342E" w:rsidRPr="0027342E">
        <w:rPr>
          <w:snapToGrid w:val="0"/>
          <w:sz w:val="24"/>
        </w:rPr>
        <w:t>156, “caput”, da Lei nº 14.133/21.</w:t>
      </w:r>
    </w:p>
    <w:p w14:paraId="5F226FA2" w14:textId="77777777" w:rsidR="00CE7979" w:rsidRPr="00092A46" w:rsidRDefault="00CE7979" w:rsidP="00CE7979">
      <w:pPr>
        <w:pStyle w:val="Corpodetexto2"/>
        <w:widowControl w:val="0"/>
        <w:suppressAutoHyphens/>
        <w:rPr>
          <w:snapToGrid w:val="0"/>
          <w:sz w:val="24"/>
        </w:rPr>
      </w:pPr>
    </w:p>
    <w:p w14:paraId="71B0E0DC" w14:textId="6ACA7079"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w:t>
      </w:r>
      <w:r w:rsidR="0027342E" w:rsidRPr="0027342E">
        <w:rPr>
          <w:snapToGrid w:val="0"/>
          <w:sz w:val="24"/>
        </w:rPr>
        <w:t>As penalidades serão registradas no cadastro do contratado, quando for o caso.</w:t>
      </w:r>
    </w:p>
    <w:p w14:paraId="29AF477E" w14:textId="7F7AF65F" w:rsidR="00025F32" w:rsidRDefault="00025F32" w:rsidP="00360908">
      <w:pPr>
        <w:pStyle w:val="Corpodetexto2"/>
        <w:widowControl w:val="0"/>
        <w:suppressAutoHyphens/>
        <w:rPr>
          <w:sz w:val="24"/>
        </w:rPr>
      </w:pPr>
    </w:p>
    <w:p w14:paraId="65F36943" w14:textId="49487ED1"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.6. </w:t>
      </w:r>
      <w:r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61A0C67" w14:textId="77777777" w:rsidR="0027342E" w:rsidRPr="00A26FC0" w:rsidRDefault="0027342E" w:rsidP="0027342E">
      <w:pPr>
        <w:widowControl w:val="0"/>
        <w:jc w:val="both"/>
        <w:rPr>
          <w:rFonts w:ascii="Courier New" w:hAnsi="Courier New" w:cs="Courier New"/>
        </w:rPr>
      </w:pPr>
    </w:p>
    <w:p w14:paraId="705A95D2" w14:textId="1BE462B8"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.7. </w:t>
      </w:r>
      <w:r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B4A8C41" w14:textId="77777777" w:rsidR="0027342E" w:rsidRDefault="0027342E"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20"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20"/>
    </w:p>
    <w:p w14:paraId="02D3F0AD" w14:textId="77777777" w:rsidR="0027342E" w:rsidRPr="00092A46" w:rsidRDefault="0027342E" w:rsidP="0027342E">
      <w:pPr>
        <w:pStyle w:val="Corpodetexto2"/>
        <w:widowControl w:val="0"/>
        <w:suppressAutoHyphens/>
        <w:rPr>
          <w:sz w:val="24"/>
        </w:rPr>
      </w:pPr>
    </w:p>
    <w:p w14:paraId="19C0C074" w14:textId="791C79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w:t>
      </w:r>
      <w:r w:rsidR="00B868B2">
        <w:rPr>
          <w:rFonts w:ascii="Courier New" w:hAnsi="Courier New" w:cs="Courier New"/>
        </w:rPr>
        <w:t>do materia</w:t>
      </w:r>
      <w:r w:rsidR="00B91DA3">
        <w:rPr>
          <w:rFonts w:ascii="Courier New" w:hAnsi="Courier New" w:cs="Courier New"/>
        </w:rPr>
        <w:t>l</w:t>
      </w:r>
      <w:r w:rsidR="00B868B2">
        <w:rPr>
          <w:rFonts w:ascii="Courier New" w:hAnsi="Courier New" w:cs="Courier New"/>
        </w:rPr>
        <w:t xml:space="preserve"> </w:t>
      </w:r>
      <w:r w:rsidRPr="00092A46">
        <w:rPr>
          <w:rFonts w:ascii="Courier New" w:hAnsi="Courier New" w:cs="Courier New"/>
        </w:rPr>
        <w:t>deverá ser de acordo com as características descrit</w:t>
      </w:r>
      <w:r w:rsidR="00B91DA3">
        <w:rPr>
          <w:rFonts w:ascii="Courier New" w:hAnsi="Courier New" w:cs="Courier New"/>
        </w:rPr>
        <w:t>a</w:t>
      </w:r>
      <w:r w:rsidRPr="00092A46">
        <w:rPr>
          <w:rFonts w:ascii="Courier New" w:hAnsi="Courier New" w:cs="Courier New"/>
        </w:rPr>
        <w:t xml:space="preserve">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42CF4665" w:rsidR="006E1A5C" w:rsidRPr="00092A46" w:rsidRDefault="006E1A5C" w:rsidP="006E1A5C">
      <w:pPr>
        <w:widowControl w:val="0"/>
        <w:jc w:val="both"/>
        <w:rPr>
          <w:rFonts w:ascii="Courier New" w:hAnsi="Courier New" w:cs="Courier New"/>
        </w:rPr>
      </w:pPr>
      <w:r w:rsidRPr="00092A46">
        <w:rPr>
          <w:rFonts w:ascii="Courier New" w:hAnsi="Courier New" w:cs="Courier New"/>
          <w:b/>
        </w:rPr>
        <w:lastRenderedPageBreak/>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 materia</w:t>
      </w:r>
      <w:r w:rsidR="00041DC1">
        <w:rPr>
          <w:rFonts w:ascii="Courier New" w:hAnsi="Courier New" w:cs="Courier New"/>
        </w:rPr>
        <w:t>l</w:t>
      </w:r>
      <w:r w:rsidRPr="00092A46">
        <w:rPr>
          <w:rFonts w:ascii="Courier New" w:hAnsi="Courier New" w:cs="Courier New"/>
        </w:rPr>
        <w:t xml:space="preserve"> fornecido que estiver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4A6EAB47"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w:t>
      </w:r>
      <w:r w:rsidR="009C3ED0">
        <w:rPr>
          <w:rFonts w:ascii="Courier New" w:hAnsi="Courier New" w:cs="Courier New"/>
        </w:rPr>
        <w:t>o</w:t>
      </w:r>
      <w:r w:rsidR="00B868B2">
        <w:rPr>
          <w:rFonts w:ascii="Courier New" w:hAnsi="Courier New" w:cs="Courier New"/>
        </w:rPr>
        <w:t xml:space="preserve"> materi</w:t>
      </w:r>
      <w:r w:rsidR="009C3ED0">
        <w:rPr>
          <w:rFonts w:ascii="Courier New" w:hAnsi="Courier New" w:cs="Courier New"/>
        </w:rPr>
        <w:t>al</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069A98AC"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w:t>
      </w:r>
      <w:r w:rsidR="009C3ED0">
        <w:rPr>
          <w:rFonts w:ascii="Courier New" w:hAnsi="Courier New" w:cs="Courier New"/>
        </w:rPr>
        <w:t xml:space="preserve"> material </w:t>
      </w:r>
      <w:r w:rsidRPr="00092A46">
        <w:rPr>
          <w:rFonts w:ascii="Courier New" w:hAnsi="Courier New" w:cs="Courier New"/>
        </w:rPr>
        <w:t>deve</w:t>
      </w:r>
      <w:r w:rsidR="009C3ED0">
        <w:rPr>
          <w:rFonts w:ascii="Courier New" w:hAnsi="Courier New" w:cs="Courier New"/>
        </w:rPr>
        <w:t>rá</w:t>
      </w:r>
      <w:r w:rsidRPr="00092A46">
        <w:rPr>
          <w:rFonts w:ascii="Courier New" w:hAnsi="Courier New" w:cs="Courier New"/>
        </w:rPr>
        <w:t xml:space="preserve"> ser </w:t>
      </w:r>
      <w:r w:rsidR="00041DC1">
        <w:rPr>
          <w:rFonts w:ascii="Courier New" w:hAnsi="Courier New" w:cs="Courier New"/>
        </w:rPr>
        <w:t>acondicionado</w:t>
      </w:r>
      <w:r w:rsidRPr="00092A46">
        <w:rPr>
          <w:rFonts w:ascii="Courier New" w:hAnsi="Courier New" w:cs="Courier New"/>
        </w:rPr>
        <w:t xml:space="preserve">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1846BCA9"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 produto, mediante apresentação de nota fiscal, a qual deverá estar certificada pela secretaria que solicitou o materia</w:t>
      </w:r>
      <w:r w:rsidR="009C3ED0">
        <w:rPr>
          <w:rFonts w:ascii="Courier New" w:hAnsi="Courier New" w:cs="Courier New"/>
        </w:rPr>
        <w:t>l</w:t>
      </w:r>
      <w:r w:rsidRPr="00092A46">
        <w:rPr>
          <w:rFonts w:ascii="Courier New" w:hAnsi="Courier New" w:cs="Courier New"/>
        </w:rPr>
        <w:t>,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21" w:name="_Toc511141185"/>
      <w:r w:rsidRPr="00092A46">
        <w:rPr>
          <w:b/>
          <w:bCs/>
          <w:sz w:val="24"/>
        </w:rPr>
        <w:t xml:space="preserve">17. </w:t>
      </w:r>
      <w:r w:rsidR="002B7E05" w:rsidRPr="00092A46">
        <w:rPr>
          <w:b/>
          <w:bCs/>
          <w:sz w:val="24"/>
        </w:rPr>
        <w:t>DA DOTAÇÃO ORÇAMENTÁRIA</w:t>
      </w:r>
      <w:r w:rsidRPr="00092A46">
        <w:rPr>
          <w:b/>
          <w:bCs/>
          <w:sz w:val="24"/>
        </w:rPr>
        <w:t>:</w:t>
      </w:r>
      <w:bookmarkEnd w:id="21"/>
    </w:p>
    <w:p w14:paraId="70EE53B3" w14:textId="77777777" w:rsidR="002B7E05" w:rsidRPr="00092A46" w:rsidRDefault="002B7E05" w:rsidP="00360908">
      <w:pPr>
        <w:pStyle w:val="Corpodetexto2"/>
        <w:widowControl w:val="0"/>
        <w:suppressAutoHyphens/>
        <w:rPr>
          <w:sz w:val="24"/>
        </w:rPr>
      </w:pPr>
    </w:p>
    <w:p w14:paraId="27D93DC4" w14:textId="04F90C57"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22" w:name="OLE_LINK2"/>
      <w:bookmarkStart w:id="23"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w:t>
      </w:r>
      <w:r w:rsidR="00E914E3" w:rsidRPr="00E914E3">
        <w:rPr>
          <w:sz w:val="24"/>
        </w:rPr>
        <w:t xml:space="preserve"> 92, da Lei nº 14.133/21.</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4" w:name="_Toc511141186"/>
      <w:bookmarkEnd w:id="22"/>
      <w:bookmarkEnd w:id="23"/>
      <w:r w:rsidRPr="00092A46">
        <w:rPr>
          <w:color w:val="000000"/>
          <w:sz w:val="24"/>
        </w:rPr>
        <w:t xml:space="preserve">18. </w:t>
      </w:r>
      <w:r w:rsidR="002B7E05" w:rsidRPr="00092A46">
        <w:rPr>
          <w:color w:val="000000"/>
          <w:sz w:val="24"/>
        </w:rPr>
        <w:t>DAS DISPOSIÇÕES GERAIS</w:t>
      </w:r>
      <w:r w:rsidRPr="00092A46">
        <w:rPr>
          <w:color w:val="000000"/>
          <w:sz w:val="24"/>
        </w:rPr>
        <w:t>:</w:t>
      </w:r>
      <w:bookmarkEnd w:id="24"/>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1E2B536"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w:t>
      </w:r>
      <w:r w:rsidR="00E914E3" w:rsidRPr="00E914E3">
        <w:rPr>
          <w:sz w:val="24"/>
        </w:rPr>
        <w:t xml:space="preserve"> </w:t>
      </w:r>
      <w:r w:rsidR="00E914E3" w:rsidRPr="00E914E3">
        <w:rPr>
          <w:sz w:val="24"/>
        </w:rPr>
        <w:lastRenderedPageBreak/>
        <w:t>125, da Lei nº 14.133/21.</w:t>
      </w:r>
    </w:p>
    <w:p w14:paraId="7860434C" w14:textId="77777777" w:rsidR="002B7E05" w:rsidRPr="00092A46" w:rsidRDefault="002B7E05" w:rsidP="00360908">
      <w:pPr>
        <w:pStyle w:val="Corpodetexto2"/>
        <w:widowControl w:val="0"/>
        <w:suppressAutoHyphens/>
        <w:rPr>
          <w:sz w:val="24"/>
        </w:rPr>
      </w:pPr>
    </w:p>
    <w:p w14:paraId="2002B592" w14:textId="1A29AFFA"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w:t>
      </w:r>
      <w:r w:rsidR="00E914E3" w:rsidRPr="00E914E3">
        <w:rPr>
          <w:sz w:val="24"/>
        </w:rPr>
        <w:t xml:space="preserve"> 155 a 163, da Lei 14.133/21.</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w:t>
      </w:r>
      <w:r w:rsidRPr="00092A46">
        <w:rPr>
          <w:sz w:val="24"/>
        </w:rPr>
        <w:lastRenderedPageBreak/>
        <w:t xml:space="preserve">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02958D0D" w:rsidR="007320E2" w:rsidRDefault="007320E2" w:rsidP="00F13B22">
      <w:pPr>
        <w:pStyle w:val="Corpodetexto2"/>
        <w:widowControl w:val="0"/>
        <w:tabs>
          <w:tab w:val="num" w:pos="720"/>
        </w:tabs>
        <w:suppressAutoHyphens/>
        <w:rPr>
          <w:b/>
          <w:bCs/>
          <w:sz w:val="24"/>
        </w:rPr>
      </w:pPr>
    </w:p>
    <w:p w14:paraId="3C847C40"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 </w:t>
      </w:r>
      <w:r w:rsidRPr="00857FEA">
        <w:rPr>
          <w:sz w:val="24"/>
        </w:rPr>
        <w:t>– Modelo de proposta de preços</w:t>
      </w:r>
    </w:p>
    <w:p w14:paraId="419F718D" w14:textId="77777777" w:rsidR="009F1E8C" w:rsidRPr="00857FEA" w:rsidRDefault="009F1E8C" w:rsidP="009F1E8C">
      <w:pPr>
        <w:pStyle w:val="Corpodetexto2"/>
        <w:widowControl w:val="0"/>
        <w:tabs>
          <w:tab w:val="num" w:pos="720"/>
        </w:tabs>
        <w:suppressAutoHyphens/>
        <w:ind w:left="708"/>
        <w:rPr>
          <w:b/>
          <w:bCs/>
          <w:sz w:val="24"/>
        </w:rPr>
      </w:pPr>
    </w:p>
    <w:p w14:paraId="1CD400F2"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II </w:t>
      </w:r>
      <w:r w:rsidRPr="00857FEA">
        <w:rPr>
          <w:sz w:val="24"/>
        </w:rPr>
        <w:t>– Valores de Referência</w:t>
      </w:r>
    </w:p>
    <w:p w14:paraId="0C350BC6" w14:textId="77777777" w:rsidR="009F1E8C" w:rsidRPr="00857FEA" w:rsidRDefault="009F1E8C" w:rsidP="009F1E8C">
      <w:pPr>
        <w:pStyle w:val="Corpodetexto2"/>
        <w:widowControl w:val="0"/>
        <w:tabs>
          <w:tab w:val="num" w:pos="720"/>
        </w:tabs>
        <w:suppressAutoHyphens/>
        <w:ind w:left="708"/>
        <w:rPr>
          <w:b/>
          <w:bCs/>
          <w:sz w:val="24"/>
        </w:rPr>
      </w:pPr>
    </w:p>
    <w:p w14:paraId="6A1165D2"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Anexo III</w:t>
      </w:r>
      <w:r w:rsidRPr="00857FEA">
        <w:rPr>
          <w:sz w:val="24"/>
        </w:rPr>
        <w:t xml:space="preserve"> – Modelo de declaração de idoneidade e modelo de declaração de atendimento ao inciso XXXIII da Constituição Federal. </w:t>
      </w:r>
    </w:p>
    <w:p w14:paraId="387C20A7" w14:textId="77777777" w:rsidR="009F1E8C" w:rsidRPr="00857FEA" w:rsidRDefault="009F1E8C" w:rsidP="009F1E8C">
      <w:pPr>
        <w:pStyle w:val="Corpodetexto2"/>
        <w:widowControl w:val="0"/>
        <w:tabs>
          <w:tab w:val="num" w:pos="720"/>
        </w:tabs>
        <w:suppressAutoHyphens/>
        <w:ind w:left="708"/>
        <w:rPr>
          <w:b/>
          <w:bCs/>
          <w:sz w:val="24"/>
        </w:rPr>
      </w:pPr>
    </w:p>
    <w:p w14:paraId="0CFD67B6"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IV </w:t>
      </w:r>
      <w:r w:rsidRPr="00857FEA">
        <w:rPr>
          <w:sz w:val="24"/>
        </w:rPr>
        <w:t xml:space="preserve">– Modelo de termo de credenciamento. </w:t>
      </w:r>
    </w:p>
    <w:p w14:paraId="708057B4" w14:textId="77777777" w:rsidR="009F1E8C" w:rsidRPr="00857FEA" w:rsidRDefault="009F1E8C" w:rsidP="009F1E8C">
      <w:pPr>
        <w:pStyle w:val="Corpodetexto2"/>
        <w:widowControl w:val="0"/>
        <w:tabs>
          <w:tab w:val="num" w:pos="720"/>
        </w:tabs>
        <w:suppressAutoHyphens/>
        <w:ind w:left="708"/>
        <w:rPr>
          <w:b/>
          <w:bCs/>
          <w:sz w:val="24"/>
        </w:rPr>
      </w:pPr>
    </w:p>
    <w:p w14:paraId="06B18323"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V </w:t>
      </w:r>
      <w:r w:rsidRPr="00857FEA">
        <w:rPr>
          <w:sz w:val="24"/>
        </w:rPr>
        <w:t xml:space="preserve">– Declaração de enquadramento LC 123/2006. </w:t>
      </w:r>
    </w:p>
    <w:p w14:paraId="63009B2C" w14:textId="77777777" w:rsidR="009F1E8C" w:rsidRPr="00857FEA" w:rsidRDefault="009F1E8C" w:rsidP="009F1E8C">
      <w:pPr>
        <w:pStyle w:val="Corpodetexto2"/>
        <w:widowControl w:val="0"/>
        <w:tabs>
          <w:tab w:val="num" w:pos="720"/>
        </w:tabs>
        <w:suppressAutoHyphens/>
        <w:ind w:left="708"/>
        <w:rPr>
          <w:sz w:val="24"/>
        </w:rPr>
      </w:pPr>
    </w:p>
    <w:p w14:paraId="294DCF70" w14:textId="54CFD8F0" w:rsidR="009F1E8C" w:rsidRDefault="009F1E8C" w:rsidP="009F1E8C">
      <w:pPr>
        <w:pStyle w:val="Corpodetexto2"/>
        <w:widowControl w:val="0"/>
        <w:tabs>
          <w:tab w:val="num" w:pos="720"/>
        </w:tabs>
        <w:suppressAutoHyphens/>
        <w:ind w:left="708"/>
        <w:rPr>
          <w:sz w:val="24"/>
        </w:rPr>
      </w:pPr>
      <w:r w:rsidRPr="00857FEA">
        <w:rPr>
          <w:b/>
          <w:bCs/>
          <w:sz w:val="24"/>
        </w:rPr>
        <w:t xml:space="preserve">Anexo VI </w:t>
      </w:r>
      <w:r w:rsidRPr="00857FEA">
        <w:rPr>
          <w:sz w:val="24"/>
        </w:rPr>
        <w:t>– Ata de Registro de Preços</w:t>
      </w:r>
    </w:p>
    <w:p w14:paraId="44C24967" w14:textId="77777777" w:rsidR="009F1E8C" w:rsidRPr="00857FEA" w:rsidRDefault="009F1E8C" w:rsidP="009F1E8C">
      <w:pPr>
        <w:pStyle w:val="Corpodetexto2"/>
        <w:widowControl w:val="0"/>
        <w:tabs>
          <w:tab w:val="num" w:pos="720"/>
        </w:tabs>
        <w:suppressAutoHyphens/>
        <w:ind w:left="708"/>
        <w:rPr>
          <w:sz w:val="24"/>
        </w:rPr>
      </w:pPr>
    </w:p>
    <w:p w14:paraId="291BB71B" w14:textId="77777777" w:rsidR="009F1E8C" w:rsidRPr="00857FEA" w:rsidRDefault="009F1E8C" w:rsidP="009F1E8C">
      <w:pPr>
        <w:pStyle w:val="Corpodetexto2"/>
        <w:widowControl w:val="0"/>
        <w:tabs>
          <w:tab w:val="num" w:pos="720"/>
        </w:tabs>
        <w:suppressAutoHyphens/>
        <w:ind w:left="708"/>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4B36E849" w:rsidR="0060087E" w:rsidRPr="00092A46" w:rsidRDefault="0060087E" w:rsidP="00360908">
      <w:pPr>
        <w:widowControl w:val="0"/>
        <w:suppressAutoHyphens/>
        <w:autoSpaceDE w:val="0"/>
        <w:autoSpaceDN w:val="0"/>
        <w:adjustRightInd w:val="0"/>
        <w:jc w:val="center"/>
        <w:rPr>
          <w:rFonts w:ascii="Courier New" w:hAnsi="Courier New" w:cs="Courier New"/>
        </w:rPr>
      </w:pPr>
      <w:r w:rsidRPr="00481150">
        <w:rPr>
          <w:rFonts w:ascii="Courier New" w:hAnsi="Courier New" w:cs="Courier New"/>
        </w:rPr>
        <w:t xml:space="preserve">Município </w:t>
      </w:r>
      <w:r w:rsidR="00092837" w:rsidRPr="00481150">
        <w:rPr>
          <w:rFonts w:ascii="Courier New" w:hAnsi="Courier New" w:cs="Courier New"/>
        </w:rPr>
        <w:t>de Ibiraiaras/RS,</w:t>
      </w:r>
      <w:r w:rsidR="009C3ED0" w:rsidRPr="00481150">
        <w:rPr>
          <w:rFonts w:ascii="Courier New" w:hAnsi="Courier New" w:cs="Courier New"/>
        </w:rPr>
        <w:t xml:space="preserve"> </w:t>
      </w:r>
      <w:r w:rsidR="00481150" w:rsidRPr="00481150">
        <w:rPr>
          <w:rFonts w:ascii="Courier New" w:hAnsi="Courier New" w:cs="Courier New"/>
        </w:rPr>
        <w:t>20</w:t>
      </w:r>
      <w:r w:rsidR="009C3ED0" w:rsidRPr="00481150">
        <w:rPr>
          <w:rFonts w:ascii="Courier New" w:hAnsi="Courier New" w:cs="Courier New"/>
        </w:rPr>
        <w:t xml:space="preserve"> </w:t>
      </w:r>
      <w:r w:rsidR="00A436FA" w:rsidRPr="00481150">
        <w:rPr>
          <w:rFonts w:ascii="Courier New" w:hAnsi="Courier New" w:cs="Courier New"/>
        </w:rPr>
        <w:t>de</w:t>
      </w:r>
      <w:r w:rsidR="00041DC1" w:rsidRPr="00481150">
        <w:rPr>
          <w:rFonts w:ascii="Courier New" w:hAnsi="Courier New" w:cs="Courier New"/>
        </w:rPr>
        <w:t xml:space="preserve"> janei</w:t>
      </w:r>
      <w:r w:rsidR="00B868B2" w:rsidRPr="00481150">
        <w:rPr>
          <w:rFonts w:ascii="Courier New" w:hAnsi="Courier New" w:cs="Courier New"/>
        </w:rPr>
        <w:t>ro</w:t>
      </w:r>
      <w:r w:rsidR="00DE3254" w:rsidRPr="00481150">
        <w:rPr>
          <w:rFonts w:ascii="Courier New" w:hAnsi="Courier New" w:cs="Courier New"/>
        </w:rPr>
        <w:t xml:space="preserve"> </w:t>
      </w:r>
      <w:r w:rsidR="00092837" w:rsidRPr="00481150">
        <w:rPr>
          <w:rFonts w:ascii="Courier New" w:hAnsi="Courier New" w:cs="Courier New"/>
        </w:rPr>
        <w:t xml:space="preserve">de </w:t>
      </w:r>
      <w:r w:rsidR="00A563A9" w:rsidRPr="00481150">
        <w:rPr>
          <w:rFonts w:ascii="Courier New" w:hAnsi="Courier New" w:cs="Courier New"/>
        </w:rPr>
        <w:t>202</w:t>
      </w:r>
      <w:r w:rsidR="00041DC1" w:rsidRPr="00481150">
        <w:rPr>
          <w:rFonts w:ascii="Courier New" w:hAnsi="Courier New" w:cs="Courier New"/>
        </w:rPr>
        <w:t>3</w:t>
      </w:r>
      <w:r w:rsidRPr="00481150">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lastRenderedPageBreak/>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70088C5B" w14:textId="7E81A260" w:rsidR="00850D18" w:rsidRPr="009C3ED0" w:rsidRDefault="00850D18" w:rsidP="00360908">
      <w:pPr>
        <w:widowControl w:val="0"/>
        <w:suppressAutoHyphens/>
        <w:jc w:val="center"/>
        <w:rPr>
          <w:rFonts w:ascii="Courier New" w:hAnsi="Courier New" w:cs="Courier New"/>
          <w:snapToGrid w:val="0"/>
        </w:rPr>
      </w:pPr>
      <w:r w:rsidRPr="009C3ED0">
        <w:rPr>
          <w:rFonts w:ascii="Courier New" w:hAnsi="Courier New" w:cs="Courier New"/>
          <w:b/>
          <w:bCs/>
        </w:rPr>
        <w:lastRenderedPageBreak/>
        <w:t>PROCESSO DE LICITATÓRIO N</w:t>
      </w:r>
      <w:r w:rsidR="00DC31DF"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12FD61E4" w14:textId="69FA66BD" w:rsidR="00A14A60"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DC31DF"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7B89C618"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2DCC72D9" w:rsidR="002B7E05" w:rsidRPr="00092A46" w:rsidRDefault="002B7E05" w:rsidP="00360908">
      <w:pPr>
        <w:pStyle w:val="Ttulo1"/>
        <w:keepNext w:val="0"/>
        <w:widowControl w:val="0"/>
        <w:suppressAutoHyphens/>
        <w:jc w:val="center"/>
        <w:rPr>
          <w:bCs w:val="0"/>
          <w:sz w:val="24"/>
        </w:rPr>
      </w:pPr>
      <w:bookmarkStart w:id="25" w:name="_Toc511141188"/>
      <w:r w:rsidRPr="00092A46">
        <w:rPr>
          <w:bCs w:val="0"/>
          <w:sz w:val="24"/>
        </w:rPr>
        <w:t>ANEXO I</w:t>
      </w:r>
      <w:r w:rsidR="008468FC">
        <w:rPr>
          <w:bCs w:val="0"/>
          <w:sz w:val="24"/>
        </w:rPr>
        <w:t xml:space="preserve"> </w:t>
      </w:r>
      <w:r w:rsidR="00F72A54" w:rsidRPr="00092A46">
        <w:rPr>
          <w:bCs w:val="0"/>
          <w:sz w:val="24"/>
        </w:rPr>
        <w:t xml:space="preserve">- </w:t>
      </w:r>
      <w:r w:rsidRPr="00092A46">
        <w:rPr>
          <w:bCs w:val="0"/>
          <w:sz w:val="24"/>
        </w:rPr>
        <w:t>MODELO DE PROPOSTA DE PREÇO</w:t>
      </w:r>
      <w:r w:rsidR="00007493" w:rsidRPr="00092A46">
        <w:rPr>
          <w:bCs w:val="0"/>
          <w:sz w:val="24"/>
        </w:rPr>
        <w:t>S</w:t>
      </w:r>
      <w:r w:rsidRPr="00092A46">
        <w:rPr>
          <w:bCs w:val="0"/>
          <w:sz w:val="24"/>
        </w:rPr>
        <w:t>.</w:t>
      </w:r>
      <w:bookmarkEnd w:id="25"/>
    </w:p>
    <w:p w14:paraId="4BFFAA36" w14:textId="77777777" w:rsidR="002B7E05" w:rsidRPr="00092A46" w:rsidRDefault="002B7E05" w:rsidP="00360908">
      <w:pPr>
        <w:widowControl w:val="0"/>
        <w:suppressAutoHyphens/>
        <w:jc w:val="both"/>
        <w:rPr>
          <w:rFonts w:ascii="Courier New" w:hAnsi="Courier New" w:cs="Courier New"/>
        </w:rPr>
      </w:pPr>
    </w:p>
    <w:p w14:paraId="2A31AA51" w14:textId="461A08EB"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w:t>
      </w:r>
      <w:r w:rsidR="0015001C" w:rsidRPr="009C3ED0">
        <w:rPr>
          <w:rFonts w:ascii="Courier New" w:hAnsi="Courier New" w:cs="Courier New"/>
        </w:rPr>
        <w:t xml:space="preserve">n.º </w:t>
      </w:r>
      <w:r w:rsidR="009C3ED0" w:rsidRPr="009C3ED0">
        <w:rPr>
          <w:rFonts w:ascii="Courier New" w:hAnsi="Courier New" w:cs="Courier New"/>
        </w:rPr>
        <w:t>04</w:t>
      </w:r>
      <w:r w:rsidR="00A563A9" w:rsidRPr="009C3ED0">
        <w:rPr>
          <w:rFonts w:ascii="Courier New" w:hAnsi="Courier New" w:cs="Courier New"/>
        </w:rPr>
        <w:t>/202</w:t>
      </w:r>
      <w:r w:rsidR="00D265F3" w:rsidRPr="009C3ED0">
        <w:rPr>
          <w:rFonts w:ascii="Courier New" w:hAnsi="Courier New" w:cs="Courier New"/>
        </w:rPr>
        <w:t>3</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6F2D81FA" w14:textId="05B252A2" w:rsidR="00D7574B"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5E4F66" w:rsidRDefault="0015001C" w:rsidP="00360908">
            <w:pPr>
              <w:widowControl w:val="0"/>
              <w:suppressAutoHyphens/>
              <w:jc w:val="both"/>
              <w:rPr>
                <w:rFonts w:ascii="Courier New" w:hAnsi="Courier New" w:cs="Courier New"/>
                <w:b/>
                <w:sz w:val="12"/>
                <w:szCs w:val="12"/>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072" w:type="dxa"/>
        <w:tblInd w:w="-5" w:type="dxa"/>
        <w:tblCellMar>
          <w:left w:w="70" w:type="dxa"/>
          <w:right w:w="70" w:type="dxa"/>
        </w:tblCellMar>
        <w:tblLook w:val="04A0" w:firstRow="1" w:lastRow="0" w:firstColumn="1" w:lastColumn="0" w:noHBand="0" w:noVBand="1"/>
      </w:tblPr>
      <w:tblGrid>
        <w:gridCol w:w="851"/>
        <w:gridCol w:w="3685"/>
        <w:gridCol w:w="993"/>
        <w:gridCol w:w="1134"/>
        <w:gridCol w:w="1275"/>
        <w:gridCol w:w="1134"/>
      </w:tblGrid>
      <w:tr w:rsidR="005E4F66" w:rsidRPr="005E4F66" w14:paraId="7000FF69" w14:textId="77777777" w:rsidTr="005E4F66">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1C2C"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Item</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25E5BEA5"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Descrição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CF80C0"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Unidade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8B4A86"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Quantidade</w:t>
            </w:r>
          </w:p>
        </w:tc>
        <w:tc>
          <w:tcPr>
            <w:tcW w:w="1275" w:type="dxa"/>
            <w:tcBorders>
              <w:top w:val="single" w:sz="4" w:space="0" w:color="auto"/>
              <w:left w:val="nil"/>
              <w:bottom w:val="single" w:sz="4" w:space="0" w:color="auto"/>
              <w:right w:val="single" w:sz="4" w:space="0" w:color="auto"/>
            </w:tcBorders>
          </w:tcPr>
          <w:p w14:paraId="39A6D8C8"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 xml:space="preserve">Valor Unitário </w:t>
            </w:r>
          </w:p>
        </w:tc>
        <w:tc>
          <w:tcPr>
            <w:tcW w:w="1134" w:type="dxa"/>
            <w:tcBorders>
              <w:top w:val="single" w:sz="4" w:space="0" w:color="auto"/>
              <w:left w:val="nil"/>
              <w:bottom w:val="single" w:sz="4" w:space="0" w:color="auto"/>
              <w:right w:val="single" w:sz="4" w:space="0" w:color="auto"/>
            </w:tcBorders>
          </w:tcPr>
          <w:p w14:paraId="50D755BC"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 xml:space="preserve">Valor Total </w:t>
            </w:r>
          </w:p>
        </w:tc>
      </w:tr>
      <w:tr w:rsidR="005E4F66" w:rsidRPr="005E4F66" w14:paraId="3C35AD0A" w14:textId="77777777" w:rsidTr="005E4F66">
        <w:trPr>
          <w:trHeight w:val="9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53517C" w14:textId="77777777" w:rsidR="005E4F66" w:rsidRPr="005E4F66" w:rsidRDefault="005E4F66" w:rsidP="00EB0C5E">
            <w:pPr>
              <w:jc w:val="center"/>
              <w:rPr>
                <w:rFonts w:ascii="Courier New" w:hAnsi="Courier New" w:cs="Courier New"/>
                <w:color w:val="000000"/>
                <w:sz w:val="22"/>
                <w:szCs w:val="22"/>
              </w:rPr>
            </w:pPr>
            <w:r w:rsidRPr="005E4F66">
              <w:rPr>
                <w:rFonts w:ascii="Courier New" w:hAnsi="Courier New" w:cs="Courier New"/>
                <w:color w:val="000000"/>
                <w:sz w:val="22"/>
                <w:szCs w:val="22"/>
              </w:rPr>
              <w:t>1</w:t>
            </w:r>
          </w:p>
        </w:tc>
        <w:tc>
          <w:tcPr>
            <w:tcW w:w="3685" w:type="dxa"/>
            <w:tcBorders>
              <w:top w:val="nil"/>
              <w:left w:val="nil"/>
              <w:bottom w:val="single" w:sz="4" w:space="0" w:color="auto"/>
              <w:right w:val="single" w:sz="4" w:space="0" w:color="auto"/>
            </w:tcBorders>
            <w:shd w:val="clear" w:color="auto" w:fill="auto"/>
            <w:vAlign w:val="center"/>
            <w:hideMark/>
          </w:tcPr>
          <w:p w14:paraId="2469E315" w14:textId="3E09F24E" w:rsidR="005E4F66" w:rsidRPr="005E4F66" w:rsidRDefault="005E4F66" w:rsidP="00EB0C5E">
            <w:pPr>
              <w:rPr>
                <w:rFonts w:ascii="Courier New" w:hAnsi="Courier New" w:cs="Courier New"/>
                <w:color w:val="000000"/>
                <w:sz w:val="22"/>
                <w:szCs w:val="22"/>
              </w:rPr>
            </w:pPr>
            <w:r w:rsidRPr="005E4F66">
              <w:rPr>
                <w:rFonts w:ascii="Courier New" w:hAnsi="Courier New" w:cs="Courier New"/>
                <w:color w:val="000000"/>
                <w:sz w:val="22"/>
                <w:szCs w:val="22"/>
              </w:rPr>
              <w:t>RM-1C: Emulsão asfáltica catiônica de ruptura média</w:t>
            </w:r>
          </w:p>
        </w:tc>
        <w:tc>
          <w:tcPr>
            <w:tcW w:w="993" w:type="dxa"/>
            <w:tcBorders>
              <w:top w:val="nil"/>
              <w:left w:val="nil"/>
              <w:bottom w:val="single" w:sz="4" w:space="0" w:color="auto"/>
              <w:right w:val="single" w:sz="4" w:space="0" w:color="auto"/>
            </w:tcBorders>
            <w:shd w:val="clear" w:color="auto" w:fill="auto"/>
            <w:noWrap/>
            <w:vAlign w:val="center"/>
            <w:hideMark/>
          </w:tcPr>
          <w:p w14:paraId="0D3958CD" w14:textId="6AD20353" w:rsidR="005E4F66" w:rsidRPr="005E4F66" w:rsidRDefault="008713B9" w:rsidP="00EB0C5E">
            <w:pPr>
              <w:jc w:val="center"/>
              <w:rPr>
                <w:rFonts w:ascii="Courier New" w:hAnsi="Courier New" w:cs="Courier New"/>
                <w:color w:val="000000"/>
                <w:sz w:val="22"/>
                <w:szCs w:val="22"/>
              </w:rPr>
            </w:pPr>
            <w:r>
              <w:rPr>
                <w:rFonts w:ascii="Courier New" w:hAnsi="Courier New" w:cs="Courier New"/>
                <w:color w:val="000000"/>
                <w:sz w:val="22"/>
                <w:szCs w:val="22"/>
              </w:rPr>
              <w:t>Toneladas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5E7A" w14:textId="5E36AC4B" w:rsidR="005E4F66" w:rsidRPr="005E4F66" w:rsidRDefault="008713B9" w:rsidP="00EB0C5E">
            <w:pPr>
              <w:jc w:val="center"/>
              <w:rPr>
                <w:rFonts w:ascii="Courier New" w:hAnsi="Courier New" w:cs="Courier New"/>
                <w:color w:val="000000"/>
                <w:sz w:val="22"/>
                <w:szCs w:val="22"/>
              </w:rPr>
            </w:pPr>
            <w:r>
              <w:rPr>
                <w:rFonts w:ascii="Courier New" w:hAnsi="Courier New" w:cs="Courier New"/>
                <w:color w:val="000000"/>
                <w:sz w:val="22"/>
                <w:szCs w:val="22"/>
              </w:rPr>
              <w:t>100</w:t>
            </w:r>
          </w:p>
        </w:tc>
        <w:tc>
          <w:tcPr>
            <w:tcW w:w="1275" w:type="dxa"/>
            <w:tcBorders>
              <w:top w:val="nil"/>
              <w:left w:val="nil"/>
              <w:bottom w:val="single" w:sz="4" w:space="0" w:color="auto"/>
              <w:right w:val="single" w:sz="4" w:space="0" w:color="auto"/>
            </w:tcBorders>
          </w:tcPr>
          <w:p w14:paraId="27B63BBA" w14:textId="77777777" w:rsidR="005E4F66" w:rsidRPr="005E4F66" w:rsidRDefault="005E4F66" w:rsidP="00EB0C5E">
            <w:pPr>
              <w:jc w:val="center"/>
              <w:rPr>
                <w:rFonts w:ascii="Courier New" w:hAnsi="Courier New" w:cs="Courier New"/>
                <w:color w:val="000000"/>
                <w:sz w:val="22"/>
                <w:szCs w:val="22"/>
              </w:rPr>
            </w:pPr>
          </w:p>
        </w:tc>
        <w:tc>
          <w:tcPr>
            <w:tcW w:w="1134" w:type="dxa"/>
            <w:tcBorders>
              <w:top w:val="nil"/>
              <w:left w:val="nil"/>
              <w:bottom w:val="single" w:sz="4" w:space="0" w:color="auto"/>
              <w:right w:val="single" w:sz="4" w:space="0" w:color="auto"/>
            </w:tcBorders>
          </w:tcPr>
          <w:p w14:paraId="151E086B" w14:textId="77777777" w:rsidR="005E4F66" w:rsidRPr="005E4F66" w:rsidRDefault="005E4F66" w:rsidP="00EB0C5E">
            <w:pPr>
              <w:jc w:val="center"/>
              <w:rPr>
                <w:rFonts w:ascii="Courier New" w:hAnsi="Courier New" w:cs="Courier New"/>
                <w:color w:val="000000"/>
                <w:sz w:val="22"/>
                <w:szCs w:val="22"/>
              </w:rPr>
            </w:pPr>
          </w:p>
        </w:tc>
      </w:tr>
      <w:tr w:rsidR="005E4F66" w:rsidRPr="005E4F66" w14:paraId="309709D1" w14:textId="77777777" w:rsidTr="005E4F66">
        <w:trPr>
          <w:trHeight w:val="416"/>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A75EC0" w14:textId="051AFB19" w:rsidR="005E4F66" w:rsidRPr="005E4F66" w:rsidRDefault="005E4F66" w:rsidP="00EB0C5E">
            <w:pPr>
              <w:jc w:val="center"/>
              <w:rPr>
                <w:rFonts w:ascii="Courier New" w:hAnsi="Courier New" w:cs="Courier New"/>
                <w:color w:val="000000"/>
                <w:sz w:val="22"/>
                <w:szCs w:val="22"/>
              </w:rPr>
            </w:pPr>
            <w:r w:rsidRPr="005E4F66">
              <w:rPr>
                <w:rFonts w:ascii="Courier New" w:hAnsi="Courier New" w:cs="Courier New"/>
                <w:color w:val="000000"/>
                <w:sz w:val="22"/>
                <w:szCs w:val="22"/>
              </w:rPr>
              <w:t xml:space="preserve">Total: </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CF8E68" w14:textId="77777777" w:rsidR="005E4F66" w:rsidRPr="005E4F66" w:rsidRDefault="005E4F66" w:rsidP="00EB0C5E">
            <w:pPr>
              <w:jc w:val="center"/>
              <w:rPr>
                <w:rFonts w:ascii="Courier New" w:hAnsi="Courier New" w:cs="Courier New"/>
                <w:color w:val="000000"/>
                <w:sz w:val="22"/>
                <w:szCs w:val="22"/>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lastRenderedPageBreak/>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3B9976AB" w14:textId="18B22837" w:rsidR="0094304B" w:rsidRPr="00092A46" w:rsidRDefault="00A751CB" w:rsidP="00360908">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2CA1A17E" w14:textId="4217C564" w:rsidR="00BC0FE0" w:rsidRDefault="002B7E05" w:rsidP="008E46D6">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4FC587C" w14:textId="7FDB47A3" w:rsidR="005A3257" w:rsidRDefault="005A3257" w:rsidP="008E46D6">
      <w:pPr>
        <w:widowControl w:val="0"/>
        <w:suppressAutoHyphens/>
        <w:jc w:val="center"/>
        <w:rPr>
          <w:rFonts w:ascii="Courier New" w:hAnsi="Courier New" w:cs="Courier New"/>
          <w:snapToGrid w:val="0"/>
        </w:rPr>
      </w:pPr>
    </w:p>
    <w:p w14:paraId="1A583A11" w14:textId="45B86FC6" w:rsidR="005A3257" w:rsidRDefault="005A3257" w:rsidP="008E46D6">
      <w:pPr>
        <w:widowControl w:val="0"/>
        <w:suppressAutoHyphens/>
        <w:jc w:val="center"/>
        <w:rPr>
          <w:rFonts w:ascii="Courier New" w:hAnsi="Courier New" w:cs="Courier New"/>
          <w:snapToGrid w:val="0"/>
        </w:rPr>
      </w:pPr>
    </w:p>
    <w:p w14:paraId="4FA4D15A" w14:textId="4FFC76FE" w:rsidR="005A3257" w:rsidRDefault="005A3257" w:rsidP="008E46D6">
      <w:pPr>
        <w:widowControl w:val="0"/>
        <w:suppressAutoHyphens/>
        <w:jc w:val="center"/>
        <w:rPr>
          <w:rFonts w:ascii="Courier New" w:hAnsi="Courier New" w:cs="Courier New"/>
          <w:snapToGrid w:val="0"/>
        </w:rPr>
      </w:pPr>
    </w:p>
    <w:p w14:paraId="236DCE42" w14:textId="468E879A" w:rsidR="005E4F66" w:rsidRDefault="005E4F66" w:rsidP="008E46D6">
      <w:pPr>
        <w:widowControl w:val="0"/>
        <w:suppressAutoHyphens/>
        <w:jc w:val="center"/>
        <w:rPr>
          <w:rFonts w:ascii="Courier New" w:hAnsi="Courier New" w:cs="Courier New"/>
          <w:snapToGrid w:val="0"/>
        </w:rPr>
      </w:pPr>
    </w:p>
    <w:p w14:paraId="64F4FFAD" w14:textId="26017CCC" w:rsidR="005E4F66" w:rsidRDefault="005E4F66" w:rsidP="008E46D6">
      <w:pPr>
        <w:widowControl w:val="0"/>
        <w:suppressAutoHyphens/>
        <w:jc w:val="center"/>
        <w:rPr>
          <w:rFonts w:ascii="Courier New" w:hAnsi="Courier New" w:cs="Courier New"/>
          <w:snapToGrid w:val="0"/>
        </w:rPr>
      </w:pPr>
    </w:p>
    <w:p w14:paraId="221D55A2" w14:textId="5A6AF22E" w:rsidR="005E4F66" w:rsidRDefault="005E4F66" w:rsidP="008E46D6">
      <w:pPr>
        <w:widowControl w:val="0"/>
        <w:suppressAutoHyphens/>
        <w:jc w:val="center"/>
        <w:rPr>
          <w:rFonts w:ascii="Courier New" w:hAnsi="Courier New" w:cs="Courier New"/>
          <w:snapToGrid w:val="0"/>
        </w:rPr>
      </w:pPr>
    </w:p>
    <w:p w14:paraId="53D9AFBE" w14:textId="6137EE7A" w:rsidR="005E4F66" w:rsidRDefault="005E4F66" w:rsidP="008E46D6">
      <w:pPr>
        <w:widowControl w:val="0"/>
        <w:suppressAutoHyphens/>
        <w:jc w:val="center"/>
        <w:rPr>
          <w:rFonts w:ascii="Courier New" w:hAnsi="Courier New" w:cs="Courier New"/>
          <w:snapToGrid w:val="0"/>
        </w:rPr>
      </w:pPr>
    </w:p>
    <w:p w14:paraId="39C4B216" w14:textId="49F0C1D2" w:rsidR="005E4F66" w:rsidRDefault="005E4F66" w:rsidP="008E46D6">
      <w:pPr>
        <w:widowControl w:val="0"/>
        <w:suppressAutoHyphens/>
        <w:jc w:val="center"/>
        <w:rPr>
          <w:rFonts w:ascii="Courier New" w:hAnsi="Courier New" w:cs="Courier New"/>
          <w:snapToGrid w:val="0"/>
        </w:rPr>
      </w:pPr>
    </w:p>
    <w:p w14:paraId="3448683C" w14:textId="58D3A28F" w:rsidR="005E4F66" w:rsidRDefault="005E4F66" w:rsidP="008E46D6">
      <w:pPr>
        <w:widowControl w:val="0"/>
        <w:suppressAutoHyphens/>
        <w:jc w:val="center"/>
        <w:rPr>
          <w:rFonts w:ascii="Courier New" w:hAnsi="Courier New" w:cs="Courier New"/>
          <w:snapToGrid w:val="0"/>
        </w:rPr>
      </w:pPr>
    </w:p>
    <w:p w14:paraId="4A101CD8" w14:textId="672F5C97" w:rsidR="005E4F66" w:rsidRDefault="005E4F66" w:rsidP="008E46D6">
      <w:pPr>
        <w:widowControl w:val="0"/>
        <w:suppressAutoHyphens/>
        <w:jc w:val="center"/>
        <w:rPr>
          <w:rFonts w:ascii="Courier New" w:hAnsi="Courier New" w:cs="Courier New"/>
          <w:snapToGrid w:val="0"/>
        </w:rPr>
      </w:pPr>
    </w:p>
    <w:p w14:paraId="1EFFE9B2" w14:textId="5AB50729" w:rsidR="005E4F66" w:rsidRDefault="005E4F66" w:rsidP="008E46D6">
      <w:pPr>
        <w:widowControl w:val="0"/>
        <w:suppressAutoHyphens/>
        <w:jc w:val="center"/>
        <w:rPr>
          <w:rFonts w:ascii="Courier New" w:hAnsi="Courier New" w:cs="Courier New"/>
          <w:snapToGrid w:val="0"/>
        </w:rPr>
      </w:pPr>
    </w:p>
    <w:p w14:paraId="6DE0A441" w14:textId="65F37B43" w:rsidR="005E4F66" w:rsidRDefault="005E4F66" w:rsidP="008E46D6">
      <w:pPr>
        <w:widowControl w:val="0"/>
        <w:suppressAutoHyphens/>
        <w:jc w:val="center"/>
        <w:rPr>
          <w:rFonts w:ascii="Courier New" w:hAnsi="Courier New" w:cs="Courier New"/>
          <w:snapToGrid w:val="0"/>
        </w:rPr>
      </w:pPr>
    </w:p>
    <w:p w14:paraId="48CCB126" w14:textId="77777777" w:rsidR="008468FC" w:rsidRDefault="008468FC" w:rsidP="008E46D6">
      <w:pPr>
        <w:widowControl w:val="0"/>
        <w:suppressAutoHyphens/>
        <w:jc w:val="center"/>
        <w:rPr>
          <w:rFonts w:ascii="Courier New" w:hAnsi="Courier New" w:cs="Courier New"/>
          <w:snapToGrid w:val="0"/>
        </w:rPr>
      </w:pPr>
    </w:p>
    <w:p w14:paraId="4D72EAC7" w14:textId="4CA5B40D" w:rsidR="005E4F66" w:rsidRDefault="005E4F66" w:rsidP="008E46D6">
      <w:pPr>
        <w:widowControl w:val="0"/>
        <w:suppressAutoHyphens/>
        <w:jc w:val="center"/>
        <w:rPr>
          <w:rFonts w:ascii="Courier New" w:hAnsi="Courier New" w:cs="Courier New"/>
          <w:snapToGrid w:val="0"/>
        </w:rPr>
      </w:pPr>
    </w:p>
    <w:p w14:paraId="0BF935CF" w14:textId="0A284CCC" w:rsidR="005E4F66" w:rsidRDefault="005E4F66" w:rsidP="008E46D6">
      <w:pPr>
        <w:widowControl w:val="0"/>
        <w:suppressAutoHyphens/>
        <w:jc w:val="center"/>
        <w:rPr>
          <w:rFonts w:ascii="Courier New" w:hAnsi="Courier New" w:cs="Courier New"/>
          <w:snapToGrid w:val="0"/>
        </w:rPr>
      </w:pPr>
    </w:p>
    <w:p w14:paraId="4716D2D3" w14:textId="51A2C2A4" w:rsidR="004B3133" w:rsidRDefault="004B3133" w:rsidP="008E46D6">
      <w:pPr>
        <w:widowControl w:val="0"/>
        <w:suppressAutoHyphens/>
        <w:jc w:val="center"/>
        <w:rPr>
          <w:rFonts w:ascii="Courier New" w:hAnsi="Courier New" w:cs="Courier New"/>
          <w:snapToGrid w:val="0"/>
        </w:rPr>
      </w:pPr>
    </w:p>
    <w:p w14:paraId="6C11ED2F" w14:textId="06C51B97" w:rsidR="004B3133" w:rsidRDefault="004B3133" w:rsidP="008E46D6">
      <w:pPr>
        <w:widowControl w:val="0"/>
        <w:suppressAutoHyphens/>
        <w:jc w:val="center"/>
        <w:rPr>
          <w:rFonts w:ascii="Courier New" w:hAnsi="Courier New" w:cs="Courier New"/>
          <w:snapToGrid w:val="0"/>
        </w:rPr>
      </w:pPr>
    </w:p>
    <w:p w14:paraId="52C0188A" w14:textId="2E7A582D" w:rsidR="004B3133" w:rsidRDefault="004B3133" w:rsidP="008E46D6">
      <w:pPr>
        <w:widowControl w:val="0"/>
        <w:suppressAutoHyphens/>
        <w:jc w:val="center"/>
        <w:rPr>
          <w:rFonts w:ascii="Courier New" w:hAnsi="Courier New" w:cs="Courier New"/>
          <w:snapToGrid w:val="0"/>
        </w:rPr>
      </w:pPr>
    </w:p>
    <w:p w14:paraId="26957B5C" w14:textId="4FAA3710" w:rsidR="004B3133" w:rsidRDefault="004B3133" w:rsidP="008E46D6">
      <w:pPr>
        <w:widowControl w:val="0"/>
        <w:suppressAutoHyphens/>
        <w:jc w:val="center"/>
        <w:rPr>
          <w:rFonts w:ascii="Courier New" w:hAnsi="Courier New" w:cs="Courier New"/>
          <w:snapToGrid w:val="0"/>
        </w:rPr>
      </w:pPr>
    </w:p>
    <w:p w14:paraId="500F34F5" w14:textId="726F742A" w:rsidR="004B3133" w:rsidRDefault="004B3133" w:rsidP="008E46D6">
      <w:pPr>
        <w:widowControl w:val="0"/>
        <w:suppressAutoHyphens/>
        <w:jc w:val="center"/>
        <w:rPr>
          <w:rFonts w:ascii="Courier New" w:hAnsi="Courier New" w:cs="Courier New"/>
          <w:snapToGrid w:val="0"/>
        </w:rPr>
      </w:pPr>
    </w:p>
    <w:p w14:paraId="38C8754E" w14:textId="7D490986" w:rsidR="004B3133" w:rsidRDefault="004B3133" w:rsidP="008E46D6">
      <w:pPr>
        <w:widowControl w:val="0"/>
        <w:suppressAutoHyphens/>
        <w:jc w:val="center"/>
        <w:rPr>
          <w:rFonts w:ascii="Courier New" w:hAnsi="Courier New" w:cs="Courier New"/>
          <w:snapToGrid w:val="0"/>
        </w:rPr>
      </w:pPr>
    </w:p>
    <w:p w14:paraId="75FF51DD" w14:textId="5EF4729C" w:rsidR="004B3133" w:rsidRDefault="004B3133" w:rsidP="008E46D6">
      <w:pPr>
        <w:widowControl w:val="0"/>
        <w:suppressAutoHyphens/>
        <w:jc w:val="center"/>
        <w:rPr>
          <w:rFonts w:ascii="Courier New" w:hAnsi="Courier New" w:cs="Courier New"/>
          <w:snapToGrid w:val="0"/>
        </w:rPr>
      </w:pPr>
    </w:p>
    <w:p w14:paraId="62DDB717" w14:textId="6EC5E730" w:rsidR="004B3133" w:rsidRDefault="004B3133" w:rsidP="008E46D6">
      <w:pPr>
        <w:widowControl w:val="0"/>
        <w:suppressAutoHyphens/>
        <w:jc w:val="center"/>
        <w:rPr>
          <w:rFonts w:ascii="Courier New" w:hAnsi="Courier New" w:cs="Courier New"/>
          <w:snapToGrid w:val="0"/>
        </w:rPr>
      </w:pPr>
    </w:p>
    <w:p w14:paraId="3943039D" w14:textId="5AEE7C85" w:rsidR="004B3133" w:rsidRDefault="004B3133" w:rsidP="008E46D6">
      <w:pPr>
        <w:widowControl w:val="0"/>
        <w:suppressAutoHyphens/>
        <w:jc w:val="center"/>
        <w:rPr>
          <w:rFonts w:ascii="Courier New" w:hAnsi="Courier New" w:cs="Courier New"/>
          <w:snapToGrid w:val="0"/>
        </w:rPr>
      </w:pPr>
    </w:p>
    <w:p w14:paraId="0A2BD608" w14:textId="4EBEB0F8" w:rsidR="004B3133" w:rsidRDefault="004B3133" w:rsidP="008E46D6">
      <w:pPr>
        <w:widowControl w:val="0"/>
        <w:suppressAutoHyphens/>
        <w:jc w:val="center"/>
        <w:rPr>
          <w:rFonts w:ascii="Courier New" w:hAnsi="Courier New" w:cs="Courier New"/>
          <w:snapToGrid w:val="0"/>
        </w:rPr>
      </w:pPr>
    </w:p>
    <w:p w14:paraId="0497FF8D" w14:textId="56337573" w:rsidR="004B3133" w:rsidRDefault="004B3133" w:rsidP="008E46D6">
      <w:pPr>
        <w:widowControl w:val="0"/>
        <w:suppressAutoHyphens/>
        <w:jc w:val="center"/>
        <w:rPr>
          <w:rFonts w:ascii="Courier New" w:hAnsi="Courier New" w:cs="Courier New"/>
          <w:snapToGrid w:val="0"/>
        </w:rPr>
      </w:pPr>
    </w:p>
    <w:p w14:paraId="0F2DA395" w14:textId="64E946B2" w:rsidR="004B3133" w:rsidRDefault="004B3133" w:rsidP="008E46D6">
      <w:pPr>
        <w:widowControl w:val="0"/>
        <w:suppressAutoHyphens/>
        <w:jc w:val="center"/>
        <w:rPr>
          <w:rFonts w:ascii="Courier New" w:hAnsi="Courier New" w:cs="Courier New"/>
          <w:snapToGrid w:val="0"/>
        </w:rPr>
      </w:pPr>
    </w:p>
    <w:p w14:paraId="644A0403" w14:textId="0688CFC5" w:rsidR="004B3133" w:rsidRDefault="004B3133" w:rsidP="008E46D6">
      <w:pPr>
        <w:widowControl w:val="0"/>
        <w:suppressAutoHyphens/>
        <w:jc w:val="center"/>
        <w:rPr>
          <w:rFonts w:ascii="Courier New" w:hAnsi="Courier New" w:cs="Courier New"/>
          <w:snapToGrid w:val="0"/>
        </w:rPr>
      </w:pPr>
    </w:p>
    <w:p w14:paraId="49976287" w14:textId="4FABA417" w:rsidR="004B3133" w:rsidRDefault="004B3133" w:rsidP="008E46D6">
      <w:pPr>
        <w:widowControl w:val="0"/>
        <w:suppressAutoHyphens/>
        <w:jc w:val="center"/>
        <w:rPr>
          <w:rFonts w:ascii="Courier New" w:hAnsi="Courier New" w:cs="Courier New"/>
          <w:snapToGrid w:val="0"/>
        </w:rPr>
      </w:pPr>
    </w:p>
    <w:p w14:paraId="06C2F866" w14:textId="00C02611" w:rsidR="004B3133" w:rsidRDefault="004B3133" w:rsidP="008E46D6">
      <w:pPr>
        <w:widowControl w:val="0"/>
        <w:suppressAutoHyphens/>
        <w:jc w:val="center"/>
        <w:rPr>
          <w:rFonts w:ascii="Courier New" w:hAnsi="Courier New" w:cs="Courier New"/>
          <w:snapToGrid w:val="0"/>
        </w:rPr>
      </w:pPr>
    </w:p>
    <w:p w14:paraId="668118D0" w14:textId="01A1DE13" w:rsidR="004B3133" w:rsidRDefault="004B3133" w:rsidP="008E46D6">
      <w:pPr>
        <w:widowControl w:val="0"/>
        <w:suppressAutoHyphens/>
        <w:jc w:val="center"/>
        <w:rPr>
          <w:rFonts w:ascii="Courier New" w:hAnsi="Courier New" w:cs="Courier New"/>
          <w:snapToGrid w:val="0"/>
        </w:rPr>
      </w:pPr>
    </w:p>
    <w:p w14:paraId="39D13D2B" w14:textId="2B24724A" w:rsidR="004B3133" w:rsidRDefault="004B3133" w:rsidP="008E46D6">
      <w:pPr>
        <w:widowControl w:val="0"/>
        <w:suppressAutoHyphens/>
        <w:jc w:val="center"/>
        <w:rPr>
          <w:rFonts w:ascii="Courier New" w:hAnsi="Courier New" w:cs="Courier New"/>
          <w:snapToGrid w:val="0"/>
        </w:rPr>
      </w:pPr>
    </w:p>
    <w:p w14:paraId="304153C1" w14:textId="77777777" w:rsidR="004B3133" w:rsidRDefault="004B3133" w:rsidP="008E46D6">
      <w:pPr>
        <w:widowControl w:val="0"/>
        <w:suppressAutoHyphens/>
        <w:jc w:val="center"/>
        <w:rPr>
          <w:rFonts w:ascii="Courier New" w:hAnsi="Courier New" w:cs="Courier New"/>
          <w:snapToGrid w:val="0"/>
        </w:rPr>
      </w:pPr>
    </w:p>
    <w:p w14:paraId="010C3D61" w14:textId="4D9B5B60" w:rsidR="005A3257" w:rsidRDefault="005A3257" w:rsidP="008E46D6">
      <w:pPr>
        <w:widowControl w:val="0"/>
        <w:suppressAutoHyphens/>
        <w:jc w:val="center"/>
        <w:rPr>
          <w:rFonts w:ascii="Courier New" w:hAnsi="Courier New" w:cs="Courier New"/>
          <w:snapToGrid w:val="0"/>
        </w:rPr>
      </w:pPr>
    </w:p>
    <w:p w14:paraId="5C0D4C7F" w14:textId="053C94D5" w:rsidR="005A3257" w:rsidRDefault="005A3257" w:rsidP="008E46D6">
      <w:pPr>
        <w:widowControl w:val="0"/>
        <w:suppressAutoHyphens/>
        <w:jc w:val="center"/>
        <w:rPr>
          <w:rFonts w:ascii="Courier New" w:hAnsi="Courier New" w:cs="Courier New"/>
          <w:snapToGrid w:val="0"/>
        </w:rPr>
      </w:pPr>
    </w:p>
    <w:p w14:paraId="6C0D24C2" w14:textId="26CAB1DC" w:rsidR="005A3257" w:rsidRDefault="005A3257" w:rsidP="00DB47A8">
      <w:pPr>
        <w:widowControl w:val="0"/>
        <w:suppressAutoHyphens/>
        <w:rPr>
          <w:rFonts w:ascii="Courier New" w:hAnsi="Courier New" w:cs="Courier New"/>
          <w:snapToGrid w:val="0"/>
        </w:rPr>
      </w:pPr>
    </w:p>
    <w:p w14:paraId="4915FF24" w14:textId="77777777" w:rsidR="00D265F3" w:rsidRDefault="00D265F3" w:rsidP="00DB47A8">
      <w:pPr>
        <w:widowControl w:val="0"/>
        <w:suppressAutoHyphens/>
        <w:rPr>
          <w:rFonts w:ascii="Courier New" w:hAnsi="Courier New" w:cs="Courier New"/>
          <w:snapToGrid w:val="0"/>
        </w:rPr>
      </w:pPr>
    </w:p>
    <w:p w14:paraId="6E124882" w14:textId="77777777" w:rsidR="00B06C61" w:rsidRDefault="00B06C61" w:rsidP="00DB47A8">
      <w:pPr>
        <w:widowControl w:val="0"/>
        <w:suppressAutoHyphens/>
        <w:rPr>
          <w:rFonts w:ascii="Courier New" w:hAnsi="Courier New" w:cs="Courier New"/>
          <w:snapToGrid w:val="0"/>
        </w:rPr>
      </w:pPr>
    </w:p>
    <w:p w14:paraId="5E6B54EA" w14:textId="77777777" w:rsidR="00DB47A8" w:rsidRDefault="00DB47A8" w:rsidP="00DB47A8">
      <w:pPr>
        <w:widowControl w:val="0"/>
        <w:suppressAutoHyphens/>
        <w:rPr>
          <w:rFonts w:ascii="Courier New" w:hAnsi="Courier New" w:cs="Courier New"/>
          <w:snapToGrid w:val="0"/>
        </w:rPr>
      </w:pPr>
    </w:p>
    <w:p w14:paraId="70B9C02F" w14:textId="56CE50C8" w:rsidR="008468FC" w:rsidRPr="009C3ED0" w:rsidRDefault="008468FC" w:rsidP="008468FC">
      <w:pPr>
        <w:widowControl w:val="0"/>
        <w:suppressAutoHyphens/>
        <w:jc w:val="center"/>
        <w:rPr>
          <w:rFonts w:ascii="Courier New" w:hAnsi="Courier New" w:cs="Courier New"/>
          <w:b/>
          <w:bCs/>
        </w:rPr>
      </w:pPr>
      <w:r w:rsidRPr="009C3ED0">
        <w:rPr>
          <w:rFonts w:ascii="Courier New" w:hAnsi="Courier New" w:cs="Courier New"/>
          <w:b/>
          <w:bCs/>
        </w:rPr>
        <w:lastRenderedPageBreak/>
        <w:t xml:space="preserve">PROCESSO DE LICITATÓRIO N.º </w:t>
      </w:r>
      <w:r w:rsidR="009C3ED0" w:rsidRPr="009C3ED0">
        <w:rPr>
          <w:rFonts w:ascii="Courier New" w:hAnsi="Courier New" w:cs="Courier New"/>
          <w:b/>
          <w:bCs/>
        </w:rPr>
        <w:t>11</w:t>
      </w:r>
      <w:r w:rsidRPr="009C3ED0">
        <w:rPr>
          <w:rFonts w:ascii="Courier New" w:hAnsi="Courier New" w:cs="Courier New"/>
          <w:b/>
          <w:bCs/>
        </w:rPr>
        <w:t>/2023</w:t>
      </w:r>
    </w:p>
    <w:p w14:paraId="210ED1DF" w14:textId="7FEC5C87" w:rsidR="008468FC" w:rsidRPr="009C3ED0" w:rsidRDefault="008468FC" w:rsidP="008468FC">
      <w:pPr>
        <w:widowControl w:val="0"/>
        <w:suppressAutoHyphens/>
        <w:jc w:val="center"/>
        <w:rPr>
          <w:rFonts w:ascii="Courier New" w:hAnsi="Courier New" w:cs="Courier New"/>
          <w:b/>
          <w:bCs/>
        </w:rPr>
      </w:pPr>
      <w:r w:rsidRPr="009C3ED0">
        <w:rPr>
          <w:rFonts w:ascii="Courier New" w:hAnsi="Courier New" w:cs="Courier New"/>
          <w:b/>
          <w:bCs/>
        </w:rPr>
        <w:t xml:space="preserve">PREGÃO ELETRÔNICO N.º </w:t>
      </w:r>
      <w:r w:rsidR="009C3ED0" w:rsidRPr="009C3ED0">
        <w:rPr>
          <w:rFonts w:ascii="Courier New" w:hAnsi="Courier New" w:cs="Courier New"/>
          <w:b/>
          <w:bCs/>
        </w:rPr>
        <w:t>04</w:t>
      </w:r>
      <w:r w:rsidRPr="009C3ED0">
        <w:rPr>
          <w:rFonts w:ascii="Courier New" w:hAnsi="Courier New" w:cs="Courier New"/>
          <w:b/>
          <w:bCs/>
        </w:rPr>
        <w:t>/2023</w:t>
      </w:r>
    </w:p>
    <w:p w14:paraId="50962929" w14:textId="77777777" w:rsidR="008468FC" w:rsidRPr="00092A46" w:rsidRDefault="008468FC" w:rsidP="008468FC">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2BB5D8DF" w14:textId="77777777" w:rsidR="008468FC" w:rsidRPr="00092A46" w:rsidRDefault="008468FC" w:rsidP="008468FC">
      <w:pPr>
        <w:widowControl w:val="0"/>
        <w:suppressAutoHyphens/>
        <w:jc w:val="center"/>
        <w:rPr>
          <w:rFonts w:ascii="Courier New" w:hAnsi="Courier New" w:cs="Courier New"/>
          <w:b/>
          <w:bCs/>
        </w:rPr>
      </w:pPr>
    </w:p>
    <w:p w14:paraId="7A4DA7B8" w14:textId="77777777" w:rsidR="008468FC" w:rsidRPr="00092A46" w:rsidRDefault="008468FC" w:rsidP="008468FC">
      <w:pPr>
        <w:pStyle w:val="Ttulo1"/>
        <w:keepNext w:val="0"/>
        <w:widowControl w:val="0"/>
        <w:suppressAutoHyphens/>
        <w:jc w:val="center"/>
        <w:rPr>
          <w:bCs w:val="0"/>
          <w:sz w:val="24"/>
        </w:rPr>
      </w:pPr>
      <w:r w:rsidRPr="00092A46">
        <w:rPr>
          <w:bCs w:val="0"/>
          <w:sz w:val="24"/>
        </w:rPr>
        <w:t xml:space="preserve">ANEXO </w:t>
      </w:r>
      <w:r>
        <w:rPr>
          <w:bCs w:val="0"/>
          <w:sz w:val="24"/>
        </w:rPr>
        <w:t>II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F10F920"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79323164"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 xml:space="preserve">Trata-se da abertura de processo </w:t>
      </w:r>
      <w:r>
        <w:rPr>
          <w:rFonts w:ascii="Courier New" w:hAnsi="Courier New" w:cs="Courier New"/>
          <w:color w:val="000000"/>
        </w:rPr>
        <w:t>para compra de Emulsão Asfáltica Catiônica RM-1C,</w:t>
      </w:r>
      <w:r w:rsidRPr="00085B29">
        <w:rPr>
          <w:rFonts w:ascii="Courier New" w:hAnsi="Courier New" w:cs="Courier New"/>
          <w:color w:val="000000"/>
        </w:rPr>
        <w:t xml:space="preserve"> nas seguintes condições:</w:t>
      </w:r>
    </w:p>
    <w:p w14:paraId="159DB168"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5DABA1CB" w14:textId="77777777" w:rsidR="00481150" w:rsidRPr="00085B29" w:rsidRDefault="00481150" w:rsidP="00481150">
      <w:pPr>
        <w:pStyle w:val="Ttulo1"/>
        <w:rPr>
          <w:sz w:val="24"/>
        </w:rPr>
      </w:pPr>
      <w:r>
        <w:rPr>
          <w:sz w:val="24"/>
        </w:rPr>
        <w:t xml:space="preserve">1. </w:t>
      </w:r>
      <w:r w:rsidRPr="00085B29">
        <w:rPr>
          <w:sz w:val="24"/>
        </w:rPr>
        <w:t>Quanto ao objeto:</w:t>
      </w:r>
    </w:p>
    <w:p w14:paraId="1C6ADFBC" w14:textId="77777777" w:rsidR="00481150" w:rsidRPr="00085B29" w:rsidRDefault="00481150" w:rsidP="00481150">
      <w:pPr>
        <w:ind w:left="426"/>
        <w:rPr>
          <w:rFonts w:ascii="Courier New" w:hAnsi="Courier New" w:cs="Courier New"/>
        </w:rPr>
      </w:pPr>
    </w:p>
    <w:p w14:paraId="4B15F3DB" w14:textId="77777777" w:rsidR="00481150" w:rsidRPr="00365D7A" w:rsidRDefault="00481150" w:rsidP="00481150">
      <w:pPr>
        <w:jc w:val="both"/>
        <w:rPr>
          <w:rFonts w:ascii="Courier New" w:hAnsi="Courier New" w:cs="Courier New"/>
        </w:rPr>
      </w:pPr>
      <w:bookmarkStart w:id="26" w:name="_Hlk114493371"/>
      <w:r w:rsidRPr="00365D7A">
        <w:rPr>
          <w:rFonts w:ascii="Courier New" w:hAnsi="Courier New" w:cs="Courier New"/>
        </w:rPr>
        <w:t xml:space="preserve">O presente </w:t>
      </w:r>
      <w:r>
        <w:rPr>
          <w:rFonts w:ascii="Courier New" w:hAnsi="Courier New" w:cs="Courier New"/>
        </w:rPr>
        <w:t>documento</w:t>
      </w:r>
      <w:r w:rsidRPr="00365D7A">
        <w:rPr>
          <w:rFonts w:ascii="Courier New" w:hAnsi="Courier New" w:cs="Courier New"/>
        </w:rPr>
        <w:t xml:space="preserve"> tem por objeto </w:t>
      </w:r>
      <w:r>
        <w:rPr>
          <w:rFonts w:ascii="Courier New" w:hAnsi="Courier New" w:cs="Courier New"/>
        </w:rPr>
        <w:t>a contratação</w:t>
      </w:r>
      <w:r w:rsidRPr="00365D7A">
        <w:rPr>
          <w:rFonts w:ascii="Courier New" w:hAnsi="Courier New" w:cs="Courier New"/>
        </w:rPr>
        <w:t xml:space="preserve"> de pessoas jurídicas capacitadas</w:t>
      </w:r>
      <w:r w:rsidRPr="00365D7A">
        <w:rPr>
          <w:rFonts w:ascii="Courier New" w:hAnsi="Courier New" w:cs="Courier New"/>
          <w:b/>
        </w:rPr>
        <w:t xml:space="preserve"> </w:t>
      </w:r>
      <w:r w:rsidRPr="00365D7A">
        <w:rPr>
          <w:rFonts w:ascii="Courier New" w:hAnsi="Courier New" w:cs="Courier New"/>
        </w:rPr>
        <w:t xml:space="preserve">para </w:t>
      </w:r>
      <w:r>
        <w:rPr>
          <w:rFonts w:ascii="Courier New" w:hAnsi="Courier New" w:cs="Courier New"/>
        </w:rPr>
        <w:t xml:space="preserve">fornecimento de Emulsão Asfáltica Catiônica RM-1C, </w:t>
      </w:r>
      <w:r w:rsidRPr="0084205F">
        <w:rPr>
          <w:rFonts w:ascii="Courier New" w:hAnsi="Courier New" w:cs="Courier New"/>
        </w:rPr>
        <w:t xml:space="preserve">composto de emulsão asfáltica catiônica de ruptura média </w:t>
      </w:r>
      <w:proofErr w:type="spellStart"/>
      <w:r w:rsidRPr="0084205F">
        <w:rPr>
          <w:rFonts w:ascii="Courier New" w:hAnsi="Courier New" w:cs="Courier New"/>
        </w:rPr>
        <w:t>pré</w:t>
      </w:r>
      <w:proofErr w:type="spellEnd"/>
      <w:r w:rsidRPr="0084205F">
        <w:rPr>
          <w:rFonts w:ascii="Courier New" w:hAnsi="Courier New" w:cs="Courier New"/>
        </w:rPr>
        <w:t>-misturado a frio</w:t>
      </w:r>
      <w:r>
        <w:rPr>
          <w:rFonts w:ascii="Courier New" w:hAnsi="Courier New" w:cs="Courier New"/>
        </w:rPr>
        <w:t>,</w:t>
      </w:r>
      <w:r w:rsidRPr="0084205F">
        <w:rPr>
          <w:rFonts w:ascii="Courier New" w:hAnsi="Courier New" w:cs="Courier New"/>
        </w:rPr>
        <w:t xml:space="preserve"> a ser aplicado em imprimaduras, superfícies, em serviços de pavimentação</w:t>
      </w:r>
      <w:r>
        <w:rPr>
          <w:rFonts w:ascii="Courier New" w:hAnsi="Courier New" w:cs="Courier New"/>
        </w:rPr>
        <w:t>,</w:t>
      </w:r>
      <w:r w:rsidRPr="0084205F">
        <w:rPr>
          <w:rFonts w:ascii="Courier New" w:hAnsi="Courier New" w:cs="Courier New"/>
        </w:rPr>
        <w:t xml:space="preserve"> na preservação, manutenção e conservação das vias públicas municipais através das atividades de recapeamento, </w:t>
      </w:r>
      <w:proofErr w:type="spellStart"/>
      <w:r w:rsidRPr="0084205F">
        <w:rPr>
          <w:rFonts w:ascii="Courier New" w:hAnsi="Courier New" w:cs="Courier New"/>
        </w:rPr>
        <w:t>reperﬁlagem</w:t>
      </w:r>
      <w:proofErr w:type="spellEnd"/>
      <w:r w:rsidRPr="0084205F">
        <w:rPr>
          <w:rFonts w:ascii="Courier New" w:hAnsi="Courier New" w:cs="Courier New"/>
        </w:rPr>
        <w:t xml:space="preserve"> e tapa buracos</w:t>
      </w:r>
      <w:r>
        <w:rPr>
          <w:rFonts w:ascii="Courier New" w:hAnsi="Courier New" w:cs="Courier New"/>
        </w:rPr>
        <w:t>,</w:t>
      </w:r>
      <w:r w:rsidRPr="00AD1AF9">
        <w:rPr>
          <w:rFonts w:ascii="Courier New" w:hAnsi="Courier New" w:cs="Courier New"/>
        </w:rPr>
        <w:t xml:space="preserve"> conforme especificações abaixo</w:t>
      </w:r>
      <w:r w:rsidRPr="00365D7A">
        <w:rPr>
          <w:rFonts w:ascii="Courier New" w:hAnsi="Courier New" w:cs="Courier New"/>
        </w:rPr>
        <w:t>:</w:t>
      </w:r>
    </w:p>
    <w:bookmarkEnd w:id="26"/>
    <w:p w14:paraId="2438FA1E" w14:textId="77777777" w:rsidR="00481150" w:rsidRDefault="00481150" w:rsidP="00481150">
      <w:pPr>
        <w:pBdr>
          <w:top w:val="nil"/>
          <w:left w:val="nil"/>
          <w:bottom w:val="nil"/>
          <w:right w:val="nil"/>
          <w:between w:val="nil"/>
        </w:pBdr>
        <w:ind w:left="426"/>
        <w:jc w:val="both"/>
        <w:rPr>
          <w:rFonts w:ascii="Courier New" w:hAnsi="Courier New" w:cs="Courier New"/>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2976"/>
        <w:gridCol w:w="5386"/>
      </w:tblGrid>
      <w:tr w:rsidR="00481150" w:rsidRPr="00BB4F47" w14:paraId="56CFE4FA"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E01768" w14:textId="77777777" w:rsidR="00481150" w:rsidRPr="00BB4F47" w:rsidRDefault="00481150" w:rsidP="00816FB9">
            <w:pPr>
              <w:jc w:val="center"/>
              <w:rPr>
                <w:rFonts w:ascii="Courier New" w:hAnsi="Courier New" w:cs="Courier New"/>
                <w:b/>
                <w:bCs/>
                <w:sz w:val="18"/>
                <w:szCs w:val="18"/>
                <w:lang w:eastAsia="en-US"/>
              </w:rPr>
            </w:pPr>
            <w:bookmarkStart w:id="27" w:name="_Hlk114493427"/>
            <w:r w:rsidRPr="00BB4F47">
              <w:rPr>
                <w:rFonts w:ascii="Courier New" w:hAnsi="Courier New" w:cs="Courier New"/>
                <w:b/>
                <w:bCs/>
                <w:sz w:val="18"/>
                <w:szCs w:val="18"/>
                <w:lang w:eastAsia="en-US"/>
              </w:rPr>
              <w:t>Item</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EC7B4" w14:textId="77777777" w:rsidR="00481150" w:rsidRPr="00BB4F47" w:rsidRDefault="00481150" w:rsidP="00816FB9">
            <w:pPr>
              <w:ind w:left="71" w:right="88"/>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Descrição</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FEC7A" w14:textId="77777777" w:rsidR="00481150" w:rsidRPr="00BB4F47" w:rsidRDefault="00481150" w:rsidP="00816FB9">
            <w:pPr>
              <w:jc w:val="both"/>
              <w:rPr>
                <w:rFonts w:ascii="Courier New" w:hAnsi="Courier New" w:cs="Courier New"/>
                <w:b/>
                <w:bCs/>
                <w:sz w:val="18"/>
                <w:szCs w:val="18"/>
                <w:lang w:eastAsia="en-US"/>
              </w:rPr>
            </w:pPr>
            <w:r w:rsidRPr="00BB4F47">
              <w:rPr>
                <w:rFonts w:ascii="Courier New" w:hAnsi="Courier New" w:cs="Courier New"/>
                <w:b/>
                <w:bCs/>
                <w:sz w:val="18"/>
                <w:szCs w:val="18"/>
                <w:lang w:eastAsia="en-US"/>
              </w:rPr>
              <w:t>Observações</w:t>
            </w:r>
          </w:p>
        </w:tc>
      </w:tr>
      <w:tr w:rsidR="00481150" w:rsidRPr="00BB4F47" w14:paraId="35D0679F"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030F4" w14:textId="77777777" w:rsidR="00481150" w:rsidRPr="00BB4F47" w:rsidRDefault="00481150" w:rsidP="00816FB9">
            <w:pPr>
              <w:jc w:val="center"/>
              <w:rPr>
                <w:rFonts w:ascii="Courier New" w:hAnsi="Courier New" w:cs="Courier New"/>
                <w:b/>
                <w:bCs/>
                <w:lang w:eastAsia="en-US"/>
              </w:rPr>
            </w:pPr>
            <w:r w:rsidRPr="00BB4F47">
              <w:rPr>
                <w:rFonts w:ascii="Courier New" w:hAnsi="Courier New" w:cs="Courier New"/>
                <w:b/>
                <w:bCs/>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6B2A3DC" w14:textId="77777777" w:rsidR="00481150" w:rsidRPr="00BB4F47" w:rsidRDefault="00481150" w:rsidP="00816FB9">
            <w:pPr>
              <w:ind w:left="71" w:right="88"/>
              <w:jc w:val="both"/>
              <w:rPr>
                <w:rFonts w:ascii="Courier New" w:hAnsi="Courier New" w:cs="Courier New"/>
                <w:lang w:eastAsia="en-US"/>
              </w:rPr>
            </w:pPr>
            <w:r>
              <w:rPr>
                <w:rFonts w:ascii="Courier New" w:hAnsi="Courier New" w:cs="Courier New"/>
                <w:color w:val="000000"/>
              </w:rPr>
              <w:t>Emulsão Asfáltica Catiônica RM-1C</w:t>
            </w:r>
            <w:r w:rsidRPr="00BB4F47">
              <w:rPr>
                <w:rFonts w:ascii="Courier New" w:hAnsi="Courier New" w:cs="Courier New"/>
                <w:lang w:eastAsia="en-US"/>
              </w:rPr>
              <w:t>.</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7E44F0A2" w14:textId="77777777" w:rsidR="00481150" w:rsidRPr="001A622A" w:rsidRDefault="00481150" w:rsidP="00816FB9">
            <w:pPr>
              <w:pBdr>
                <w:top w:val="nil"/>
                <w:left w:val="nil"/>
                <w:bottom w:val="nil"/>
                <w:right w:val="nil"/>
                <w:between w:val="nil"/>
              </w:pBdr>
              <w:jc w:val="both"/>
              <w:rPr>
                <w:rFonts w:ascii="Courier New" w:hAnsi="Courier New" w:cs="Courier New"/>
                <w:color w:val="000000"/>
              </w:rPr>
            </w:pPr>
            <w:r w:rsidRPr="0084205F">
              <w:rPr>
                <w:rFonts w:ascii="Courier New" w:hAnsi="Courier New" w:cs="Courier New"/>
              </w:rPr>
              <w:t xml:space="preserve">Emulsão asfáltica catiônica de ruptura média, que apresenta, no mínimo, 62% de ligante asfáltico, </w:t>
            </w:r>
            <w:proofErr w:type="spellStart"/>
            <w:r w:rsidRPr="0084205F">
              <w:rPr>
                <w:rFonts w:ascii="Courier New" w:hAnsi="Courier New" w:cs="Courier New"/>
              </w:rPr>
              <w:t>desemulsibilidade</w:t>
            </w:r>
            <w:proofErr w:type="spellEnd"/>
            <w:r w:rsidRPr="0084205F">
              <w:rPr>
                <w:rFonts w:ascii="Courier New" w:hAnsi="Courier New" w:cs="Courier New"/>
              </w:rPr>
              <w:t xml:space="preserve"> no máximo de 50%, teor de solvente destilado no máximo de 12% e viscosidade </w:t>
            </w:r>
            <w:proofErr w:type="spellStart"/>
            <w:r w:rsidRPr="0084205F">
              <w:rPr>
                <w:rFonts w:ascii="Courier New" w:hAnsi="Courier New" w:cs="Courier New"/>
              </w:rPr>
              <w:t>Saybolt-Furol</w:t>
            </w:r>
            <w:proofErr w:type="spellEnd"/>
            <w:r w:rsidRPr="0084205F">
              <w:rPr>
                <w:rFonts w:ascii="Courier New" w:hAnsi="Courier New" w:cs="Courier New"/>
              </w:rPr>
              <w:t xml:space="preserve"> a 50ºC entre 20 e 200 segundos.</w:t>
            </w:r>
          </w:p>
        </w:tc>
      </w:tr>
      <w:bookmarkEnd w:id="27"/>
    </w:tbl>
    <w:p w14:paraId="1724007A" w14:textId="77777777" w:rsidR="00481150" w:rsidRPr="00085B29" w:rsidRDefault="00481150" w:rsidP="00481150">
      <w:pPr>
        <w:pBdr>
          <w:top w:val="nil"/>
          <w:left w:val="nil"/>
          <w:bottom w:val="nil"/>
          <w:right w:val="nil"/>
          <w:between w:val="nil"/>
        </w:pBdr>
        <w:ind w:left="426"/>
        <w:jc w:val="both"/>
        <w:rPr>
          <w:rFonts w:ascii="Courier New" w:eastAsia="Arial" w:hAnsi="Courier New" w:cs="Courier New"/>
          <w:b/>
          <w:color w:val="000000"/>
        </w:rPr>
      </w:pPr>
    </w:p>
    <w:p w14:paraId="5B330742"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4FAA5EFE" w14:textId="77777777" w:rsidR="00481150" w:rsidRPr="00085B29" w:rsidRDefault="00481150" w:rsidP="00481150">
      <w:pPr>
        <w:pStyle w:val="Ttulo1"/>
        <w:tabs>
          <w:tab w:val="left" w:pos="1297"/>
        </w:tabs>
        <w:rPr>
          <w:sz w:val="24"/>
        </w:rPr>
      </w:pPr>
      <w:r>
        <w:rPr>
          <w:sz w:val="24"/>
        </w:rPr>
        <w:t xml:space="preserve">2. </w:t>
      </w:r>
      <w:r w:rsidRPr="00085B29">
        <w:rPr>
          <w:sz w:val="24"/>
        </w:rPr>
        <w:t xml:space="preserve">Quanto </w:t>
      </w:r>
      <w:r>
        <w:rPr>
          <w:sz w:val="24"/>
        </w:rPr>
        <w:t>às normativas a serem seguidas</w:t>
      </w:r>
      <w:r w:rsidRPr="00085B29">
        <w:rPr>
          <w:sz w:val="24"/>
        </w:rPr>
        <w:t>:</w:t>
      </w:r>
    </w:p>
    <w:p w14:paraId="560B2551"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04A3759D" w14:textId="77777777" w:rsidR="00481150" w:rsidRDefault="00481150" w:rsidP="00481150">
      <w:pPr>
        <w:pBdr>
          <w:top w:val="nil"/>
          <w:left w:val="nil"/>
          <w:bottom w:val="nil"/>
          <w:right w:val="nil"/>
          <w:between w:val="nil"/>
        </w:pBdr>
        <w:jc w:val="both"/>
        <w:rPr>
          <w:rFonts w:ascii="Courier New" w:hAnsi="Courier New" w:cs="Courier New"/>
          <w:color w:val="000000"/>
        </w:rPr>
      </w:pPr>
      <w:bookmarkStart w:id="28" w:name="_Hlk114496111"/>
      <w:r>
        <w:rPr>
          <w:rFonts w:ascii="Courier New" w:hAnsi="Courier New" w:cs="Courier New"/>
          <w:color w:val="000000"/>
        </w:rPr>
        <w:t>Os materiais</w:t>
      </w:r>
      <w:r w:rsidRPr="001A7208">
        <w:rPr>
          <w:rFonts w:ascii="Courier New" w:hAnsi="Courier New" w:cs="Courier New"/>
          <w:color w:val="000000"/>
        </w:rPr>
        <w:t xml:space="preserve"> dever</w:t>
      </w:r>
      <w:r>
        <w:rPr>
          <w:rFonts w:ascii="Courier New" w:hAnsi="Courier New" w:cs="Courier New"/>
          <w:color w:val="000000"/>
        </w:rPr>
        <w:t>ão</w:t>
      </w:r>
      <w:r w:rsidRPr="001A7208">
        <w:rPr>
          <w:rFonts w:ascii="Courier New" w:hAnsi="Courier New" w:cs="Courier New"/>
          <w:color w:val="000000"/>
        </w:rPr>
        <w:t xml:space="preserve"> </w:t>
      </w:r>
      <w:r>
        <w:rPr>
          <w:rFonts w:ascii="Courier New" w:hAnsi="Courier New" w:cs="Courier New"/>
          <w:color w:val="000000"/>
        </w:rPr>
        <w:t>estar</w:t>
      </w:r>
      <w:r w:rsidRPr="001A7208">
        <w:rPr>
          <w:rFonts w:ascii="Courier New" w:hAnsi="Courier New" w:cs="Courier New"/>
          <w:color w:val="000000"/>
        </w:rPr>
        <w:t xml:space="preserve"> em conformidade com </w:t>
      </w:r>
      <w:r>
        <w:rPr>
          <w:rFonts w:ascii="Courier New" w:hAnsi="Courier New" w:cs="Courier New"/>
          <w:color w:val="000000"/>
        </w:rPr>
        <w:t xml:space="preserve">as leis municipais, estaduais e federais, bem como aquelas relacionadas a emulsões asfálticas, em especial a </w:t>
      </w:r>
      <w:r w:rsidRPr="00AC15B6">
        <w:rPr>
          <w:rFonts w:ascii="Courier New" w:hAnsi="Courier New" w:cs="Courier New"/>
          <w:color w:val="000000"/>
        </w:rPr>
        <w:t>Resolução nº36 de 13/11/12 - Regulamento Técnico ANP nº 6/2012 publicad</w:t>
      </w:r>
      <w:r>
        <w:rPr>
          <w:rFonts w:ascii="Courier New" w:hAnsi="Courier New" w:cs="Courier New"/>
          <w:color w:val="000000"/>
        </w:rPr>
        <w:t>a</w:t>
      </w:r>
      <w:r w:rsidRPr="00AC15B6">
        <w:rPr>
          <w:rFonts w:ascii="Courier New" w:hAnsi="Courier New" w:cs="Courier New"/>
          <w:color w:val="000000"/>
        </w:rPr>
        <w:t xml:space="preserve"> no Diário Oficial da União em 14/11/2012.</w:t>
      </w:r>
    </w:p>
    <w:p w14:paraId="0DE3ABB4"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723EDD8C" w14:textId="77777777"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Além dessa,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70C636CC"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7F312285" w14:textId="77777777" w:rsidR="00481150" w:rsidRDefault="00481150" w:rsidP="00481150">
      <w:pPr>
        <w:pStyle w:val="Ttulo1"/>
        <w:tabs>
          <w:tab w:val="left" w:pos="1297"/>
        </w:tabs>
        <w:rPr>
          <w:sz w:val="24"/>
        </w:rPr>
      </w:pPr>
      <w:r>
        <w:rPr>
          <w:sz w:val="24"/>
        </w:rPr>
        <w:t>3. Dos valores</w:t>
      </w:r>
      <w:r w:rsidRPr="00085B29">
        <w:rPr>
          <w:sz w:val="24"/>
        </w:rPr>
        <w:t>:</w:t>
      </w:r>
    </w:p>
    <w:p w14:paraId="1B06569C" w14:textId="77777777" w:rsidR="00481150" w:rsidRDefault="00481150" w:rsidP="00481150"/>
    <w:p w14:paraId="5D354FC0" w14:textId="77777777" w:rsidR="00481150" w:rsidRDefault="00481150" w:rsidP="00481150"/>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2379"/>
        <w:gridCol w:w="2014"/>
        <w:gridCol w:w="2007"/>
        <w:gridCol w:w="2015"/>
      </w:tblGrid>
      <w:tr w:rsidR="00481150" w:rsidRPr="00BB4F47" w14:paraId="2BECE904"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1519D" w14:textId="77777777" w:rsidR="00481150" w:rsidRPr="00BB4F47" w:rsidRDefault="00481150" w:rsidP="00816FB9">
            <w:pPr>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Item</w:t>
            </w:r>
          </w:p>
        </w:tc>
        <w:tc>
          <w:tcPr>
            <w:tcW w:w="2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4DE36" w14:textId="77777777" w:rsidR="00481150" w:rsidRPr="00BB4F47" w:rsidRDefault="00481150" w:rsidP="00816FB9">
            <w:pPr>
              <w:ind w:left="71" w:right="88"/>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Descrição</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642D7FDA" w14:textId="77777777" w:rsidR="00481150" w:rsidRPr="00BB4F47"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Quantidade</w:t>
            </w:r>
          </w:p>
        </w:tc>
        <w:tc>
          <w:tcPr>
            <w:tcW w:w="2007" w:type="dxa"/>
            <w:tcBorders>
              <w:top w:val="single" w:sz="4" w:space="0" w:color="auto"/>
              <w:left w:val="single" w:sz="4" w:space="0" w:color="auto"/>
              <w:bottom w:val="single" w:sz="4" w:space="0" w:color="auto"/>
              <w:right w:val="single" w:sz="4" w:space="0" w:color="auto"/>
            </w:tcBorders>
            <w:shd w:val="clear" w:color="auto" w:fill="FFFFFF"/>
            <w:vAlign w:val="center"/>
          </w:tcPr>
          <w:p w14:paraId="408EBDEA" w14:textId="77777777" w:rsidR="00481150"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Valor Unitário Médio (cotação)</w:t>
            </w: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3F188D2E" w14:textId="77777777" w:rsidR="00481150"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Valor total</w:t>
            </w:r>
          </w:p>
        </w:tc>
      </w:tr>
      <w:tr w:rsidR="00221D9D" w:rsidRPr="00BB4F47" w14:paraId="31A406EC" w14:textId="77777777" w:rsidTr="00355502">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B406FC" w14:textId="77777777" w:rsidR="00221D9D" w:rsidRPr="00BB4F47" w:rsidRDefault="00221D9D" w:rsidP="00221D9D">
            <w:pPr>
              <w:jc w:val="center"/>
              <w:rPr>
                <w:rFonts w:ascii="Courier New" w:hAnsi="Courier New" w:cs="Courier New"/>
                <w:b/>
                <w:bCs/>
                <w:lang w:eastAsia="en-US"/>
              </w:rPr>
            </w:pPr>
            <w:r w:rsidRPr="00BB4F47">
              <w:rPr>
                <w:rFonts w:ascii="Courier New" w:hAnsi="Courier New" w:cs="Courier New"/>
                <w:b/>
                <w:bCs/>
                <w:lang w:eastAsia="en-US"/>
              </w:rPr>
              <w:lastRenderedPageBreak/>
              <w:t>1</w:t>
            </w:r>
          </w:p>
        </w:tc>
        <w:tc>
          <w:tcPr>
            <w:tcW w:w="2379" w:type="dxa"/>
            <w:tcBorders>
              <w:top w:val="single" w:sz="4" w:space="0" w:color="auto"/>
              <w:left w:val="single" w:sz="4" w:space="0" w:color="auto"/>
              <w:bottom w:val="single" w:sz="4" w:space="0" w:color="auto"/>
              <w:right w:val="single" w:sz="4" w:space="0" w:color="auto"/>
            </w:tcBorders>
            <w:shd w:val="clear" w:color="auto" w:fill="FFFFFF"/>
            <w:vAlign w:val="center"/>
          </w:tcPr>
          <w:p w14:paraId="277CC4CB" w14:textId="77777777" w:rsidR="00221D9D" w:rsidRPr="00BB4F47" w:rsidRDefault="00221D9D" w:rsidP="00221D9D">
            <w:pPr>
              <w:ind w:left="71" w:right="88"/>
              <w:jc w:val="both"/>
              <w:rPr>
                <w:rFonts w:ascii="Courier New" w:hAnsi="Courier New" w:cs="Courier New"/>
                <w:lang w:eastAsia="en-US"/>
              </w:rPr>
            </w:pPr>
            <w:r>
              <w:rPr>
                <w:rFonts w:ascii="Courier New" w:hAnsi="Courier New" w:cs="Courier New"/>
                <w:color w:val="000000"/>
              </w:rPr>
              <w:t>Emulsão Asfáltica Catiônica RM-1C</w:t>
            </w:r>
            <w:r w:rsidRPr="00BB4F47">
              <w:rPr>
                <w:rFonts w:ascii="Courier New" w:hAnsi="Courier New" w:cs="Courier New"/>
                <w:lang w:eastAsia="en-US"/>
              </w:rPr>
              <w:t>.</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78967204" w14:textId="77777777" w:rsidR="00221D9D" w:rsidRPr="001A622A" w:rsidRDefault="00221D9D" w:rsidP="00221D9D">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100 toneladas</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EA0EE3A" w14:textId="1EE700EF" w:rsidR="00221D9D" w:rsidRPr="00221D9D" w:rsidRDefault="00221D9D" w:rsidP="00221D9D">
            <w:pPr>
              <w:pBdr>
                <w:top w:val="nil"/>
                <w:left w:val="nil"/>
                <w:bottom w:val="nil"/>
                <w:right w:val="nil"/>
                <w:between w:val="nil"/>
              </w:pBdr>
              <w:jc w:val="center"/>
              <w:rPr>
                <w:rFonts w:ascii="Courier New" w:hAnsi="Courier New" w:cs="Courier New"/>
                <w:color w:val="000000"/>
              </w:rPr>
            </w:pPr>
            <w:r w:rsidRPr="00221D9D">
              <w:rPr>
                <w:rFonts w:ascii="Courier New" w:hAnsi="Courier New" w:cs="Courier New"/>
                <w:color w:val="000000"/>
              </w:rPr>
              <w:t>R$ 4.894,60</w:t>
            </w:r>
          </w:p>
        </w:tc>
        <w:tc>
          <w:tcPr>
            <w:tcW w:w="2015" w:type="dxa"/>
            <w:tcBorders>
              <w:top w:val="single" w:sz="4" w:space="0" w:color="auto"/>
              <w:left w:val="nil"/>
              <w:bottom w:val="single" w:sz="4" w:space="0" w:color="auto"/>
              <w:right w:val="single" w:sz="4" w:space="0" w:color="auto"/>
            </w:tcBorders>
            <w:shd w:val="clear" w:color="auto" w:fill="auto"/>
            <w:vAlign w:val="center"/>
          </w:tcPr>
          <w:p w14:paraId="3EDFFAC4" w14:textId="02527A3D" w:rsidR="00221D9D" w:rsidRPr="00221D9D" w:rsidRDefault="00221D9D" w:rsidP="00221D9D">
            <w:pPr>
              <w:pBdr>
                <w:top w:val="nil"/>
                <w:left w:val="nil"/>
                <w:bottom w:val="nil"/>
                <w:right w:val="nil"/>
                <w:between w:val="nil"/>
              </w:pBdr>
              <w:jc w:val="center"/>
              <w:rPr>
                <w:rFonts w:ascii="Courier New" w:hAnsi="Courier New" w:cs="Courier New"/>
                <w:color w:val="000000"/>
              </w:rPr>
            </w:pPr>
            <w:r w:rsidRPr="00221D9D">
              <w:rPr>
                <w:rFonts w:ascii="Courier New" w:hAnsi="Courier New" w:cs="Courier New"/>
                <w:color w:val="000000"/>
              </w:rPr>
              <w:t>R$ 489.460,00</w:t>
            </w:r>
          </w:p>
        </w:tc>
      </w:tr>
      <w:bookmarkEnd w:id="28"/>
    </w:tbl>
    <w:p w14:paraId="372DC758" w14:textId="77777777" w:rsidR="00481150" w:rsidRDefault="00481150" w:rsidP="00481150">
      <w:pPr>
        <w:pStyle w:val="Ttulo1"/>
        <w:tabs>
          <w:tab w:val="left" w:pos="1297"/>
        </w:tabs>
        <w:rPr>
          <w:sz w:val="24"/>
        </w:rPr>
      </w:pPr>
    </w:p>
    <w:p w14:paraId="7CAA5DC7" w14:textId="5D739BD3" w:rsidR="00481150" w:rsidRPr="00085B29" w:rsidRDefault="00481150" w:rsidP="00481150">
      <w:pPr>
        <w:pStyle w:val="Ttulo1"/>
        <w:tabs>
          <w:tab w:val="left" w:pos="1297"/>
        </w:tabs>
        <w:rPr>
          <w:sz w:val="24"/>
        </w:rPr>
      </w:pPr>
      <w:r>
        <w:rPr>
          <w:sz w:val="24"/>
        </w:rPr>
        <w:t>4. Informações adicionais</w:t>
      </w:r>
      <w:r w:rsidRPr="00085B29">
        <w:rPr>
          <w:sz w:val="24"/>
        </w:rPr>
        <w:t>:</w:t>
      </w:r>
    </w:p>
    <w:p w14:paraId="2EDC9787" w14:textId="77777777" w:rsidR="00481150" w:rsidRDefault="00481150" w:rsidP="00481150">
      <w:pPr>
        <w:rPr>
          <w:rFonts w:ascii="Courier New" w:hAnsi="Courier New" w:cs="Courier New"/>
        </w:rPr>
      </w:pPr>
    </w:p>
    <w:p w14:paraId="5FADCFD0" w14:textId="77777777"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Pr>
          <w:rFonts w:ascii="Courier New" w:hAnsi="Courier New" w:cs="Courier New"/>
          <w:color w:val="000000"/>
        </w:rPr>
        <w:t>estocabilidade</w:t>
      </w:r>
      <w:proofErr w:type="spellEnd"/>
      <w:r>
        <w:rPr>
          <w:rFonts w:ascii="Courier New" w:hAnsi="Courier New" w:cs="Courier New"/>
          <w:color w:val="000000"/>
        </w:rPr>
        <w:t>. O produto deverá, ao ser misturado com o agregado, apresentar bom envolvimento e formação de película asfáltica contínua de recobrimento, aderência e coesão aos agregado</w:t>
      </w:r>
      <w:r w:rsidRPr="007F3D0F">
        <w:rPr>
          <w:rFonts w:ascii="Courier New" w:hAnsi="Courier New" w:cs="Courier New"/>
          <w:color w:val="000000"/>
        </w:rPr>
        <w:t>s.</w:t>
      </w:r>
    </w:p>
    <w:p w14:paraId="2A0A3A20"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6564B61D" w14:textId="77777777" w:rsidR="00481150" w:rsidRPr="00085B29" w:rsidRDefault="00481150" w:rsidP="00481150">
      <w:pPr>
        <w:pStyle w:val="Ttulo1"/>
        <w:tabs>
          <w:tab w:val="left" w:pos="1297"/>
        </w:tabs>
        <w:rPr>
          <w:sz w:val="24"/>
        </w:rPr>
      </w:pPr>
      <w:bookmarkStart w:id="29" w:name="_gjdgxs" w:colFirst="0" w:colLast="0"/>
      <w:bookmarkEnd w:id="29"/>
      <w:r>
        <w:rPr>
          <w:sz w:val="24"/>
        </w:rPr>
        <w:t xml:space="preserve">5. </w:t>
      </w:r>
      <w:r w:rsidRPr="00085B29">
        <w:rPr>
          <w:sz w:val="24"/>
        </w:rPr>
        <w:t>Quanto à fiscalização do contrato:</w:t>
      </w:r>
    </w:p>
    <w:p w14:paraId="63AB643A" w14:textId="77777777" w:rsidR="00481150" w:rsidRPr="00085B29" w:rsidRDefault="00481150" w:rsidP="00481150">
      <w:pPr>
        <w:rPr>
          <w:rFonts w:ascii="Courier New" w:hAnsi="Courier New" w:cs="Courier New"/>
        </w:rPr>
      </w:pPr>
    </w:p>
    <w:p w14:paraId="41310247"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O fornecimento será </w:t>
      </w:r>
      <w:r w:rsidRPr="00085B29">
        <w:rPr>
          <w:rFonts w:ascii="Courier New" w:hAnsi="Courier New" w:cs="Courier New"/>
          <w:color w:val="000000"/>
        </w:rPr>
        <w:t>acompanhad</w:t>
      </w:r>
      <w:r>
        <w:rPr>
          <w:rFonts w:ascii="Courier New" w:hAnsi="Courier New" w:cs="Courier New"/>
          <w:color w:val="000000"/>
        </w:rPr>
        <w:t>o</w:t>
      </w:r>
      <w:r w:rsidRPr="00085B29">
        <w:rPr>
          <w:rFonts w:ascii="Courier New" w:hAnsi="Courier New" w:cs="Courier New"/>
          <w:color w:val="000000"/>
        </w:rPr>
        <w:t xml:space="preserve"> pelo Gestor e Fiscal d</w:t>
      </w:r>
      <w:r>
        <w:rPr>
          <w:rFonts w:ascii="Courier New" w:hAnsi="Courier New" w:cs="Courier New"/>
          <w:color w:val="000000"/>
        </w:rPr>
        <w:t>o</w:t>
      </w:r>
      <w:r w:rsidRPr="00085B29">
        <w:rPr>
          <w:rFonts w:ascii="Courier New" w:hAnsi="Courier New" w:cs="Courier New"/>
          <w:color w:val="000000"/>
        </w:rPr>
        <w:t xml:space="preserve"> contrato, a serem designados pelo Prefeito</w:t>
      </w:r>
      <w:r>
        <w:rPr>
          <w:rFonts w:ascii="Courier New" w:hAnsi="Courier New" w:cs="Courier New"/>
          <w:color w:val="000000"/>
        </w:rPr>
        <w:t xml:space="preserve"> Municipal.</w:t>
      </w:r>
    </w:p>
    <w:p w14:paraId="10312547"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486FD335" w14:textId="77777777" w:rsidR="00481150" w:rsidRDefault="00481150" w:rsidP="00481150">
      <w:pPr>
        <w:pStyle w:val="Ttulo1"/>
        <w:tabs>
          <w:tab w:val="left" w:pos="1408"/>
        </w:tabs>
        <w:rPr>
          <w:sz w:val="24"/>
        </w:rPr>
      </w:pPr>
      <w:r>
        <w:rPr>
          <w:sz w:val="24"/>
        </w:rPr>
        <w:t xml:space="preserve">6. </w:t>
      </w:r>
      <w:r w:rsidRPr="00085B29">
        <w:rPr>
          <w:sz w:val="24"/>
        </w:rPr>
        <w:t>Justificativa:</w:t>
      </w:r>
    </w:p>
    <w:p w14:paraId="05067DDC" w14:textId="77777777" w:rsidR="00481150" w:rsidRPr="00962194" w:rsidRDefault="00481150" w:rsidP="00481150"/>
    <w:p w14:paraId="65172016" w14:textId="77777777" w:rsidR="00481150" w:rsidRDefault="00481150" w:rsidP="00481150">
      <w:pPr>
        <w:pBdr>
          <w:top w:val="nil"/>
          <w:left w:val="nil"/>
          <w:bottom w:val="nil"/>
          <w:right w:val="nil"/>
          <w:between w:val="nil"/>
        </w:pBdr>
        <w:jc w:val="both"/>
        <w:rPr>
          <w:rFonts w:ascii="Courier New" w:hAnsi="Courier New" w:cs="Courier New"/>
        </w:rPr>
      </w:pPr>
      <w:r>
        <w:rPr>
          <w:rFonts w:ascii="Courier New" w:hAnsi="Courier New" w:cs="Courier New"/>
        </w:rPr>
        <w:t xml:space="preserve">O fornecimento é necessário para que o município possa executar </w:t>
      </w:r>
      <w:r w:rsidRPr="0084205F">
        <w:rPr>
          <w:rFonts w:ascii="Courier New" w:hAnsi="Courier New" w:cs="Courier New"/>
        </w:rPr>
        <w:t>serviços de</w:t>
      </w:r>
      <w:r>
        <w:rPr>
          <w:rFonts w:ascii="Courier New" w:hAnsi="Courier New" w:cs="Courier New"/>
          <w:color w:val="000000"/>
        </w:rPr>
        <w:t xml:space="preserve"> pavimentação, manutenção e conservação das vias públicas municipais </w:t>
      </w:r>
      <w:r w:rsidRPr="0084205F">
        <w:rPr>
          <w:rFonts w:ascii="Courier New" w:hAnsi="Courier New" w:cs="Courier New"/>
        </w:rPr>
        <w:t xml:space="preserve">através das atividades de recapeamento, </w:t>
      </w:r>
      <w:proofErr w:type="spellStart"/>
      <w:r w:rsidRPr="0084205F">
        <w:rPr>
          <w:rFonts w:ascii="Courier New" w:hAnsi="Courier New" w:cs="Courier New"/>
        </w:rPr>
        <w:t>reperﬁlagem</w:t>
      </w:r>
      <w:proofErr w:type="spellEnd"/>
      <w:r w:rsidRPr="0084205F">
        <w:rPr>
          <w:rFonts w:ascii="Courier New" w:hAnsi="Courier New" w:cs="Courier New"/>
        </w:rPr>
        <w:t xml:space="preserve"> e tapa buracos</w:t>
      </w:r>
      <w:r>
        <w:rPr>
          <w:rFonts w:ascii="Courier New" w:hAnsi="Courier New" w:cs="Courier New"/>
        </w:rPr>
        <w:t>.</w:t>
      </w:r>
    </w:p>
    <w:p w14:paraId="4336CA8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280565E8" w14:textId="77777777" w:rsidR="00481150" w:rsidRPr="00085B29" w:rsidRDefault="00481150" w:rsidP="00481150">
      <w:pPr>
        <w:pStyle w:val="Ttulo1"/>
        <w:tabs>
          <w:tab w:val="left" w:pos="1283"/>
        </w:tabs>
        <w:rPr>
          <w:sz w:val="24"/>
        </w:rPr>
      </w:pPr>
      <w:r>
        <w:rPr>
          <w:sz w:val="24"/>
        </w:rPr>
        <w:t>7.</w:t>
      </w:r>
      <w:r w:rsidRPr="00085B29">
        <w:rPr>
          <w:sz w:val="24"/>
        </w:rPr>
        <w:t xml:space="preserve"> Observação:</w:t>
      </w:r>
    </w:p>
    <w:p w14:paraId="72233139" w14:textId="77777777" w:rsidR="00481150" w:rsidRPr="00085B29" w:rsidRDefault="00481150" w:rsidP="00481150">
      <w:pPr>
        <w:rPr>
          <w:rFonts w:ascii="Courier New" w:hAnsi="Courier New" w:cs="Courier New"/>
        </w:rPr>
      </w:pPr>
    </w:p>
    <w:p w14:paraId="4B243D89"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 xml:space="preserve">Neste Termo de Referência foram estabelecidas condições referentes à execução do objeto, sendo que para elaboração do </w:t>
      </w:r>
      <w:r>
        <w:rPr>
          <w:rFonts w:ascii="Courier New" w:hAnsi="Courier New" w:cs="Courier New"/>
          <w:color w:val="000000"/>
        </w:rPr>
        <w:t>e</w:t>
      </w:r>
      <w:r w:rsidRPr="00085B29">
        <w:rPr>
          <w:rFonts w:ascii="Courier New" w:hAnsi="Courier New" w:cs="Courier New"/>
          <w:color w:val="000000"/>
        </w:rPr>
        <w:t>dital, faz-se necessária a indicação de considerações de caráter fiscal e jurídico, pelos setores competentes.</w:t>
      </w:r>
    </w:p>
    <w:p w14:paraId="485984EA"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2D4CDE2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Colocamo-nos à disposição para esclarecimentos adicionais.</w:t>
      </w:r>
    </w:p>
    <w:p w14:paraId="78F41DAA"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4823013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01F34C05"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6DB7FA89" w14:textId="77777777" w:rsidR="00481150" w:rsidRPr="00085B29" w:rsidRDefault="00481150" w:rsidP="00481150">
      <w:pPr>
        <w:pBdr>
          <w:top w:val="nil"/>
          <w:left w:val="nil"/>
          <w:bottom w:val="nil"/>
          <w:right w:val="nil"/>
          <w:between w:val="nil"/>
        </w:pBdr>
        <w:jc w:val="center"/>
        <w:rPr>
          <w:rFonts w:ascii="Courier New" w:hAnsi="Courier New" w:cs="Courier New"/>
          <w:b/>
          <w:color w:val="000000"/>
        </w:rPr>
      </w:pPr>
      <w:r>
        <w:rPr>
          <w:rFonts w:ascii="Courier New" w:hAnsi="Courier New" w:cs="Courier New"/>
          <w:b/>
          <w:color w:val="000000"/>
        </w:rPr>
        <w:t>PÂMELA HENTZ CAPPELLARI,</w:t>
      </w:r>
    </w:p>
    <w:p w14:paraId="461345BE" w14:textId="77777777" w:rsidR="00481150" w:rsidRPr="00962194" w:rsidRDefault="00481150" w:rsidP="00481150">
      <w:pPr>
        <w:pBdr>
          <w:top w:val="nil"/>
          <w:left w:val="nil"/>
          <w:bottom w:val="nil"/>
          <w:right w:val="nil"/>
          <w:between w:val="nil"/>
        </w:pBdr>
        <w:jc w:val="center"/>
        <w:rPr>
          <w:rFonts w:ascii="Courier New" w:hAnsi="Courier New" w:cs="Courier New"/>
          <w:bCs/>
          <w:color w:val="000000"/>
        </w:rPr>
      </w:pPr>
      <w:r>
        <w:rPr>
          <w:rFonts w:ascii="Courier New" w:hAnsi="Courier New" w:cs="Courier New"/>
          <w:bCs/>
          <w:color w:val="000000"/>
        </w:rPr>
        <w:t>Eng.ª Civil – CREA RS231775</w:t>
      </w:r>
    </w:p>
    <w:p w14:paraId="3B913A6A" w14:textId="77777777" w:rsidR="008468FC" w:rsidRDefault="008468FC" w:rsidP="008468FC">
      <w:pPr>
        <w:rPr>
          <w:rFonts w:ascii="Courier New" w:hAnsi="Courier New" w:cs="Courier New"/>
          <w:b/>
          <w:bCs/>
        </w:rPr>
      </w:pPr>
    </w:p>
    <w:p w14:paraId="4D7ABF49" w14:textId="77777777" w:rsidR="008468FC" w:rsidRDefault="008468FC" w:rsidP="008468FC">
      <w:pPr>
        <w:rPr>
          <w:rFonts w:ascii="Courier New" w:hAnsi="Courier New" w:cs="Courier New"/>
          <w:b/>
          <w:bCs/>
        </w:rPr>
      </w:pPr>
    </w:p>
    <w:p w14:paraId="1A579D1F" w14:textId="4C0E155B" w:rsidR="005A3257" w:rsidRDefault="005A3257" w:rsidP="008E46D6">
      <w:pPr>
        <w:widowControl w:val="0"/>
        <w:suppressAutoHyphens/>
        <w:jc w:val="center"/>
        <w:rPr>
          <w:rFonts w:ascii="Courier New" w:hAnsi="Courier New" w:cs="Courier New"/>
          <w:b/>
          <w:bCs/>
        </w:rPr>
      </w:pPr>
    </w:p>
    <w:p w14:paraId="535625EA" w14:textId="2AF96464" w:rsidR="00481150" w:rsidRDefault="00481150" w:rsidP="008E46D6">
      <w:pPr>
        <w:widowControl w:val="0"/>
        <w:suppressAutoHyphens/>
        <w:jc w:val="center"/>
        <w:rPr>
          <w:rFonts w:ascii="Courier New" w:hAnsi="Courier New" w:cs="Courier New"/>
          <w:b/>
          <w:bCs/>
        </w:rPr>
      </w:pPr>
    </w:p>
    <w:p w14:paraId="3C8D16C3" w14:textId="0BAF06CB" w:rsidR="00481150" w:rsidRDefault="00481150" w:rsidP="008E46D6">
      <w:pPr>
        <w:widowControl w:val="0"/>
        <w:suppressAutoHyphens/>
        <w:jc w:val="center"/>
        <w:rPr>
          <w:rFonts w:ascii="Courier New" w:hAnsi="Courier New" w:cs="Courier New"/>
          <w:b/>
          <w:bCs/>
        </w:rPr>
      </w:pPr>
    </w:p>
    <w:p w14:paraId="54A445F4" w14:textId="3D1C81ED" w:rsidR="00481150" w:rsidRDefault="00481150" w:rsidP="008E46D6">
      <w:pPr>
        <w:widowControl w:val="0"/>
        <w:suppressAutoHyphens/>
        <w:jc w:val="center"/>
        <w:rPr>
          <w:rFonts w:ascii="Courier New" w:hAnsi="Courier New" w:cs="Courier New"/>
          <w:b/>
          <w:bCs/>
        </w:rPr>
      </w:pPr>
    </w:p>
    <w:p w14:paraId="09B1243D" w14:textId="6BC7E20B" w:rsidR="00481150" w:rsidRDefault="00481150" w:rsidP="008E46D6">
      <w:pPr>
        <w:widowControl w:val="0"/>
        <w:suppressAutoHyphens/>
        <w:jc w:val="center"/>
        <w:rPr>
          <w:rFonts w:ascii="Courier New" w:hAnsi="Courier New" w:cs="Courier New"/>
          <w:b/>
          <w:bCs/>
        </w:rPr>
      </w:pPr>
    </w:p>
    <w:p w14:paraId="6E37AE70" w14:textId="692BF4FF" w:rsidR="00481150" w:rsidRDefault="00481150" w:rsidP="008E46D6">
      <w:pPr>
        <w:widowControl w:val="0"/>
        <w:suppressAutoHyphens/>
        <w:jc w:val="center"/>
        <w:rPr>
          <w:rFonts w:ascii="Courier New" w:hAnsi="Courier New" w:cs="Courier New"/>
          <w:b/>
          <w:bCs/>
        </w:rPr>
      </w:pPr>
    </w:p>
    <w:p w14:paraId="5662D3A5" w14:textId="285E4832" w:rsidR="00481150" w:rsidRDefault="00481150" w:rsidP="008E46D6">
      <w:pPr>
        <w:widowControl w:val="0"/>
        <w:suppressAutoHyphens/>
        <w:jc w:val="center"/>
        <w:rPr>
          <w:rFonts w:ascii="Courier New" w:hAnsi="Courier New" w:cs="Courier New"/>
          <w:b/>
          <w:bCs/>
        </w:rPr>
      </w:pPr>
    </w:p>
    <w:p w14:paraId="4404652E" w14:textId="77777777" w:rsidR="00481150" w:rsidRDefault="00481150" w:rsidP="008E46D6">
      <w:pPr>
        <w:widowControl w:val="0"/>
        <w:suppressAutoHyphens/>
        <w:jc w:val="center"/>
        <w:rPr>
          <w:rFonts w:ascii="Courier New" w:hAnsi="Courier New" w:cs="Courier New"/>
          <w:snapToGrid w:val="0"/>
        </w:rPr>
      </w:pPr>
    </w:p>
    <w:p w14:paraId="0A748643" w14:textId="09BFE251" w:rsidR="008468FC" w:rsidRDefault="008468FC" w:rsidP="008E46D6">
      <w:pPr>
        <w:widowControl w:val="0"/>
        <w:suppressAutoHyphens/>
        <w:jc w:val="center"/>
        <w:rPr>
          <w:rFonts w:ascii="Courier New" w:hAnsi="Courier New" w:cs="Courier New"/>
          <w:snapToGrid w:val="0"/>
        </w:rPr>
      </w:pPr>
    </w:p>
    <w:p w14:paraId="720155B8" w14:textId="77777777" w:rsidR="008468FC" w:rsidRPr="008E46D6" w:rsidRDefault="008468FC" w:rsidP="008E46D6">
      <w:pPr>
        <w:widowControl w:val="0"/>
        <w:suppressAutoHyphens/>
        <w:jc w:val="center"/>
        <w:rPr>
          <w:rFonts w:ascii="Courier New" w:hAnsi="Courier New" w:cs="Courier New"/>
          <w:snapToGrid w:val="0"/>
        </w:rPr>
      </w:pPr>
    </w:p>
    <w:p w14:paraId="4FBD365D" w14:textId="776B44A7"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PROCESSO LICITATÓRIO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28DB7497" w14:textId="493B5DA1"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3D163FE7"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30"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30"/>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2ACF605A"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 xml:space="preserve">pregão </w:t>
      </w:r>
      <w:r w:rsidR="00D7574B" w:rsidRPr="009C3ED0">
        <w:rPr>
          <w:b/>
        </w:rPr>
        <w:t>e</w:t>
      </w:r>
      <w:r w:rsidRPr="009C3ED0">
        <w:rPr>
          <w:b/>
        </w:rPr>
        <w:t>letrônico</w:t>
      </w:r>
      <w:r w:rsidRPr="009C3ED0">
        <w:rPr>
          <w:b/>
          <w:color w:val="000000"/>
        </w:rPr>
        <w:t xml:space="preserve"> n</w:t>
      </w:r>
      <w:r w:rsidR="004937C9" w:rsidRPr="009C3ED0">
        <w:rPr>
          <w:b/>
          <w:color w:val="000000"/>
        </w:rPr>
        <w:t>.</w:t>
      </w:r>
      <w:r w:rsidRPr="009C3ED0">
        <w:rPr>
          <w:b/>
          <w:color w:val="000000"/>
        </w:rPr>
        <w:t xml:space="preserve">º </w:t>
      </w:r>
      <w:r w:rsidR="009C3ED0" w:rsidRPr="009C3ED0">
        <w:rPr>
          <w:b/>
          <w:color w:val="000000"/>
        </w:rPr>
        <w:t>04</w:t>
      </w:r>
      <w:r w:rsidR="00A563A9" w:rsidRPr="009C3ED0">
        <w:rPr>
          <w:b/>
          <w:color w:val="000000"/>
        </w:rPr>
        <w:t>/202</w:t>
      </w:r>
      <w:r w:rsidR="00D265F3" w:rsidRPr="009C3ED0">
        <w:rPr>
          <w:b/>
          <w:color w:val="000000"/>
        </w:rPr>
        <w:t>3</w:t>
      </w:r>
      <w:r w:rsidRPr="009C3ED0">
        <w:rPr>
          <w:color w:val="000000"/>
        </w:rPr>
        <w:t>,</w:t>
      </w:r>
      <w:r w:rsidRPr="00092A46">
        <w:rPr>
          <w:color w:val="000000"/>
        </w:rPr>
        <w:t xml:space="preserve">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73AB3E68"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w:t>
      </w:r>
      <w:proofErr w:type="spellStart"/>
      <w:r w:rsidRPr="00092A46">
        <w:rPr>
          <w:rFonts w:ascii="Courier New" w:hAnsi="Courier New" w:cs="Courier New"/>
        </w:rPr>
        <w:t>de</w:t>
      </w:r>
      <w:proofErr w:type="spellEnd"/>
      <w:r w:rsidRPr="00092A46">
        <w:rPr>
          <w:rFonts w:ascii="Courier New" w:hAnsi="Courier New" w:cs="Courier New"/>
        </w:rPr>
        <w:t xml:space="preserve"> </w:t>
      </w:r>
      <w:r w:rsidR="00A563A9" w:rsidRPr="00092A46">
        <w:rPr>
          <w:rFonts w:ascii="Courier New" w:hAnsi="Courier New" w:cs="Courier New"/>
          <w:color w:val="000000"/>
        </w:rPr>
        <w:t>202</w:t>
      </w:r>
      <w:r w:rsidR="00D265F3">
        <w:rPr>
          <w:rFonts w:ascii="Courier New" w:hAnsi="Courier New" w:cs="Courier New"/>
          <w:color w:val="000000"/>
        </w:rPr>
        <w:t>3</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lastRenderedPageBreak/>
        <w:br w:type="page"/>
      </w:r>
    </w:p>
    <w:p w14:paraId="54890FD7" w14:textId="32E6DA6B" w:rsidR="00850D18" w:rsidRPr="009C3ED0" w:rsidRDefault="00850D18" w:rsidP="00ED7D19">
      <w:pPr>
        <w:widowControl w:val="0"/>
        <w:suppressAutoHyphens/>
        <w:jc w:val="center"/>
        <w:rPr>
          <w:rFonts w:ascii="Courier New" w:hAnsi="Courier New" w:cs="Courier New"/>
          <w:b/>
          <w:bCs/>
        </w:rPr>
      </w:pPr>
      <w:r w:rsidRPr="009C3ED0">
        <w:rPr>
          <w:rFonts w:ascii="Courier New" w:hAnsi="Courier New" w:cs="Courier New"/>
          <w:b/>
          <w:bCs/>
        </w:rPr>
        <w:lastRenderedPageBreak/>
        <w:t>PROCESSO LICITATÓRIO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29318E03" w14:textId="474BFF7C"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67C9B7D9"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31"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31"/>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74C55B30"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 xml:space="preserve">º ..................., através do presente, credencia o(a) </w:t>
      </w:r>
      <w:proofErr w:type="spellStart"/>
      <w:r w:rsidRPr="00092A46">
        <w:t>Sr</w:t>
      </w:r>
      <w:proofErr w:type="spellEnd"/>
      <w:r w:rsidRPr="00092A46">
        <w:t>(a)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w:t>
      </w:r>
      <w:r w:rsidRPr="009C3ED0">
        <w:t xml:space="preserve">modalidade de </w:t>
      </w:r>
      <w:r w:rsidR="00D7574B" w:rsidRPr="009C3ED0">
        <w:rPr>
          <w:b/>
        </w:rPr>
        <w:t>pregão e</w:t>
      </w:r>
      <w:r w:rsidRPr="009C3ED0">
        <w:rPr>
          <w:b/>
        </w:rPr>
        <w:t>letrônico, sob o n</w:t>
      </w:r>
      <w:r w:rsidR="00B160A8" w:rsidRPr="009C3ED0">
        <w:rPr>
          <w:b/>
        </w:rPr>
        <w:t>.</w:t>
      </w:r>
      <w:r w:rsidRPr="009C3ED0">
        <w:rPr>
          <w:b/>
        </w:rPr>
        <w:t xml:space="preserve">º </w:t>
      </w:r>
      <w:r w:rsidR="009C3ED0" w:rsidRPr="009C3ED0">
        <w:rPr>
          <w:b/>
        </w:rPr>
        <w:t>04</w:t>
      </w:r>
      <w:r w:rsidR="00A563A9" w:rsidRPr="009C3ED0">
        <w:rPr>
          <w:b/>
          <w:color w:val="000000"/>
        </w:rPr>
        <w:t>/202</w:t>
      </w:r>
      <w:r w:rsidR="00D265F3" w:rsidRPr="009C3ED0">
        <w:rPr>
          <w:b/>
          <w:color w:val="000000"/>
        </w:rPr>
        <w:t>3</w:t>
      </w:r>
      <w:r w:rsidRPr="009C3ED0">
        <w:t>,</w:t>
      </w:r>
      <w:r w:rsidRPr="00092A46">
        <w:t xml:space="preserve">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473461B1"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D265F3">
        <w:rPr>
          <w:rFonts w:ascii="Courier New" w:hAnsi="Courier New" w:cs="Courier New"/>
        </w:rPr>
        <w:t>3</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38B6A765"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lastRenderedPageBreak/>
        <w:t>PROCESSO LICITATÓRIO N</w:t>
      </w:r>
      <w:r w:rsidR="00B160A8"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65EFBB3C" w14:textId="14C40574" w:rsidR="00850D18" w:rsidRPr="00092A46"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B160A8"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32"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32"/>
    </w:p>
    <w:p w14:paraId="3F661D6D" w14:textId="77777777" w:rsidR="00750CD2" w:rsidRPr="00092A46" w:rsidRDefault="00750CD2" w:rsidP="00360908">
      <w:pPr>
        <w:widowControl w:val="0"/>
        <w:suppressAutoHyphens/>
        <w:jc w:val="both"/>
        <w:rPr>
          <w:rFonts w:ascii="Courier New" w:hAnsi="Courier New" w:cs="Courier New"/>
        </w:rPr>
      </w:pPr>
    </w:p>
    <w:p w14:paraId="4D6239CC" w14:textId="456F435F"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sidR="007A6C2D">
        <w:rPr>
          <w:rFonts w:ascii="Courier New" w:hAnsi="Courier New" w:cs="Courier New"/>
          <w:b/>
        </w:rPr>
        <w:t>04</w:t>
      </w:r>
      <w:r w:rsidRPr="007A6C2D">
        <w:rPr>
          <w:rFonts w:ascii="Courier New" w:hAnsi="Courier New" w:cs="Courier New"/>
          <w:b/>
        </w:rPr>
        <w:t>/202</w:t>
      </w:r>
      <w:r w:rsidR="00D265F3" w:rsidRPr="007A6C2D">
        <w:rPr>
          <w:rFonts w:ascii="Courier New" w:hAnsi="Courier New" w:cs="Courier New"/>
          <w:b/>
        </w:rPr>
        <w:t>3</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09A7BD06" w14:textId="023AB009" w:rsidR="009F1E8C" w:rsidRPr="007A6C2D" w:rsidRDefault="00BA059E" w:rsidP="009F1E8C">
      <w:pPr>
        <w:pStyle w:val="Normal1"/>
        <w:suppressAutoHyphens/>
        <w:jc w:val="center"/>
        <w:rPr>
          <w:rFonts w:ascii="Courier New" w:hAnsi="Courier New" w:cs="Courier New"/>
          <w:b/>
          <w:color w:val="auto"/>
          <w:szCs w:val="24"/>
        </w:rPr>
      </w:pPr>
      <w:r>
        <w:rPr>
          <w:rFonts w:ascii="Courier New" w:hAnsi="Courier New" w:cs="Courier New"/>
          <w:b/>
          <w:bCs/>
        </w:rPr>
        <w:br w:type="page"/>
      </w:r>
      <w:r w:rsidR="009F1E8C" w:rsidRPr="007A6C2D">
        <w:rPr>
          <w:rFonts w:ascii="Courier New" w:hAnsi="Courier New" w:cs="Courier New"/>
          <w:b/>
          <w:bCs/>
          <w:szCs w:val="24"/>
        </w:rPr>
        <w:lastRenderedPageBreak/>
        <w:t xml:space="preserve">PROCESSO DE LICITATÓRIO N.º </w:t>
      </w:r>
      <w:r w:rsidR="007A6C2D" w:rsidRPr="007A6C2D">
        <w:rPr>
          <w:rFonts w:ascii="Courier New" w:hAnsi="Courier New" w:cs="Courier New"/>
          <w:b/>
          <w:bCs/>
          <w:szCs w:val="24"/>
        </w:rPr>
        <w:t>11</w:t>
      </w:r>
      <w:r w:rsidR="009F1E8C" w:rsidRPr="007A6C2D">
        <w:rPr>
          <w:rFonts w:ascii="Courier New" w:hAnsi="Courier New" w:cs="Courier New"/>
          <w:b/>
          <w:bCs/>
          <w:szCs w:val="24"/>
        </w:rPr>
        <w:t>/2023</w:t>
      </w:r>
    </w:p>
    <w:p w14:paraId="030B497A" w14:textId="6B4363B6" w:rsidR="009F1E8C" w:rsidRPr="00092A46" w:rsidRDefault="009F1E8C" w:rsidP="009F1E8C">
      <w:pPr>
        <w:widowControl w:val="0"/>
        <w:suppressAutoHyphens/>
        <w:jc w:val="center"/>
        <w:rPr>
          <w:rFonts w:ascii="Courier New" w:hAnsi="Courier New" w:cs="Courier New"/>
          <w:b/>
          <w:bCs/>
        </w:rPr>
      </w:pPr>
      <w:r w:rsidRPr="007A6C2D">
        <w:rPr>
          <w:rFonts w:ascii="Courier New" w:hAnsi="Courier New" w:cs="Courier New"/>
          <w:b/>
          <w:bCs/>
        </w:rPr>
        <w:t xml:space="preserve">PREGÃO ELETRÔNICO N.º </w:t>
      </w:r>
      <w:r w:rsidR="007A6C2D" w:rsidRPr="007A6C2D">
        <w:rPr>
          <w:rFonts w:ascii="Courier New" w:hAnsi="Courier New" w:cs="Courier New"/>
          <w:b/>
          <w:bCs/>
        </w:rPr>
        <w:t>04</w:t>
      </w:r>
      <w:r w:rsidRPr="007A6C2D">
        <w:rPr>
          <w:rFonts w:ascii="Courier New" w:hAnsi="Courier New" w:cs="Courier New"/>
          <w:b/>
          <w:bCs/>
        </w:rPr>
        <w:t>/2023</w:t>
      </w:r>
    </w:p>
    <w:p w14:paraId="630E8CEF" w14:textId="77777777" w:rsidR="009F1E8C" w:rsidRPr="00092A46" w:rsidRDefault="009F1E8C" w:rsidP="009F1E8C">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0418ED5" w14:textId="77777777" w:rsidR="009F1E8C" w:rsidRPr="00092A46" w:rsidRDefault="009F1E8C" w:rsidP="009F1E8C">
      <w:pPr>
        <w:widowControl w:val="0"/>
        <w:suppressAutoHyphens/>
        <w:jc w:val="center"/>
        <w:rPr>
          <w:rFonts w:ascii="Courier New" w:hAnsi="Courier New" w:cs="Courier New"/>
          <w:b/>
          <w:bCs/>
        </w:rPr>
      </w:pPr>
    </w:p>
    <w:p w14:paraId="2E116256" w14:textId="77777777" w:rsidR="009F1E8C" w:rsidRPr="00BA059E" w:rsidRDefault="009F1E8C" w:rsidP="009F1E8C">
      <w:pPr>
        <w:pStyle w:val="Ttulo1"/>
        <w:jc w:val="center"/>
        <w:rPr>
          <w:sz w:val="24"/>
          <w:szCs w:val="32"/>
        </w:rPr>
      </w:pPr>
      <w:r w:rsidRPr="00BA059E">
        <w:rPr>
          <w:sz w:val="24"/>
          <w:szCs w:val="32"/>
        </w:rPr>
        <w:t xml:space="preserve">ANEXO </w:t>
      </w:r>
      <w:r>
        <w:rPr>
          <w:sz w:val="24"/>
          <w:szCs w:val="32"/>
        </w:rPr>
        <w:t>V</w:t>
      </w:r>
      <w:r w:rsidRPr="00BA059E">
        <w:rPr>
          <w:sz w:val="24"/>
          <w:szCs w:val="32"/>
        </w:rPr>
        <w:t xml:space="preserve">I - MINUTA DE ATA DE REGISTRO DE PREÇOS N.º </w:t>
      </w:r>
      <w:proofErr w:type="spellStart"/>
      <w:r w:rsidRPr="00BA059E">
        <w:rPr>
          <w:sz w:val="24"/>
          <w:szCs w:val="32"/>
        </w:rPr>
        <w:t>xx</w:t>
      </w:r>
      <w:proofErr w:type="spellEnd"/>
      <w:r w:rsidRPr="00BA059E">
        <w:rPr>
          <w:sz w:val="24"/>
          <w:szCs w:val="32"/>
        </w:rPr>
        <w:t>/202</w:t>
      </w:r>
      <w:r>
        <w:rPr>
          <w:sz w:val="24"/>
          <w:szCs w:val="32"/>
        </w:rPr>
        <w:t>3</w:t>
      </w:r>
    </w:p>
    <w:p w14:paraId="6BF658BA" w14:textId="77777777" w:rsidR="009F1E8C" w:rsidRPr="00092A46" w:rsidRDefault="009F1E8C" w:rsidP="009F1E8C">
      <w:pPr>
        <w:widowControl w:val="0"/>
        <w:jc w:val="both"/>
        <w:rPr>
          <w:rFonts w:ascii="Courier New" w:hAnsi="Courier New" w:cs="Courier New"/>
          <w:i/>
        </w:rPr>
      </w:pPr>
    </w:p>
    <w:p w14:paraId="64B6CF74" w14:textId="3F3E7305" w:rsidR="009F1E8C" w:rsidRPr="00092A46" w:rsidRDefault="009F1E8C" w:rsidP="009F1E8C">
      <w:pPr>
        <w:spacing w:after="200" w:line="276" w:lineRule="auto"/>
        <w:jc w:val="both"/>
        <w:rPr>
          <w:rFonts w:ascii="Courier New" w:hAnsi="Courier New" w:cs="Courier New"/>
        </w:rPr>
      </w:pPr>
      <w:r w:rsidRPr="00092A46">
        <w:rPr>
          <w:rFonts w:ascii="Courier New" w:hAnsi="Courier New" w:cs="Courier New"/>
        </w:rPr>
        <w:t xml:space="preserve">Aos </w:t>
      </w:r>
      <w:proofErr w:type="spellStart"/>
      <w:r w:rsidRPr="00092A46">
        <w:rPr>
          <w:rFonts w:ascii="Courier New" w:hAnsi="Courier New" w:cs="Courier New"/>
        </w:rPr>
        <w:t>xx</w:t>
      </w:r>
      <w:proofErr w:type="spellEnd"/>
      <w:r w:rsidRPr="00092A46">
        <w:rPr>
          <w:rFonts w:ascii="Courier New" w:hAnsi="Courier New" w:cs="Courier New"/>
        </w:rPr>
        <w:t xml:space="preserve"> dias do mês de </w:t>
      </w:r>
      <w:proofErr w:type="spellStart"/>
      <w:r w:rsidRPr="00092A46">
        <w:rPr>
          <w:rFonts w:ascii="Courier New" w:hAnsi="Courier New" w:cs="Courier New"/>
        </w:rPr>
        <w:t>xxxxxx</w:t>
      </w:r>
      <w:proofErr w:type="spellEnd"/>
      <w:r w:rsidRPr="00092A46">
        <w:rPr>
          <w:rFonts w:ascii="Courier New" w:hAnsi="Courier New" w:cs="Courier New"/>
        </w:rPr>
        <w:t xml:space="preserve"> de 202</w:t>
      </w:r>
      <w:r>
        <w:rPr>
          <w:rFonts w:ascii="Courier New" w:hAnsi="Courier New" w:cs="Courier New"/>
        </w:rPr>
        <w:t>3</w:t>
      </w:r>
      <w:r w:rsidRPr="00092A46">
        <w:rPr>
          <w:rFonts w:ascii="Courier New" w:hAnsi="Courier New" w:cs="Courier New"/>
        </w:rPr>
        <w:t>, nas dependências da Administração Municipal de Ibiraiaras/RS, situada na rua João Stella, nº 55, bairro centro, nesta cidade, nos termos do</w:t>
      </w:r>
      <w:r>
        <w:rPr>
          <w:rFonts w:ascii="Courier New" w:hAnsi="Courier New" w:cs="Courier New"/>
        </w:rPr>
        <w:t xml:space="preserve"> </w:t>
      </w:r>
      <w:r w:rsidRPr="00E914E3">
        <w:rPr>
          <w:rFonts w:ascii="Courier New" w:hAnsi="Courier New" w:cs="Courier New"/>
        </w:rPr>
        <w:t>art. 40, da Lei nº 14.133, de 01 de abril de 2021</w:t>
      </w:r>
      <w:r w:rsidRPr="00092A46">
        <w:rPr>
          <w:rFonts w:ascii="Courier New" w:hAnsi="Courier New" w:cs="Courier New"/>
        </w:rPr>
        <w:t xml:space="preserve">, face a classificação das propostas apresentadas no </w:t>
      </w:r>
      <w:r w:rsidRPr="007A6C2D">
        <w:rPr>
          <w:rFonts w:ascii="Courier New" w:hAnsi="Courier New" w:cs="Courier New"/>
        </w:rPr>
        <w:t xml:space="preserve">pregão eletrônico n.º </w:t>
      </w:r>
      <w:r w:rsidR="007A6C2D" w:rsidRPr="007A6C2D">
        <w:rPr>
          <w:rFonts w:ascii="Courier New" w:hAnsi="Courier New" w:cs="Courier New"/>
        </w:rPr>
        <w:t>04</w:t>
      </w:r>
      <w:r w:rsidRPr="007A6C2D">
        <w:rPr>
          <w:rFonts w:ascii="Courier New" w:hAnsi="Courier New" w:cs="Courier New"/>
        </w:rPr>
        <w:t>/2023,</w:t>
      </w:r>
      <w:r w:rsidRPr="00092A46">
        <w:rPr>
          <w:rFonts w:ascii="Courier New" w:hAnsi="Courier New" w:cs="Courier New"/>
        </w:rPr>
        <w:t xml:space="preserve"> por sistema de registro de preços, por deliberação do pregoeiro e equipe de apoio, resolve registrar os preços das empresas participantes da licitação, por item, observadas as cláusulas estabelecidas no edital que regeu o certame</w:t>
      </w:r>
      <w:r>
        <w:rPr>
          <w:rFonts w:ascii="Courier New" w:hAnsi="Courier New" w:cs="Courier New"/>
        </w:rPr>
        <w:t xml:space="preserve"> </w:t>
      </w:r>
      <w:r w:rsidRPr="00E914E3">
        <w:t xml:space="preserve"> </w:t>
      </w:r>
      <w:r w:rsidRPr="00E914E3">
        <w:rPr>
          <w:rFonts w:ascii="Courier New" w:hAnsi="Courier New" w:cs="Courier New"/>
        </w:rPr>
        <w:t>e mediante as cláusulas e condições a seguir estabelecidas:</w:t>
      </w:r>
    </w:p>
    <w:p w14:paraId="544186F5" w14:textId="77777777" w:rsidR="009F1E8C" w:rsidRPr="00092A46" w:rsidRDefault="009F1E8C" w:rsidP="009F1E8C">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9F1E8C" w:rsidRPr="00092A46" w14:paraId="1A065077" w14:textId="77777777" w:rsidTr="00E52FB1">
        <w:tc>
          <w:tcPr>
            <w:tcW w:w="2273" w:type="dxa"/>
            <w:shd w:val="clear" w:color="auto" w:fill="auto"/>
          </w:tcPr>
          <w:p w14:paraId="70E33B78"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586D5BF6"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766DBF76"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6B56FC90"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03241355"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9F1E8C" w:rsidRPr="00092A46" w14:paraId="7B1FB833" w14:textId="77777777" w:rsidTr="00E52FB1">
        <w:tc>
          <w:tcPr>
            <w:tcW w:w="2273" w:type="dxa"/>
          </w:tcPr>
          <w:p w14:paraId="7F499BA1"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p>
        </w:tc>
        <w:tc>
          <w:tcPr>
            <w:tcW w:w="1413" w:type="dxa"/>
          </w:tcPr>
          <w:p w14:paraId="45E45B63" w14:textId="77777777" w:rsidR="009F1E8C" w:rsidRPr="00092A46" w:rsidRDefault="009F1E8C" w:rsidP="00E52FB1">
            <w:pPr>
              <w:widowControl w:val="0"/>
              <w:spacing w:after="200" w:line="276" w:lineRule="auto"/>
              <w:jc w:val="both"/>
              <w:rPr>
                <w:rFonts w:ascii="Courier New" w:hAnsi="Courier New" w:cs="Courier New"/>
              </w:rPr>
            </w:pPr>
          </w:p>
        </w:tc>
        <w:tc>
          <w:tcPr>
            <w:tcW w:w="2410" w:type="dxa"/>
          </w:tcPr>
          <w:p w14:paraId="6492AE05" w14:textId="77777777" w:rsidR="009F1E8C" w:rsidRPr="00092A46" w:rsidRDefault="009F1E8C" w:rsidP="00E52FB1">
            <w:pPr>
              <w:widowControl w:val="0"/>
              <w:tabs>
                <w:tab w:val="left" w:pos="2268"/>
              </w:tabs>
              <w:contextualSpacing/>
              <w:jc w:val="both"/>
              <w:rPr>
                <w:rFonts w:ascii="Courier New" w:hAnsi="Courier New" w:cs="Courier New"/>
                <w:color w:val="000000"/>
                <w:lang w:eastAsia="ar-SA"/>
              </w:rPr>
            </w:pPr>
          </w:p>
        </w:tc>
        <w:tc>
          <w:tcPr>
            <w:tcW w:w="1518" w:type="dxa"/>
          </w:tcPr>
          <w:p w14:paraId="6A2AD379" w14:textId="77777777" w:rsidR="009F1E8C" w:rsidRPr="00092A46" w:rsidRDefault="009F1E8C" w:rsidP="00E52FB1">
            <w:pPr>
              <w:widowControl w:val="0"/>
              <w:tabs>
                <w:tab w:val="left" w:pos="2268"/>
              </w:tabs>
              <w:contextualSpacing/>
              <w:jc w:val="both"/>
              <w:rPr>
                <w:rFonts w:ascii="Courier New" w:hAnsi="Courier New" w:cs="Courier New"/>
                <w:color w:val="000000"/>
                <w:lang w:eastAsia="ar-SA"/>
              </w:rPr>
            </w:pPr>
          </w:p>
        </w:tc>
        <w:tc>
          <w:tcPr>
            <w:tcW w:w="1317" w:type="dxa"/>
          </w:tcPr>
          <w:p w14:paraId="07FFCB1C" w14:textId="77777777" w:rsidR="009F1E8C" w:rsidRPr="00092A46" w:rsidRDefault="009F1E8C" w:rsidP="00E52FB1">
            <w:pPr>
              <w:widowControl w:val="0"/>
              <w:spacing w:after="200" w:line="276" w:lineRule="auto"/>
              <w:jc w:val="both"/>
              <w:rPr>
                <w:rFonts w:ascii="Courier New" w:hAnsi="Courier New" w:cs="Courier New"/>
              </w:rPr>
            </w:pPr>
          </w:p>
        </w:tc>
      </w:tr>
    </w:tbl>
    <w:p w14:paraId="0AEA843A" w14:textId="77777777" w:rsidR="009F1E8C" w:rsidRPr="00092A46" w:rsidRDefault="009F1E8C" w:rsidP="009F1E8C">
      <w:pPr>
        <w:widowControl w:val="0"/>
        <w:jc w:val="both"/>
        <w:rPr>
          <w:rFonts w:ascii="Courier New" w:hAnsi="Courier New" w:cs="Courier New"/>
        </w:rPr>
      </w:pPr>
    </w:p>
    <w:p w14:paraId="61DF56BF"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 OBJETO LICITADO:</w:t>
      </w:r>
    </w:p>
    <w:p w14:paraId="500FC7A2" w14:textId="77777777" w:rsidR="009F1E8C" w:rsidRPr="00092A46" w:rsidRDefault="009F1E8C" w:rsidP="009F1E8C">
      <w:pPr>
        <w:widowControl w:val="0"/>
        <w:jc w:val="both"/>
        <w:rPr>
          <w:rFonts w:ascii="Courier New" w:hAnsi="Courier New" w:cs="Courier New"/>
          <w:b/>
        </w:rPr>
      </w:pPr>
    </w:p>
    <w:p w14:paraId="086A816C" w14:textId="16247E30"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A presente ata de registro de preços tem por finalidade registrar os preços</w:t>
      </w:r>
      <w:r>
        <w:rPr>
          <w:rFonts w:ascii="Courier New" w:hAnsi="Courier New" w:cs="Courier New"/>
        </w:rPr>
        <w:t xml:space="preserve"> </w:t>
      </w:r>
      <w:r w:rsidRPr="00272805">
        <w:rPr>
          <w:rFonts w:ascii="Courier New" w:hAnsi="Courier New" w:cs="Courier New"/>
        </w:rPr>
        <w:t>de</w:t>
      </w:r>
      <w:r w:rsidRPr="00C918E9">
        <w:rPr>
          <w:rFonts w:ascii="Courier New" w:hAnsi="Courier New" w:cs="Courier New"/>
        </w:rPr>
        <w:t xml:space="preserve"> RM-1C: Emulsão asfáltica catiônica de ruptura média</w:t>
      </w:r>
      <w:r>
        <w:rPr>
          <w:rFonts w:ascii="Courier New" w:hAnsi="Courier New" w:cs="Courier New"/>
        </w:rPr>
        <w:t>,</w:t>
      </w:r>
      <w:r w:rsidRPr="00C918E9">
        <w:rPr>
          <w:rFonts w:ascii="Courier New" w:hAnsi="Courier New" w:cs="Courier New"/>
        </w:rPr>
        <w:t xml:space="preserve"> </w:t>
      </w:r>
      <w:r w:rsidRPr="00092A46">
        <w:rPr>
          <w:rFonts w:ascii="Courier New" w:hAnsi="Courier New" w:cs="Courier New"/>
        </w:rPr>
        <w:t xml:space="preserve">especificados no edital de pregão </w:t>
      </w:r>
      <w:r w:rsidRPr="007A6C2D">
        <w:rPr>
          <w:rFonts w:ascii="Courier New" w:hAnsi="Courier New" w:cs="Courier New"/>
        </w:rPr>
        <w:t xml:space="preserve">eletrônico n.º </w:t>
      </w:r>
      <w:r w:rsidR="007A6C2D" w:rsidRPr="007A6C2D">
        <w:rPr>
          <w:rFonts w:ascii="Courier New" w:hAnsi="Courier New" w:cs="Courier New"/>
          <w:b/>
          <w:bCs/>
        </w:rPr>
        <w:t>04</w:t>
      </w:r>
      <w:r w:rsidRPr="007A6C2D">
        <w:rPr>
          <w:rFonts w:ascii="Courier New" w:hAnsi="Courier New" w:cs="Courier New"/>
          <w:b/>
          <w:bCs/>
        </w:rPr>
        <w:t>/2023</w:t>
      </w:r>
      <w:r w:rsidRPr="007A6C2D">
        <w:rPr>
          <w:rFonts w:ascii="Courier New" w:hAnsi="Courier New" w:cs="Courier New"/>
        </w:rPr>
        <w:t>,</w:t>
      </w:r>
      <w:r w:rsidRPr="00092A46">
        <w:rPr>
          <w:rFonts w:ascii="Courier New" w:hAnsi="Courier New" w:cs="Courier New"/>
        </w:rPr>
        <w:t xml:space="preserve"> ofertados no certame licitatório, passando a fazer parte integrante desta ata:</w:t>
      </w:r>
    </w:p>
    <w:p w14:paraId="78F3D177" w14:textId="77777777" w:rsidR="009F1E8C" w:rsidRPr="00092A46" w:rsidRDefault="009F1E8C" w:rsidP="009F1E8C">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9F1E8C" w:rsidRPr="00092A46" w14:paraId="65801944" w14:textId="77777777" w:rsidTr="00E52FB1">
        <w:trPr>
          <w:jc w:val="center"/>
        </w:trPr>
        <w:tc>
          <w:tcPr>
            <w:tcW w:w="901" w:type="dxa"/>
            <w:shd w:val="clear" w:color="auto" w:fill="auto"/>
          </w:tcPr>
          <w:p w14:paraId="3CB7BC24"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6FB978EF"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39614A15"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6463D8C6"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9F1E8C" w:rsidRPr="00092A46" w14:paraId="1EB67B33" w14:textId="77777777" w:rsidTr="00E52FB1">
        <w:trPr>
          <w:jc w:val="center"/>
        </w:trPr>
        <w:tc>
          <w:tcPr>
            <w:tcW w:w="901" w:type="dxa"/>
          </w:tcPr>
          <w:p w14:paraId="7E5630C6" w14:textId="77777777" w:rsidR="009F1E8C" w:rsidRPr="00092A46" w:rsidRDefault="009F1E8C" w:rsidP="00E52FB1">
            <w:pPr>
              <w:widowControl w:val="0"/>
              <w:spacing w:after="200" w:line="276" w:lineRule="auto"/>
              <w:jc w:val="both"/>
              <w:rPr>
                <w:rFonts w:ascii="Courier New" w:hAnsi="Courier New" w:cs="Courier New"/>
                <w:b/>
                <w:caps/>
              </w:rPr>
            </w:pPr>
          </w:p>
        </w:tc>
        <w:tc>
          <w:tcPr>
            <w:tcW w:w="1206" w:type="dxa"/>
          </w:tcPr>
          <w:p w14:paraId="4B9A0B6C" w14:textId="77777777" w:rsidR="009F1E8C" w:rsidRPr="00092A46" w:rsidRDefault="009F1E8C" w:rsidP="00E52FB1">
            <w:pPr>
              <w:widowControl w:val="0"/>
              <w:spacing w:after="200" w:line="276" w:lineRule="auto"/>
              <w:jc w:val="both"/>
              <w:rPr>
                <w:rFonts w:ascii="Courier New" w:hAnsi="Courier New" w:cs="Courier New"/>
                <w:caps/>
              </w:rPr>
            </w:pPr>
          </w:p>
        </w:tc>
        <w:tc>
          <w:tcPr>
            <w:tcW w:w="1194" w:type="dxa"/>
          </w:tcPr>
          <w:p w14:paraId="6FB512DC" w14:textId="77777777" w:rsidR="009F1E8C" w:rsidRPr="00092A46" w:rsidRDefault="009F1E8C" w:rsidP="00E52FB1">
            <w:pPr>
              <w:widowControl w:val="0"/>
              <w:spacing w:after="200" w:line="276" w:lineRule="auto"/>
              <w:jc w:val="both"/>
              <w:rPr>
                <w:rFonts w:ascii="Courier New" w:hAnsi="Courier New" w:cs="Courier New"/>
                <w:caps/>
              </w:rPr>
            </w:pPr>
          </w:p>
        </w:tc>
        <w:tc>
          <w:tcPr>
            <w:tcW w:w="5020" w:type="dxa"/>
          </w:tcPr>
          <w:p w14:paraId="10A17FF4" w14:textId="77777777" w:rsidR="009F1E8C" w:rsidRPr="00092A46" w:rsidRDefault="009F1E8C" w:rsidP="00E52FB1">
            <w:pPr>
              <w:widowControl w:val="0"/>
              <w:spacing w:after="200" w:line="276" w:lineRule="auto"/>
              <w:jc w:val="both"/>
              <w:rPr>
                <w:rFonts w:ascii="Courier New" w:hAnsi="Courier New" w:cs="Courier New"/>
              </w:rPr>
            </w:pPr>
          </w:p>
        </w:tc>
      </w:tr>
    </w:tbl>
    <w:p w14:paraId="59A118E9" w14:textId="77777777" w:rsidR="009F1E8C" w:rsidRPr="00092A46" w:rsidRDefault="009F1E8C" w:rsidP="009F1E8C">
      <w:pPr>
        <w:widowControl w:val="0"/>
        <w:jc w:val="both"/>
        <w:rPr>
          <w:rFonts w:ascii="Courier New" w:hAnsi="Courier New" w:cs="Courier New"/>
        </w:rPr>
      </w:pPr>
    </w:p>
    <w:p w14:paraId="14458421"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2. DA VALIDADE DA ATA DE REGISTRO DE PREÇOS:</w:t>
      </w:r>
    </w:p>
    <w:p w14:paraId="49EAA587" w14:textId="77777777" w:rsidR="009F1E8C" w:rsidRPr="00092A46" w:rsidRDefault="009F1E8C" w:rsidP="009F1E8C">
      <w:pPr>
        <w:widowControl w:val="0"/>
        <w:jc w:val="both"/>
        <w:rPr>
          <w:rFonts w:ascii="Courier New" w:hAnsi="Courier New" w:cs="Courier New"/>
          <w:b/>
        </w:rPr>
      </w:pPr>
    </w:p>
    <w:p w14:paraId="49DD0715" w14:textId="77777777" w:rsidR="009F1E8C" w:rsidRPr="00A26FC0" w:rsidRDefault="009F1E8C" w:rsidP="009F1E8C">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reços será de</w:t>
      </w:r>
      <w:r>
        <w:rPr>
          <w:rFonts w:ascii="Courier New" w:hAnsi="Courier New" w:cs="Courier New"/>
        </w:rPr>
        <w:t xml:space="preserve"> 12</w:t>
      </w:r>
      <w:r w:rsidRPr="00E914E3">
        <w:rPr>
          <w:rFonts w:ascii="Courier New" w:hAnsi="Courier New" w:cs="Courier New"/>
        </w:rPr>
        <w:t xml:space="preserve"> (</w:t>
      </w:r>
      <w:r>
        <w:rPr>
          <w:rFonts w:ascii="Courier New" w:hAnsi="Courier New" w:cs="Courier New"/>
        </w:rPr>
        <w:t>doze</w:t>
      </w:r>
      <w:r w:rsidRPr="00E914E3">
        <w:rPr>
          <w:rFonts w:ascii="Courier New" w:hAnsi="Courier New" w:cs="Courier New"/>
        </w:rPr>
        <w:t>) meses, a partir da data da homologação da pre</w:t>
      </w:r>
      <w:r w:rsidRPr="00A26FC0">
        <w:rPr>
          <w:rFonts w:ascii="Courier New" w:hAnsi="Courier New" w:cs="Courier New"/>
        </w:rPr>
        <w:t>sente licitação</w:t>
      </w:r>
      <w:r>
        <w:rPr>
          <w:rFonts w:ascii="Courier New" w:hAnsi="Courier New" w:cs="Courier New"/>
        </w:rPr>
        <w:t xml:space="preserve">, prorrogável por igual período conforme art. 84 da Lei </w:t>
      </w:r>
      <w:r w:rsidRPr="00272805">
        <w:rPr>
          <w:rFonts w:ascii="Courier New" w:hAnsi="Courier New" w:cs="Courier New"/>
        </w:rPr>
        <w:t>nº 14.133/2021</w:t>
      </w:r>
      <w:r w:rsidRPr="00A26FC0">
        <w:rPr>
          <w:rFonts w:ascii="Courier New" w:hAnsi="Courier New" w:cs="Courier New"/>
        </w:rPr>
        <w:t>.</w:t>
      </w:r>
    </w:p>
    <w:p w14:paraId="3F657EB4" w14:textId="77777777" w:rsidR="009F1E8C" w:rsidRPr="00A26FC0" w:rsidRDefault="009F1E8C" w:rsidP="009F1E8C">
      <w:pPr>
        <w:widowControl w:val="0"/>
        <w:jc w:val="both"/>
        <w:rPr>
          <w:rFonts w:ascii="Courier New" w:hAnsi="Courier New" w:cs="Courier New"/>
        </w:rPr>
      </w:pPr>
    </w:p>
    <w:p w14:paraId="33BAA392" w14:textId="77777777" w:rsidR="009F1E8C" w:rsidRPr="00A26FC0" w:rsidRDefault="009F1E8C" w:rsidP="009F1E8C">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w:t>
      </w:r>
      <w:r w:rsidRPr="00E914E3">
        <w:rPr>
          <w:rFonts w:ascii="Courier New" w:hAnsi="Courier New" w:cs="Courier New"/>
        </w:rPr>
        <w:t>Conforme art. 83, da Lei nº 14.133/2021, a Administração não está obrigada a realizar compras exclusivamente por inter</w:t>
      </w:r>
      <w:r w:rsidRPr="00E914E3">
        <w:rPr>
          <w:rFonts w:ascii="Courier New" w:hAnsi="Courier New" w:cs="Courier New"/>
        </w:rPr>
        <w:lastRenderedPageBreak/>
        <w:t xml:space="preserve">médio </w:t>
      </w:r>
      <w:r w:rsidRPr="00A26FC0">
        <w:rPr>
          <w:rFonts w:ascii="Courier New" w:hAnsi="Courier New" w:cs="Courier New"/>
        </w:rPr>
        <w:t>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1A21EC43" w14:textId="77777777" w:rsidR="009F1E8C" w:rsidRPr="00092A46" w:rsidRDefault="009F1E8C" w:rsidP="009F1E8C">
      <w:pPr>
        <w:widowControl w:val="0"/>
        <w:tabs>
          <w:tab w:val="left" w:pos="0"/>
        </w:tabs>
        <w:jc w:val="both"/>
        <w:rPr>
          <w:rFonts w:ascii="Courier New" w:hAnsi="Courier New" w:cs="Courier New"/>
        </w:rPr>
      </w:pPr>
    </w:p>
    <w:p w14:paraId="2271801D"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74C8DBB" w14:textId="77777777" w:rsidR="009F1E8C" w:rsidRPr="00092A46" w:rsidRDefault="009F1E8C" w:rsidP="009F1E8C">
      <w:pPr>
        <w:widowControl w:val="0"/>
        <w:jc w:val="both"/>
        <w:rPr>
          <w:rFonts w:ascii="Courier New" w:hAnsi="Courier New" w:cs="Courier New"/>
        </w:rPr>
      </w:pPr>
    </w:p>
    <w:p w14:paraId="4EE63DC9"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3. DO CONTRATO ADMINISTRATIVO:</w:t>
      </w:r>
    </w:p>
    <w:p w14:paraId="71DD35C9" w14:textId="77777777" w:rsidR="009F1E8C" w:rsidRPr="00092A46" w:rsidRDefault="009F1E8C" w:rsidP="009F1E8C">
      <w:pPr>
        <w:widowControl w:val="0"/>
        <w:jc w:val="both"/>
        <w:rPr>
          <w:rFonts w:ascii="Courier New" w:hAnsi="Courier New" w:cs="Courier New"/>
          <w:b/>
        </w:rPr>
      </w:pPr>
    </w:p>
    <w:p w14:paraId="4E656431"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22C19587" w14:textId="77777777" w:rsidR="009F1E8C" w:rsidRPr="00092A46" w:rsidRDefault="009F1E8C" w:rsidP="009F1E8C">
      <w:pPr>
        <w:widowControl w:val="0"/>
        <w:jc w:val="both"/>
        <w:rPr>
          <w:rFonts w:ascii="Courier New" w:hAnsi="Courier New" w:cs="Courier New"/>
          <w:b/>
        </w:rPr>
      </w:pPr>
    </w:p>
    <w:p w14:paraId="77921AD4"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4. DOS PREÇOS REGISTRADOS:</w:t>
      </w:r>
    </w:p>
    <w:p w14:paraId="3B1C3F76" w14:textId="77777777" w:rsidR="009F1E8C" w:rsidRPr="00092A46" w:rsidRDefault="009F1E8C" w:rsidP="009F1E8C">
      <w:pPr>
        <w:widowControl w:val="0"/>
        <w:jc w:val="both"/>
        <w:rPr>
          <w:rFonts w:ascii="Courier New" w:hAnsi="Courier New" w:cs="Courier New"/>
          <w:b/>
        </w:rPr>
      </w:pPr>
    </w:p>
    <w:p w14:paraId="45BB62DD"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40CC9FB0" w14:textId="77777777" w:rsidR="009F1E8C" w:rsidRPr="00092A46" w:rsidRDefault="009F1E8C" w:rsidP="009F1E8C">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9F1E8C" w:rsidRPr="00092A46" w14:paraId="0DE54D1E" w14:textId="77777777" w:rsidTr="00E52FB1">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0516EFE5"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5BFDC635"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31A9CAED"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59DAC09C"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381C0AB2"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26D32954"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w:t>
            </w:r>
          </w:p>
        </w:tc>
      </w:tr>
      <w:tr w:rsidR="009F1E8C" w:rsidRPr="00092A46" w14:paraId="31215F39" w14:textId="77777777" w:rsidTr="00E52FB1">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30CC23F5" w14:textId="77777777" w:rsidR="009F1E8C" w:rsidRPr="00092A46" w:rsidRDefault="009F1E8C" w:rsidP="00E52FB1">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228C405A" w14:textId="77777777" w:rsidR="009F1E8C" w:rsidRPr="00092A46" w:rsidRDefault="009F1E8C" w:rsidP="00E52FB1">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798D8812" w14:textId="77777777" w:rsidR="009F1E8C" w:rsidRPr="00092A46" w:rsidRDefault="009F1E8C" w:rsidP="00E52FB1">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45AA1067"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8440E9E"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55F19D03" w14:textId="77777777" w:rsidR="009F1E8C" w:rsidRPr="00092A46" w:rsidRDefault="009F1E8C" w:rsidP="00E52FB1">
            <w:pPr>
              <w:widowControl w:val="0"/>
              <w:jc w:val="both"/>
              <w:rPr>
                <w:rFonts w:ascii="Courier New" w:hAnsi="Courier New" w:cs="Courier New"/>
              </w:rPr>
            </w:pPr>
          </w:p>
        </w:tc>
      </w:tr>
      <w:tr w:rsidR="009F1E8C" w:rsidRPr="00092A46" w14:paraId="3B9FB2D1" w14:textId="77777777" w:rsidTr="00E52FB1">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84ECD18"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321F052F"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6B16B264"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0C689C2"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w:t>
            </w:r>
          </w:p>
        </w:tc>
      </w:tr>
      <w:tr w:rsidR="009F1E8C" w:rsidRPr="00092A46" w14:paraId="02BC3D04" w14:textId="77777777" w:rsidTr="00E52FB1">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89BBF82"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0A0ED84A"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768C3E4F"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7D3F5C13" w14:textId="77777777" w:rsidR="009F1E8C" w:rsidRPr="00092A46" w:rsidRDefault="009F1E8C" w:rsidP="00E52FB1">
            <w:pPr>
              <w:widowControl w:val="0"/>
              <w:jc w:val="both"/>
              <w:rPr>
                <w:rFonts w:ascii="Courier New" w:hAnsi="Courier New" w:cs="Courier New"/>
              </w:rPr>
            </w:pPr>
          </w:p>
        </w:tc>
      </w:tr>
      <w:tr w:rsidR="009F1E8C" w:rsidRPr="00092A46" w14:paraId="27E68FAF" w14:textId="77777777" w:rsidTr="00E52FB1">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0A7D7C87"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0B1EF1C2"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3D2D581D"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0F9A2769" w14:textId="77777777" w:rsidR="009F1E8C" w:rsidRPr="00092A46" w:rsidRDefault="009F1E8C" w:rsidP="00E52FB1">
            <w:pPr>
              <w:widowControl w:val="0"/>
              <w:jc w:val="both"/>
              <w:rPr>
                <w:rFonts w:ascii="Courier New" w:hAnsi="Courier New" w:cs="Courier New"/>
              </w:rPr>
            </w:pPr>
          </w:p>
        </w:tc>
      </w:tr>
      <w:tr w:rsidR="009F1E8C" w:rsidRPr="00092A46" w14:paraId="542B759B" w14:textId="77777777" w:rsidTr="00E52FB1">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EA50"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7D83F2AC"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4A01BB1A"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3F73AFC9" w14:textId="77777777" w:rsidR="009F1E8C" w:rsidRPr="00092A46" w:rsidRDefault="009F1E8C" w:rsidP="00E52FB1">
            <w:pPr>
              <w:widowControl w:val="0"/>
              <w:jc w:val="both"/>
              <w:rPr>
                <w:rFonts w:ascii="Courier New" w:hAnsi="Courier New" w:cs="Courier New"/>
              </w:rPr>
            </w:pPr>
          </w:p>
        </w:tc>
      </w:tr>
    </w:tbl>
    <w:p w14:paraId="224B8F01" w14:textId="77777777" w:rsidR="009F1E8C" w:rsidRPr="00092A46" w:rsidRDefault="009F1E8C" w:rsidP="009F1E8C">
      <w:pPr>
        <w:widowControl w:val="0"/>
        <w:jc w:val="both"/>
        <w:rPr>
          <w:rFonts w:ascii="Courier New" w:hAnsi="Courier New" w:cs="Courier New"/>
        </w:rPr>
      </w:pPr>
    </w:p>
    <w:p w14:paraId="47B9EF15"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5. CONDIÇÕES DE FORNECIMENTO E DE PAGAMENTO:</w:t>
      </w:r>
    </w:p>
    <w:p w14:paraId="4315CAAD" w14:textId="77777777" w:rsidR="009F1E8C" w:rsidRPr="00092A46" w:rsidRDefault="009F1E8C" w:rsidP="009F1E8C">
      <w:pPr>
        <w:widowControl w:val="0"/>
        <w:jc w:val="both"/>
        <w:rPr>
          <w:rFonts w:ascii="Courier New" w:hAnsi="Courier New" w:cs="Courier New"/>
          <w:b/>
        </w:rPr>
      </w:pPr>
    </w:p>
    <w:p w14:paraId="360D24B7"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 xml:space="preserve">As empresas vencedoras terão a obrigação de entregar </w:t>
      </w:r>
      <w:r>
        <w:rPr>
          <w:rFonts w:ascii="Courier New" w:hAnsi="Courier New" w:cs="Courier New"/>
        </w:rPr>
        <w:t xml:space="preserve">os itens constantes no termo de referência deste edital </w:t>
      </w:r>
      <w:r w:rsidRPr="00092A46">
        <w:rPr>
          <w:rFonts w:ascii="Courier New" w:hAnsi="Courier New" w:cs="Courier New"/>
        </w:rPr>
        <w:t>no Município de Ibiraiaras/RS de acordo com as necessidades da municipalidade, não havendo obrigação da aquisição de todos os objetos licitados durante a vigência da ata de registro de preços ou do contrato administrativo.</w:t>
      </w:r>
    </w:p>
    <w:p w14:paraId="31466077" w14:textId="77777777" w:rsidR="009F1E8C" w:rsidRPr="00092A46" w:rsidRDefault="009F1E8C" w:rsidP="009F1E8C">
      <w:pPr>
        <w:widowControl w:val="0"/>
        <w:jc w:val="both"/>
        <w:rPr>
          <w:rFonts w:ascii="Courier New" w:hAnsi="Courier New" w:cs="Courier New"/>
        </w:rPr>
      </w:pPr>
    </w:p>
    <w:p w14:paraId="73EF82DA"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dos </w:t>
      </w:r>
      <w:r>
        <w:rPr>
          <w:rFonts w:ascii="Courier New" w:hAnsi="Courier New" w:cs="Courier New"/>
        </w:rPr>
        <w:t>itens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467BEC4A" w14:textId="77777777" w:rsidR="009F1E8C" w:rsidRPr="00092A46" w:rsidRDefault="009F1E8C" w:rsidP="009F1E8C">
      <w:pPr>
        <w:widowControl w:val="0"/>
        <w:jc w:val="both"/>
        <w:rPr>
          <w:rFonts w:ascii="Courier New" w:hAnsi="Courier New" w:cs="Courier New"/>
        </w:rPr>
      </w:pPr>
    </w:p>
    <w:p w14:paraId="1B24BFE8" w14:textId="77777777" w:rsidR="009F1E8C" w:rsidRDefault="009F1E8C" w:rsidP="009F1E8C">
      <w:pPr>
        <w:widowControl w:val="0"/>
        <w:jc w:val="both"/>
        <w:rPr>
          <w:rFonts w:ascii="Courier New" w:hAnsi="Courier New" w:cs="Courier New"/>
        </w:rPr>
      </w:pPr>
      <w:r w:rsidRPr="00092A46">
        <w:rPr>
          <w:rFonts w:ascii="Courier New" w:hAnsi="Courier New" w:cs="Courier New"/>
          <w:b/>
        </w:rPr>
        <w:t xml:space="preserve">5.3. </w:t>
      </w:r>
      <w:r w:rsidRPr="00092A46">
        <w:rPr>
          <w:rFonts w:ascii="Courier New" w:hAnsi="Courier New" w:cs="Courier New"/>
        </w:rPr>
        <w:t xml:space="preserve">As empresas vencedoras serão intimadas para realizarem a entrega dos produtos no </w:t>
      </w:r>
      <w:r w:rsidRPr="00481150">
        <w:rPr>
          <w:rFonts w:ascii="Courier New" w:hAnsi="Courier New" w:cs="Courier New"/>
        </w:rPr>
        <w:t>prazo máximo de 10 (dez) dias úteis,</w:t>
      </w:r>
      <w:r w:rsidRPr="00092A46">
        <w:rPr>
          <w:rFonts w:ascii="Courier New" w:hAnsi="Courier New" w:cs="Courier New"/>
        </w:rPr>
        <w:t xml:space="preserve"> mediante o envio da nota de empenho, através do e-mail oficial </w:t>
      </w:r>
      <w:r w:rsidRPr="00092A46">
        <w:rPr>
          <w:rFonts w:ascii="Courier New" w:hAnsi="Courier New" w:cs="Courier New"/>
        </w:rPr>
        <w:lastRenderedPageBreak/>
        <w:t>da empresa a ser informado na proposta de preços.</w:t>
      </w:r>
    </w:p>
    <w:p w14:paraId="6BE2E5C5" w14:textId="77777777" w:rsidR="009F1E8C" w:rsidRPr="00092A46" w:rsidRDefault="009F1E8C" w:rsidP="009F1E8C">
      <w:pPr>
        <w:widowControl w:val="0"/>
        <w:jc w:val="both"/>
        <w:rPr>
          <w:rFonts w:ascii="Courier New" w:hAnsi="Courier New" w:cs="Courier New"/>
        </w:rPr>
      </w:pPr>
    </w:p>
    <w:p w14:paraId="7A95A322" w14:textId="5CDEBA48" w:rsidR="009F1E8C" w:rsidRPr="00481150" w:rsidRDefault="009F1E8C" w:rsidP="009F1E8C">
      <w:pPr>
        <w:widowControl w:val="0"/>
        <w:jc w:val="both"/>
        <w:rPr>
          <w:rFonts w:ascii="Courier New" w:hAnsi="Courier New" w:cs="Courier New"/>
        </w:rPr>
      </w:pPr>
      <w:r w:rsidRPr="00481150">
        <w:rPr>
          <w:rFonts w:ascii="Courier New" w:hAnsi="Courier New" w:cs="Courier New"/>
          <w:b/>
        </w:rPr>
        <w:t xml:space="preserve">5.4. </w:t>
      </w:r>
      <w:r w:rsidRPr="00481150">
        <w:rPr>
          <w:rFonts w:ascii="Courier New" w:hAnsi="Courier New" w:cs="Courier New"/>
        </w:rPr>
        <w:t>O material deverá ser entregue acondicionado de forma a permitir completa segurança quanto a sua originalidade e integridade, protegendo o produto durante o transporte e armazenamento, com indicação do material contido, volume, procedência, bem como demais informações exigidas na legislação em vigor.</w:t>
      </w:r>
    </w:p>
    <w:p w14:paraId="59A05732" w14:textId="77777777" w:rsidR="009F1E8C" w:rsidRPr="001C6AF1" w:rsidRDefault="009F1E8C" w:rsidP="009F1E8C">
      <w:pPr>
        <w:widowControl w:val="0"/>
        <w:jc w:val="both"/>
        <w:rPr>
          <w:rFonts w:ascii="Courier New" w:hAnsi="Courier New" w:cs="Courier New"/>
          <w:highlight w:val="yellow"/>
        </w:rPr>
      </w:pPr>
    </w:p>
    <w:p w14:paraId="773DFF23"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bCs/>
        </w:rPr>
        <w:t xml:space="preserve">5.5. </w:t>
      </w:r>
      <w:r w:rsidRPr="001C6AF1">
        <w:rPr>
          <w:rFonts w:ascii="Courier New" w:hAnsi="Courier New" w:cs="Courier New"/>
        </w:rPr>
        <w:t>O material deverá estar dentro das normas aplicáveis de qualidade e, caso não satisfaça às especificações exigidas ou apresente defeitos e incorreções, não será aceito, devendo ser substituído pelo fornecedor, por produto correto ou superior, no prazo de 24 (vinte e quatro) horas, contados a partir da notificação por correio eletrônico.</w:t>
      </w:r>
    </w:p>
    <w:p w14:paraId="2071EA16" w14:textId="77777777" w:rsidR="009F1E8C" w:rsidRPr="001C6AF1" w:rsidRDefault="009F1E8C" w:rsidP="009F1E8C">
      <w:pPr>
        <w:widowControl w:val="0"/>
        <w:jc w:val="both"/>
        <w:rPr>
          <w:rFonts w:ascii="Courier New" w:hAnsi="Courier New" w:cs="Courier New"/>
        </w:rPr>
      </w:pPr>
    </w:p>
    <w:p w14:paraId="4D2E17F2"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5.6. </w:t>
      </w:r>
      <w:r w:rsidRPr="001C6AF1">
        <w:rPr>
          <w:rFonts w:ascii="Courier New" w:hAnsi="Courier New" w:cs="Courier New"/>
        </w:rPr>
        <w:t xml:space="preserve">A entrega do material deverá ser de acordo com as características descritas neste edital, conforme autorização de fornecimento e de acordo com a necessidade do contratante. </w:t>
      </w:r>
    </w:p>
    <w:p w14:paraId="7C598377" w14:textId="77777777" w:rsidR="009F1E8C" w:rsidRPr="001C6AF1" w:rsidRDefault="009F1E8C" w:rsidP="009F1E8C">
      <w:pPr>
        <w:widowControl w:val="0"/>
        <w:jc w:val="both"/>
        <w:rPr>
          <w:rFonts w:ascii="Courier New" w:hAnsi="Courier New" w:cs="Courier New"/>
        </w:rPr>
      </w:pPr>
    </w:p>
    <w:p w14:paraId="1115634B"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5.7. </w:t>
      </w:r>
      <w:r w:rsidRPr="001C6AF1">
        <w:rPr>
          <w:rFonts w:ascii="Courier New" w:hAnsi="Courier New" w:cs="Courier New"/>
        </w:rPr>
        <w:t>A contratada responsabiliza-se pela entrega de todo material, em local indicado pela municipalidade, livre de fretes carga e descarga, ou seja, a empresa deverá arcar com todas as despesas diretas ou indiretas, decorrentes das obrigações assumidas, sem qualquer ônus para o município.</w:t>
      </w:r>
    </w:p>
    <w:p w14:paraId="7C8EFFD8" w14:textId="77777777" w:rsidR="009F1E8C" w:rsidRPr="001C6AF1" w:rsidRDefault="009F1E8C" w:rsidP="009F1E8C">
      <w:pPr>
        <w:widowControl w:val="0"/>
        <w:jc w:val="both"/>
        <w:rPr>
          <w:rFonts w:ascii="Courier New" w:hAnsi="Courier New" w:cs="Courier New"/>
        </w:rPr>
      </w:pPr>
    </w:p>
    <w:p w14:paraId="14FA0C3D"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5.8. </w:t>
      </w:r>
      <w:r w:rsidRPr="001C6AF1">
        <w:rPr>
          <w:rFonts w:ascii="Courier New" w:hAnsi="Courier New" w:cs="Courier New"/>
        </w:rPr>
        <w:t>Ocorrendo qualquer inconformidade nos objetos entregues, a contratada será comunicada para que efetue a correção ou substituição no prazo de 24 horas, em caso de não atendimento terá a aplicação das penalidades cabíveis.</w:t>
      </w:r>
    </w:p>
    <w:p w14:paraId="57B442EC" w14:textId="77777777" w:rsidR="009F1E8C" w:rsidRPr="001C6AF1" w:rsidRDefault="009F1E8C" w:rsidP="009F1E8C">
      <w:pPr>
        <w:widowControl w:val="0"/>
        <w:jc w:val="both"/>
        <w:rPr>
          <w:rFonts w:ascii="Courier New" w:hAnsi="Courier New" w:cs="Courier New"/>
        </w:rPr>
      </w:pPr>
    </w:p>
    <w:p w14:paraId="39782B81"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1C6AF1">
        <w:rPr>
          <w:rFonts w:ascii="Courier New" w:hAnsi="Courier New" w:cs="Courier New"/>
          <w:b/>
        </w:rPr>
        <w:t xml:space="preserve">5.9. </w:t>
      </w:r>
      <w:proofErr w:type="gramStart"/>
      <w:r w:rsidRPr="001C6AF1">
        <w:rPr>
          <w:rFonts w:ascii="Courier New" w:hAnsi="Courier New" w:cs="Courier New"/>
        </w:rPr>
        <w:t>A seu exclusivo critério</w:t>
      </w:r>
      <w:proofErr w:type="gramEnd"/>
      <w:r w:rsidRPr="001C6AF1">
        <w:rPr>
          <w:rFonts w:ascii="Courier New" w:hAnsi="Courier New" w:cs="Courier New"/>
        </w:rPr>
        <w:t xml:space="preserve"> o Município de Ibiraiaras poderá adquirir diretamente o material no próprio estabelecimento do fornecedor.</w:t>
      </w:r>
    </w:p>
    <w:p w14:paraId="5229D08C"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9327F26" w14:textId="68CADC77" w:rsidR="009F1E8C"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b/>
        </w:rPr>
      </w:pPr>
      <w:r w:rsidRPr="001C6AF1">
        <w:rPr>
          <w:rFonts w:ascii="Courier New" w:hAnsi="Courier New" w:cs="Courier New"/>
          <w:b/>
        </w:rPr>
        <w:t xml:space="preserve">5.10. </w:t>
      </w:r>
      <w:r w:rsidRPr="001C6AF1">
        <w:rPr>
          <w:rFonts w:ascii="Courier New" w:hAnsi="Courier New" w:cs="Courier New"/>
        </w:rPr>
        <w:t>Os materiais deverão ser entregues conforme marca e modelo proposto</w:t>
      </w:r>
      <w:r w:rsidRPr="001C6AF1">
        <w:rPr>
          <w:rFonts w:ascii="Courier New" w:hAnsi="Courier New" w:cs="Courier New"/>
          <w:b/>
        </w:rPr>
        <w:t>.</w:t>
      </w:r>
    </w:p>
    <w:p w14:paraId="7D59AF5F" w14:textId="77777777" w:rsidR="00374763" w:rsidRDefault="00374763" w:rsidP="00374763">
      <w:pPr>
        <w:widowControl w:val="0"/>
        <w:suppressAutoHyphens/>
        <w:rPr>
          <w:rFonts w:ascii="Courier New" w:hAnsi="Courier New" w:cs="Courier New"/>
        </w:rPr>
      </w:pPr>
    </w:p>
    <w:p w14:paraId="74A9DA80" w14:textId="28028A90" w:rsidR="00374763" w:rsidRPr="00092A46" w:rsidRDefault="00374763" w:rsidP="00374763">
      <w:pPr>
        <w:widowControl w:val="0"/>
        <w:suppressAutoHyphens/>
        <w:jc w:val="both"/>
        <w:rPr>
          <w:rFonts w:ascii="Courier New" w:hAnsi="Courier New" w:cs="Courier New"/>
          <w:vanish/>
        </w:rPr>
      </w:pPr>
      <w:r>
        <w:rPr>
          <w:rFonts w:ascii="Courier New" w:hAnsi="Courier New" w:cs="Courier New"/>
          <w:b/>
          <w:bCs/>
        </w:rPr>
        <w:t>5</w:t>
      </w:r>
      <w:r w:rsidRPr="008878CA">
        <w:rPr>
          <w:rFonts w:ascii="Courier New" w:hAnsi="Courier New" w:cs="Courier New"/>
          <w:b/>
          <w:bCs/>
        </w:rPr>
        <w:t>.</w:t>
      </w:r>
      <w:r>
        <w:rPr>
          <w:rFonts w:ascii="Courier New" w:hAnsi="Courier New" w:cs="Courier New"/>
          <w:b/>
          <w:bCs/>
        </w:rPr>
        <w:t>11</w:t>
      </w:r>
      <w:r w:rsidRPr="008878CA">
        <w:rPr>
          <w:rFonts w:ascii="Courier New" w:hAnsi="Courier New" w:cs="Courier New"/>
          <w:b/>
          <w:bCs/>
        </w:rPr>
        <w:t>.</w:t>
      </w:r>
      <w:r>
        <w:rPr>
          <w:rFonts w:ascii="Courier New" w:hAnsi="Courier New" w:cs="Courier New"/>
        </w:rPr>
        <w:t xml:space="preserve"> </w:t>
      </w:r>
      <w:r w:rsidRPr="008878CA">
        <w:rPr>
          <w:rFonts w:ascii="Courier New" w:hAnsi="Courier New" w:cs="Courier New"/>
        </w:rPr>
        <w:t>Os participantes deverão cumprir as seguintes obrigações:</w:t>
      </w:r>
    </w:p>
    <w:p w14:paraId="33305E9B" w14:textId="77777777" w:rsidR="00374763" w:rsidRDefault="00374763" w:rsidP="00374763">
      <w:pPr>
        <w:autoSpaceDE w:val="0"/>
        <w:autoSpaceDN w:val="0"/>
        <w:adjustRightInd w:val="0"/>
        <w:jc w:val="both"/>
        <w:rPr>
          <w:rFonts w:ascii="Courier New" w:hAnsi="Courier New" w:cs="Courier New"/>
        </w:rPr>
      </w:pPr>
    </w:p>
    <w:p w14:paraId="61AA2EC2" w14:textId="77777777" w:rsidR="00374763" w:rsidRDefault="00374763" w:rsidP="00374763">
      <w:pPr>
        <w:tabs>
          <w:tab w:val="left" w:pos="288"/>
          <w:tab w:val="left" w:pos="1008"/>
          <w:tab w:val="left" w:pos="1728"/>
          <w:tab w:val="left" w:pos="2448"/>
          <w:tab w:val="left" w:pos="3168"/>
          <w:tab w:val="left" w:pos="3888"/>
          <w:tab w:val="left" w:pos="4608"/>
          <w:tab w:val="left" w:pos="5328"/>
          <w:tab w:val="left" w:pos="6048"/>
          <w:tab w:val="left" w:pos="6768"/>
          <w:tab w:val="left" w:pos="9923"/>
        </w:tabs>
        <w:autoSpaceDE w:val="0"/>
        <w:autoSpaceDN w:val="0"/>
        <w:jc w:val="both"/>
        <w:rPr>
          <w:rFonts w:ascii="Courier New" w:hAnsi="Courier New" w:cs="Courier New"/>
          <w:bCs/>
        </w:rPr>
      </w:pPr>
    </w:p>
    <w:p w14:paraId="58D0A922" w14:textId="747714FD" w:rsidR="00374763" w:rsidRDefault="00374763" w:rsidP="00374763">
      <w:pPr>
        <w:tabs>
          <w:tab w:val="left" w:pos="288"/>
          <w:tab w:val="left" w:pos="1008"/>
          <w:tab w:val="left" w:pos="1728"/>
          <w:tab w:val="left" w:pos="2448"/>
          <w:tab w:val="left" w:pos="3168"/>
          <w:tab w:val="left" w:pos="3888"/>
          <w:tab w:val="left" w:pos="4608"/>
          <w:tab w:val="left" w:pos="5328"/>
          <w:tab w:val="left" w:pos="6048"/>
          <w:tab w:val="left" w:pos="6768"/>
          <w:tab w:val="left" w:pos="9923"/>
        </w:tabs>
        <w:autoSpaceDE w:val="0"/>
        <w:autoSpaceDN w:val="0"/>
        <w:jc w:val="both"/>
        <w:rPr>
          <w:rFonts w:ascii="Courier New" w:hAnsi="Courier New" w:cs="Courier New"/>
          <w:bCs/>
        </w:rPr>
      </w:pPr>
      <w:r>
        <w:rPr>
          <w:rFonts w:ascii="Courier New" w:hAnsi="Courier New" w:cs="Courier New"/>
          <w:b/>
        </w:rPr>
        <w:t>5</w:t>
      </w:r>
      <w:r w:rsidRPr="00183687">
        <w:rPr>
          <w:rFonts w:ascii="Courier New" w:hAnsi="Courier New" w:cs="Courier New"/>
          <w:b/>
        </w:rPr>
        <w:t>.</w:t>
      </w:r>
      <w:r>
        <w:rPr>
          <w:rFonts w:ascii="Courier New" w:hAnsi="Courier New" w:cs="Courier New"/>
          <w:b/>
        </w:rPr>
        <w:t>11</w:t>
      </w:r>
      <w:r w:rsidRPr="00183687">
        <w:rPr>
          <w:rFonts w:ascii="Courier New" w:hAnsi="Courier New" w:cs="Courier New"/>
          <w:b/>
        </w:rPr>
        <w:t>.1</w:t>
      </w:r>
      <w:r>
        <w:rPr>
          <w:rFonts w:ascii="Courier New" w:hAnsi="Courier New" w:cs="Courier New"/>
          <w:bCs/>
        </w:rPr>
        <w:t xml:space="preserve">. Apresentar </w:t>
      </w:r>
      <w:r w:rsidRPr="008878CA">
        <w:rPr>
          <w:rFonts w:ascii="Courier New" w:hAnsi="Courier New" w:cs="Courier New"/>
          <w:bCs/>
        </w:rPr>
        <w:t>comprovação do Cadastro Técnico Federal de Atividades Poluidoras e/ou</w:t>
      </w:r>
      <w:r>
        <w:rPr>
          <w:rFonts w:ascii="Courier New" w:hAnsi="Courier New" w:cs="Courier New"/>
          <w:bCs/>
        </w:rPr>
        <w:t xml:space="preserve"> </w:t>
      </w:r>
      <w:r w:rsidRPr="008878CA">
        <w:rPr>
          <w:rFonts w:ascii="Courier New" w:hAnsi="Courier New" w:cs="Courier New"/>
          <w:bCs/>
        </w:rPr>
        <w:t>Utilizadoras de Recursos Ambientais (CTF/APP</w:t>
      </w:r>
      <w:r>
        <w:rPr>
          <w:rFonts w:ascii="Courier New" w:hAnsi="Courier New" w:cs="Courier New"/>
          <w:bCs/>
        </w:rPr>
        <w:t xml:space="preserve">), </w:t>
      </w:r>
      <w:r w:rsidRPr="008878CA">
        <w:rPr>
          <w:rFonts w:ascii="Courier New" w:hAnsi="Courier New" w:cs="Courier New"/>
          <w:bCs/>
        </w:rPr>
        <w:t>conforme disciplinado na Lei Federal 6.938/81</w:t>
      </w:r>
      <w:r>
        <w:rPr>
          <w:rFonts w:ascii="Courier New" w:hAnsi="Courier New" w:cs="Courier New"/>
          <w:bCs/>
        </w:rPr>
        <w:t xml:space="preserve">. </w:t>
      </w:r>
    </w:p>
    <w:p w14:paraId="57F56354" w14:textId="77777777" w:rsidR="00374763" w:rsidRDefault="00374763" w:rsidP="00374763">
      <w:pPr>
        <w:tabs>
          <w:tab w:val="left" w:pos="288"/>
          <w:tab w:val="left" w:pos="1008"/>
          <w:tab w:val="left" w:pos="1728"/>
          <w:tab w:val="left" w:pos="2448"/>
          <w:tab w:val="left" w:pos="3168"/>
          <w:tab w:val="left" w:pos="3888"/>
          <w:tab w:val="left" w:pos="4608"/>
          <w:tab w:val="left" w:pos="5328"/>
          <w:tab w:val="left" w:pos="6048"/>
          <w:tab w:val="left" w:pos="6768"/>
          <w:tab w:val="left" w:pos="9923"/>
        </w:tabs>
        <w:autoSpaceDE w:val="0"/>
        <w:autoSpaceDN w:val="0"/>
        <w:jc w:val="both"/>
        <w:rPr>
          <w:rFonts w:ascii="Courier New" w:hAnsi="Courier New" w:cs="Courier New"/>
          <w:bCs/>
        </w:rPr>
      </w:pPr>
    </w:p>
    <w:p w14:paraId="7BF06F85" w14:textId="6619B78E" w:rsidR="00374763" w:rsidRDefault="00374763" w:rsidP="00374763">
      <w:pPr>
        <w:tabs>
          <w:tab w:val="left" w:pos="288"/>
          <w:tab w:val="left" w:pos="1008"/>
          <w:tab w:val="left" w:pos="1728"/>
          <w:tab w:val="left" w:pos="2448"/>
          <w:tab w:val="left" w:pos="3168"/>
          <w:tab w:val="left" w:pos="3888"/>
          <w:tab w:val="left" w:pos="4608"/>
          <w:tab w:val="left" w:pos="5328"/>
          <w:tab w:val="left" w:pos="6048"/>
          <w:tab w:val="left" w:pos="6768"/>
          <w:tab w:val="left" w:pos="9923"/>
        </w:tabs>
        <w:autoSpaceDE w:val="0"/>
        <w:autoSpaceDN w:val="0"/>
        <w:jc w:val="both"/>
        <w:rPr>
          <w:rFonts w:ascii="Courier New" w:hAnsi="Courier New" w:cs="Courier New"/>
          <w:bCs/>
        </w:rPr>
      </w:pPr>
      <w:r>
        <w:rPr>
          <w:rFonts w:ascii="Courier New" w:hAnsi="Courier New" w:cs="Courier New"/>
          <w:b/>
        </w:rPr>
        <w:t>5</w:t>
      </w:r>
      <w:r w:rsidRPr="00183687">
        <w:rPr>
          <w:rFonts w:ascii="Courier New" w:hAnsi="Courier New" w:cs="Courier New"/>
          <w:b/>
        </w:rPr>
        <w:t>.</w:t>
      </w:r>
      <w:r>
        <w:rPr>
          <w:rFonts w:ascii="Courier New" w:hAnsi="Courier New" w:cs="Courier New"/>
          <w:b/>
        </w:rPr>
        <w:t>11</w:t>
      </w:r>
      <w:r w:rsidRPr="00183687">
        <w:rPr>
          <w:rFonts w:ascii="Courier New" w:hAnsi="Courier New" w:cs="Courier New"/>
          <w:b/>
        </w:rPr>
        <w:t>.2.</w:t>
      </w:r>
      <w:r>
        <w:rPr>
          <w:rFonts w:ascii="Courier New" w:hAnsi="Courier New" w:cs="Courier New"/>
          <w:bCs/>
        </w:rPr>
        <w:t xml:space="preserve"> Apresentar </w:t>
      </w:r>
      <w:r w:rsidRPr="004B72B9">
        <w:rPr>
          <w:rFonts w:ascii="Courier New" w:hAnsi="Courier New" w:cs="Courier New"/>
          <w:bCs/>
        </w:rPr>
        <w:t>licença ambiental de operação da fornecedora do material à licitante</w:t>
      </w:r>
      <w:r>
        <w:rPr>
          <w:rFonts w:ascii="Courier New" w:hAnsi="Courier New" w:cs="Courier New"/>
          <w:bCs/>
        </w:rPr>
        <w:t xml:space="preserve"> </w:t>
      </w:r>
      <w:r w:rsidRPr="004B72B9">
        <w:rPr>
          <w:rFonts w:ascii="Courier New" w:hAnsi="Courier New" w:cs="Courier New"/>
          <w:bCs/>
        </w:rPr>
        <w:t>ou da própria participante do processo licitatório</w:t>
      </w:r>
      <w:r>
        <w:rPr>
          <w:rFonts w:ascii="Courier New" w:hAnsi="Courier New" w:cs="Courier New"/>
          <w:bCs/>
        </w:rPr>
        <w:t xml:space="preserve">, conforme </w:t>
      </w:r>
      <w:r w:rsidRPr="00374763">
        <w:rPr>
          <w:rFonts w:ascii="Courier New" w:hAnsi="Courier New" w:cs="Courier New"/>
          <w:bCs/>
        </w:rPr>
        <w:t>requis</w:t>
      </w:r>
      <w:r>
        <w:rPr>
          <w:rFonts w:ascii="Courier New" w:hAnsi="Courier New" w:cs="Courier New"/>
          <w:bCs/>
        </w:rPr>
        <w:t>ito</w:t>
      </w:r>
      <w:r w:rsidRPr="00374763">
        <w:rPr>
          <w:rFonts w:ascii="Courier New" w:hAnsi="Courier New" w:cs="Courier New"/>
          <w:bCs/>
        </w:rPr>
        <w:t xml:space="preserve"> previsto 67, IV, da Lei 14.133/2021.</w:t>
      </w:r>
      <w:r w:rsidRPr="00374763">
        <w:rPr>
          <w:rFonts w:ascii="Courier New" w:hAnsi="Courier New" w:cs="Courier New"/>
          <w:bCs/>
        </w:rPr>
        <w:cr/>
      </w:r>
    </w:p>
    <w:p w14:paraId="7A67DB6C" w14:textId="53045497" w:rsidR="00374763" w:rsidRPr="00374763" w:rsidRDefault="00374763" w:rsidP="00374763">
      <w:pPr>
        <w:tabs>
          <w:tab w:val="left" w:pos="288"/>
          <w:tab w:val="left" w:pos="1008"/>
          <w:tab w:val="left" w:pos="1728"/>
          <w:tab w:val="left" w:pos="2448"/>
          <w:tab w:val="left" w:pos="3168"/>
          <w:tab w:val="left" w:pos="3888"/>
          <w:tab w:val="left" w:pos="4608"/>
          <w:tab w:val="left" w:pos="5328"/>
          <w:tab w:val="left" w:pos="6048"/>
          <w:tab w:val="left" w:pos="6768"/>
          <w:tab w:val="left" w:pos="9923"/>
        </w:tabs>
        <w:autoSpaceDE w:val="0"/>
        <w:autoSpaceDN w:val="0"/>
        <w:jc w:val="both"/>
        <w:rPr>
          <w:rFonts w:ascii="Courier New" w:hAnsi="Courier New" w:cs="Courier New"/>
          <w:bCs/>
        </w:rPr>
      </w:pPr>
      <w:r>
        <w:rPr>
          <w:rFonts w:ascii="Courier New" w:hAnsi="Courier New" w:cs="Courier New"/>
          <w:b/>
        </w:rPr>
        <w:lastRenderedPageBreak/>
        <w:t>5</w:t>
      </w:r>
      <w:r w:rsidRPr="00183687">
        <w:rPr>
          <w:rFonts w:ascii="Courier New" w:hAnsi="Courier New" w:cs="Courier New"/>
          <w:b/>
        </w:rPr>
        <w:t>.</w:t>
      </w:r>
      <w:r>
        <w:rPr>
          <w:rFonts w:ascii="Courier New" w:hAnsi="Courier New" w:cs="Courier New"/>
          <w:b/>
        </w:rPr>
        <w:t>11</w:t>
      </w:r>
      <w:r w:rsidRPr="00183687">
        <w:rPr>
          <w:rFonts w:ascii="Courier New" w:hAnsi="Courier New" w:cs="Courier New"/>
          <w:b/>
        </w:rPr>
        <w:t>.3.</w:t>
      </w:r>
      <w:r>
        <w:rPr>
          <w:rFonts w:ascii="Courier New" w:hAnsi="Courier New" w:cs="Courier New"/>
          <w:bCs/>
        </w:rPr>
        <w:t xml:space="preserve"> Apresentar comprovação de habilitação técnica e legal da empresa conforme determinações constantes na Resolução nº 2 de 14/01/2005 – Publicada no Diário Oficial da União em 19 de janeiro de 2005). </w:t>
      </w:r>
    </w:p>
    <w:p w14:paraId="1144AB0D" w14:textId="68481D3B" w:rsidR="009F1E8C" w:rsidRDefault="009F1E8C" w:rsidP="009F1E8C">
      <w:pPr>
        <w:widowControl w:val="0"/>
        <w:jc w:val="both"/>
        <w:rPr>
          <w:rFonts w:ascii="Courier New" w:hAnsi="Courier New" w:cs="Courier New"/>
          <w:b/>
        </w:rPr>
      </w:pPr>
    </w:p>
    <w:p w14:paraId="6FE53BEB" w14:textId="47D5C13B"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rPr>
        <w:t>5.1</w:t>
      </w:r>
      <w:r w:rsidR="00374763">
        <w:rPr>
          <w:rFonts w:ascii="Courier New" w:hAnsi="Courier New" w:cs="Courier New"/>
          <w:b/>
          <w:bCs/>
        </w:rPr>
        <w:t>2</w:t>
      </w:r>
      <w:r w:rsidRPr="00CE297F">
        <w:rPr>
          <w:rFonts w:ascii="Courier New" w:hAnsi="Courier New" w:cs="Courier New"/>
          <w:b/>
          <w:bCs/>
        </w:rPr>
        <w:t>.</w:t>
      </w:r>
      <w:r w:rsidRPr="00CE297F">
        <w:rPr>
          <w:rFonts w:ascii="Courier New" w:hAnsi="Courier New" w:cs="Courier New"/>
        </w:rPr>
        <w:t xml:space="preserve"> O</w:t>
      </w:r>
      <w:r>
        <w:rPr>
          <w:rFonts w:ascii="Courier New" w:hAnsi="Courier New" w:cs="Courier New"/>
        </w:rPr>
        <w:t xml:space="preserve"> material denominado</w:t>
      </w:r>
      <w:r w:rsidRPr="00CE297F">
        <w:rPr>
          <w:rFonts w:ascii="Courier New" w:hAnsi="Courier New" w:cs="Courier New"/>
        </w:rPr>
        <w:t xml:space="preserve"> </w:t>
      </w:r>
      <w:r w:rsidRPr="006139C4">
        <w:rPr>
          <w:rFonts w:ascii="Courier New" w:hAnsi="Courier New" w:cs="Courier New"/>
        </w:rPr>
        <w:t>RM-1C</w:t>
      </w:r>
      <w:r>
        <w:rPr>
          <w:rFonts w:ascii="Courier New" w:hAnsi="Courier New" w:cs="Courier New"/>
        </w:rPr>
        <w:t>:</w:t>
      </w:r>
      <w:r w:rsidRPr="006139C4">
        <w:rPr>
          <w:rFonts w:ascii="Courier New" w:hAnsi="Courier New" w:cs="Courier New"/>
        </w:rPr>
        <w:t xml:space="preserve"> Emulsão asfáltica catiônica de ruptura média</w:t>
      </w:r>
      <w:r>
        <w:rPr>
          <w:rFonts w:ascii="Courier New" w:hAnsi="Courier New" w:cs="Courier New"/>
        </w:rPr>
        <w:t xml:space="preserve"> a frio </w:t>
      </w:r>
      <w:r w:rsidRPr="00481150">
        <w:rPr>
          <w:rFonts w:ascii="Courier New" w:hAnsi="Courier New" w:cs="Courier New"/>
        </w:rPr>
        <w:t xml:space="preserve">deverá ser fabricada em conformidade </w:t>
      </w:r>
      <w:r w:rsidRPr="00481150">
        <w:rPr>
          <w:rFonts w:ascii="Courier New" w:hAnsi="Courier New" w:cs="Courier New"/>
          <w:color w:val="000000"/>
        </w:rPr>
        <w:t>com</w:t>
      </w:r>
      <w:r w:rsidRPr="001A7208">
        <w:rPr>
          <w:rFonts w:ascii="Courier New" w:hAnsi="Courier New" w:cs="Courier New"/>
          <w:color w:val="000000"/>
        </w:rPr>
        <w:t xml:space="preserve"> </w:t>
      </w:r>
      <w:r>
        <w:rPr>
          <w:rFonts w:ascii="Courier New" w:hAnsi="Courier New" w:cs="Courier New"/>
          <w:color w:val="000000"/>
        </w:rPr>
        <w:t xml:space="preserve">as leis municipais, estaduais e federais, bem como aquelas relacionadas a emulsões asfálticas, em especial a </w:t>
      </w:r>
      <w:r w:rsidRPr="00AC15B6">
        <w:rPr>
          <w:rFonts w:ascii="Courier New" w:hAnsi="Courier New" w:cs="Courier New"/>
          <w:color w:val="000000"/>
        </w:rPr>
        <w:t>Resolução nº</w:t>
      </w:r>
      <w:r>
        <w:rPr>
          <w:rFonts w:ascii="Courier New" w:hAnsi="Courier New" w:cs="Courier New"/>
          <w:color w:val="000000"/>
        </w:rPr>
        <w:t xml:space="preserve"> </w:t>
      </w:r>
      <w:r w:rsidRPr="00AC15B6">
        <w:rPr>
          <w:rFonts w:ascii="Courier New" w:hAnsi="Courier New" w:cs="Courier New"/>
          <w:color w:val="000000"/>
        </w:rPr>
        <w:t>36 de 13/11/12 - Regulamento Técnico ANP nº 6/2012 publicad</w:t>
      </w:r>
      <w:r>
        <w:rPr>
          <w:rFonts w:ascii="Courier New" w:hAnsi="Courier New" w:cs="Courier New"/>
          <w:color w:val="000000"/>
        </w:rPr>
        <w:t>a</w:t>
      </w:r>
      <w:r w:rsidRPr="00AC15B6">
        <w:rPr>
          <w:rFonts w:ascii="Courier New" w:hAnsi="Courier New" w:cs="Courier New"/>
          <w:color w:val="000000"/>
        </w:rPr>
        <w:t xml:space="preserve"> no Diário Oficial da União em 14/11/2012.</w:t>
      </w:r>
    </w:p>
    <w:p w14:paraId="4838A1C7"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3FA32F6D" w14:textId="61EBC9F1"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color w:val="000000"/>
        </w:rPr>
        <w:t>5</w:t>
      </w:r>
      <w:r w:rsidRPr="00481150">
        <w:rPr>
          <w:rFonts w:ascii="Courier New" w:hAnsi="Courier New" w:cs="Courier New"/>
          <w:b/>
          <w:bCs/>
          <w:color w:val="000000"/>
        </w:rPr>
        <w:t>.</w:t>
      </w:r>
      <w:r>
        <w:rPr>
          <w:rFonts w:ascii="Courier New" w:hAnsi="Courier New" w:cs="Courier New"/>
          <w:b/>
          <w:bCs/>
          <w:color w:val="000000"/>
        </w:rPr>
        <w:t>1</w:t>
      </w:r>
      <w:r w:rsidR="00374763">
        <w:rPr>
          <w:rFonts w:ascii="Courier New" w:hAnsi="Courier New" w:cs="Courier New"/>
          <w:b/>
          <w:bCs/>
          <w:color w:val="000000"/>
        </w:rPr>
        <w:t>2</w:t>
      </w:r>
      <w:r w:rsidRPr="00481150">
        <w:rPr>
          <w:rFonts w:ascii="Courier New" w:hAnsi="Courier New" w:cs="Courier New"/>
          <w:b/>
          <w:bCs/>
          <w:color w:val="000000"/>
        </w:rPr>
        <w:t>.1.</w:t>
      </w:r>
      <w:r>
        <w:rPr>
          <w:rFonts w:ascii="Courier New" w:hAnsi="Courier New" w:cs="Courier New"/>
          <w:color w:val="000000"/>
        </w:rPr>
        <w:t xml:space="preserve">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725F4428" w14:textId="77777777" w:rsidR="00481150" w:rsidRDefault="00481150" w:rsidP="00481150">
      <w:pPr>
        <w:autoSpaceDE w:val="0"/>
        <w:autoSpaceDN w:val="0"/>
        <w:adjustRightInd w:val="0"/>
        <w:jc w:val="both"/>
        <w:rPr>
          <w:rFonts w:ascii="Courier New" w:hAnsi="Courier New" w:cs="Courier New"/>
          <w:highlight w:val="yellow"/>
        </w:rPr>
      </w:pPr>
    </w:p>
    <w:p w14:paraId="4BC6B162" w14:textId="2F8DBD8D"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rPr>
        <w:t>5.1</w:t>
      </w:r>
      <w:r w:rsidR="00374763">
        <w:rPr>
          <w:rFonts w:ascii="Courier New" w:hAnsi="Courier New" w:cs="Courier New"/>
          <w:b/>
          <w:bCs/>
        </w:rPr>
        <w:t>3</w:t>
      </w:r>
      <w:r w:rsidRPr="00481150">
        <w:rPr>
          <w:rFonts w:ascii="Courier New" w:hAnsi="Courier New" w:cs="Courier New"/>
          <w:b/>
          <w:bCs/>
        </w:rPr>
        <w:t>.</w:t>
      </w:r>
      <w:r w:rsidRPr="00481150">
        <w:rPr>
          <w:rFonts w:ascii="Courier New" w:hAnsi="Courier New" w:cs="Courier New"/>
        </w:rPr>
        <w:t xml:space="preserve"> </w:t>
      </w:r>
      <w:r w:rsidRPr="00481150">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sidRPr="00481150">
        <w:rPr>
          <w:rFonts w:ascii="Courier New" w:hAnsi="Courier New" w:cs="Courier New"/>
          <w:color w:val="000000"/>
        </w:rPr>
        <w:t>estocabilidade</w:t>
      </w:r>
      <w:proofErr w:type="spellEnd"/>
      <w:r w:rsidRPr="00481150">
        <w:rPr>
          <w:rFonts w:ascii="Courier New" w:hAnsi="Courier New" w:cs="Courier New"/>
          <w:color w:val="000000"/>
        </w:rPr>
        <w:t>. O produto deverá, ao ser misturado com o agregado, apresentar bom envolvimento e formação de película asfáltica contínua de recobrimento, aderência e coesão aos agregados.</w:t>
      </w:r>
    </w:p>
    <w:p w14:paraId="4C1F1C52" w14:textId="77777777" w:rsidR="00481150" w:rsidRPr="001C6AF1" w:rsidRDefault="00481150" w:rsidP="009F1E8C">
      <w:pPr>
        <w:widowControl w:val="0"/>
        <w:jc w:val="both"/>
        <w:rPr>
          <w:rFonts w:ascii="Courier New" w:hAnsi="Courier New" w:cs="Courier New"/>
          <w:b/>
        </w:rPr>
      </w:pPr>
    </w:p>
    <w:p w14:paraId="502C4440" w14:textId="7BC73629"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1C6AF1">
        <w:rPr>
          <w:rFonts w:ascii="Courier New" w:hAnsi="Courier New" w:cs="Courier New"/>
          <w:b/>
        </w:rPr>
        <w:t>5.1</w:t>
      </w:r>
      <w:r w:rsidR="00374763">
        <w:rPr>
          <w:rFonts w:ascii="Courier New" w:hAnsi="Courier New" w:cs="Courier New"/>
          <w:b/>
        </w:rPr>
        <w:t>4</w:t>
      </w:r>
      <w:r w:rsidRPr="001C6AF1">
        <w:rPr>
          <w:rFonts w:ascii="Courier New" w:hAnsi="Courier New" w:cs="Courier New"/>
          <w:b/>
        </w:rPr>
        <w:t xml:space="preserve">. </w:t>
      </w:r>
      <w:r w:rsidRPr="001C6AF1">
        <w:rPr>
          <w:rFonts w:ascii="Courier New" w:hAnsi="Courier New" w:cs="Courier New"/>
        </w:rPr>
        <w:t>Em caso de vencimento contratual e da não contratação de todos os serviços licitados, não caberá à contratada qualquer indenização.</w:t>
      </w:r>
    </w:p>
    <w:p w14:paraId="4D431EF2"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306FFA2" w14:textId="518E8D13" w:rsidR="009F1E8C" w:rsidRPr="001C6AF1" w:rsidRDefault="009F1E8C" w:rsidP="009F1E8C">
      <w:pPr>
        <w:widowControl w:val="0"/>
        <w:jc w:val="both"/>
        <w:rPr>
          <w:rFonts w:ascii="Courier New" w:hAnsi="Courier New" w:cs="Courier New"/>
        </w:rPr>
      </w:pPr>
      <w:r w:rsidRPr="001C6AF1">
        <w:rPr>
          <w:rFonts w:ascii="Courier New" w:hAnsi="Courier New" w:cs="Courier New"/>
          <w:b/>
        </w:rPr>
        <w:t>5.1</w:t>
      </w:r>
      <w:r w:rsidR="00374763">
        <w:rPr>
          <w:rFonts w:ascii="Courier New" w:hAnsi="Courier New" w:cs="Courier New"/>
          <w:b/>
        </w:rPr>
        <w:t>5</w:t>
      </w:r>
      <w:r w:rsidRPr="001C6AF1">
        <w:rPr>
          <w:rFonts w:ascii="Courier New" w:hAnsi="Courier New" w:cs="Courier New"/>
          <w:b/>
        </w:rPr>
        <w:t xml:space="preserve">. </w:t>
      </w:r>
      <w:r w:rsidRPr="001C6AF1">
        <w:rPr>
          <w:rFonts w:ascii="Courier New" w:hAnsi="Courier New" w:cs="Courier New"/>
        </w:rPr>
        <w:t>A contratada deverá entregar os materiais na secretaria que os solicitou, descrita na nota de empenho,</w:t>
      </w:r>
      <w:r w:rsidRPr="001C6AF1">
        <w:rPr>
          <w:rFonts w:ascii="Courier New" w:hAnsi="Courier New" w:cs="Courier New"/>
          <w:color w:val="FF0000"/>
        </w:rPr>
        <w:t xml:space="preserve"> </w:t>
      </w:r>
      <w:r w:rsidRPr="001C6AF1">
        <w:rPr>
          <w:rFonts w:ascii="Courier New" w:hAnsi="Courier New" w:cs="Courier New"/>
        </w:rPr>
        <w:t>na cidade de Ibiraiaras – RS.</w:t>
      </w:r>
    </w:p>
    <w:p w14:paraId="5E89BBE6" w14:textId="77777777" w:rsidR="009F1E8C" w:rsidRPr="001C6AF1" w:rsidRDefault="009F1E8C" w:rsidP="009F1E8C">
      <w:pPr>
        <w:widowControl w:val="0"/>
        <w:jc w:val="both"/>
        <w:rPr>
          <w:rFonts w:ascii="Courier New" w:hAnsi="Courier New" w:cs="Courier New"/>
        </w:rPr>
      </w:pPr>
    </w:p>
    <w:p w14:paraId="64FA3C6C" w14:textId="3EECC295" w:rsidR="009F1E8C" w:rsidRPr="00500351" w:rsidRDefault="009F1E8C" w:rsidP="009F1E8C">
      <w:pPr>
        <w:widowControl w:val="0"/>
        <w:jc w:val="both"/>
        <w:rPr>
          <w:rFonts w:ascii="Courier New" w:hAnsi="Courier New" w:cs="Courier New"/>
        </w:rPr>
      </w:pPr>
      <w:r w:rsidRPr="001C6AF1">
        <w:rPr>
          <w:rFonts w:ascii="Courier New" w:hAnsi="Courier New" w:cs="Courier New"/>
          <w:b/>
        </w:rPr>
        <w:t>5.</w:t>
      </w:r>
      <w:r>
        <w:rPr>
          <w:rFonts w:ascii="Courier New" w:hAnsi="Courier New" w:cs="Courier New"/>
          <w:b/>
        </w:rPr>
        <w:t>1</w:t>
      </w:r>
      <w:r w:rsidR="00374763">
        <w:rPr>
          <w:rFonts w:ascii="Courier New" w:hAnsi="Courier New" w:cs="Courier New"/>
          <w:b/>
        </w:rPr>
        <w:t>6</w:t>
      </w:r>
      <w:r w:rsidRPr="001C6AF1">
        <w:rPr>
          <w:rFonts w:ascii="Courier New" w:hAnsi="Courier New" w:cs="Courier New"/>
          <w:b/>
        </w:rPr>
        <w:t xml:space="preserve">. </w:t>
      </w:r>
      <w:r w:rsidRPr="001C6AF1">
        <w:rPr>
          <w:rFonts w:ascii="Courier New" w:hAnsi="Courier New" w:cs="Courier New"/>
        </w:rPr>
        <w:t>O pagamento será realizado de acordo com a entrega dos materiais, mediante apresentação de nota fiscal, a qual deverá estar certificada pela secretaria que os solicitou, sendo que o pagamento ocorrerá até 10 dias após a apresentação da nota fiscal.</w:t>
      </w:r>
    </w:p>
    <w:p w14:paraId="6EECDB37" w14:textId="77777777" w:rsidR="009F1E8C" w:rsidRPr="00500351" w:rsidRDefault="009F1E8C" w:rsidP="009F1E8C">
      <w:pPr>
        <w:widowControl w:val="0"/>
        <w:jc w:val="both"/>
        <w:rPr>
          <w:rFonts w:ascii="Courier New" w:hAnsi="Courier New" w:cs="Courier New"/>
          <w:b/>
        </w:rPr>
      </w:pPr>
    </w:p>
    <w:p w14:paraId="0FA2C0F9" w14:textId="213B8177" w:rsidR="009F1E8C" w:rsidRPr="00500351" w:rsidRDefault="009F1E8C" w:rsidP="009F1E8C">
      <w:pPr>
        <w:widowControl w:val="0"/>
        <w:jc w:val="both"/>
        <w:rPr>
          <w:rFonts w:ascii="Courier New" w:hAnsi="Courier New" w:cs="Courier New"/>
        </w:rPr>
      </w:pPr>
      <w:r>
        <w:rPr>
          <w:rFonts w:ascii="Courier New" w:hAnsi="Courier New" w:cs="Courier New"/>
          <w:b/>
        </w:rPr>
        <w:t>5.1</w:t>
      </w:r>
      <w:r w:rsidR="00374763">
        <w:rPr>
          <w:rFonts w:ascii="Courier New" w:hAnsi="Courier New" w:cs="Courier New"/>
          <w:b/>
        </w:rPr>
        <w:t>7</w:t>
      </w:r>
      <w:r>
        <w:rPr>
          <w:rFonts w:ascii="Courier New" w:hAnsi="Courier New" w:cs="Courier New"/>
          <w:b/>
        </w:rPr>
        <w:t>.</w:t>
      </w:r>
      <w:r w:rsidRPr="00500351">
        <w:rPr>
          <w:rFonts w:ascii="Courier New" w:hAnsi="Courier New" w:cs="Courier New"/>
          <w:b/>
        </w:rPr>
        <w:t xml:space="preserve"> </w:t>
      </w:r>
      <w:r w:rsidRPr="00500351">
        <w:rPr>
          <w:rFonts w:ascii="Courier New" w:hAnsi="Courier New" w:cs="Courier New"/>
        </w:rPr>
        <w:t>Os pagamentos serão realizados através de depósito bancário na conta da empresa vencedora, a saber:</w:t>
      </w:r>
    </w:p>
    <w:p w14:paraId="71D1CAD3" w14:textId="77777777" w:rsidR="009F1E8C" w:rsidRPr="00500351" w:rsidRDefault="009F1E8C" w:rsidP="009F1E8C">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Empresa: </w:t>
      </w:r>
      <w:proofErr w:type="spellStart"/>
      <w:r>
        <w:rPr>
          <w:rFonts w:ascii="Courier New" w:hAnsi="Courier New" w:cs="Courier New"/>
        </w:rPr>
        <w:t>xxxxxx</w:t>
      </w:r>
      <w:proofErr w:type="spellEnd"/>
    </w:p>
    <w:p w14:paraId="185EED9A" w14:textId="77777777" w:rsidR="009F1E8C" w:rsidRPr="00500351" w:rsidRDefault="009F1E8C" w:rsidP="009F1E8C">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CNPJ: </w:t>
      </w:r>
      <w:proofErr w:type="spellStart"/>
      <w:r>
        <w:rPr>
          <w:rFonts w:ascii="Courier New" w:hAnsi="Courier New" w:cs="Courier New"/>
        </w:rPr>
        <w:t>xxxxxxxxxxxxxxx</w:t>
      </w:r>
      <w:proofErr w:type="spellEnd"/>
    </w:p>
    <w:p w14:paraId="0CCDE49F"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Banco: </w:t>
      </w:r>
      <w:proofErr w:type="spellStart"/>
      <w:r>
        <w:rPr>
          <w:rFonts w:ascii="Courier New" w:hAnsi="Courier New" w:cs="Courier New"/>
        </w:rPr>
        <w:t>xxxxxxxxxxxxxxx</w:t>
      </w:r>
      <w:proofErr w:type="spellEnd"/>
    </w:p>
    <w:p w14:paraId="51C859AA"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Agência: </w:t>
      </w:r>
      <w:proofErr w:type="spellStart"/>
      <w:r>
        <w:rPr>
          <w:rFonts w:ascii="Courier New" w:hAnsi="Courier New" w:cs="Courier New"/>
        </w:rPr>
        <w:t>xxxxxxxxxxxxx</w:t>
      </w:r>
      <w:proofErr w:type="spellEnd"/>
    </w:p>
    <w:p w14:paraId="0E24A78D"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Conta Corrente: </w:t>
      </w:r>
      <w:proofErr w:type="spellStart"/>
      <w:r>
        <w:rPr>
          <w:rFonts w:ascii="Courier New" w:hAnsi="Courier New" w:cs="Courier New"/>
        </w:rPr>
        <w:t>xxxxxxxxxxxx</w:t>
      </w:r>
      <w:proofErr w:type="spellEnd"/>
    </w:p>
    <w:p w14:paraId="2F3C8911" w14:textId="77777777" w:rsidR="009F1E8C" w:rsidRPr="00500351" w:rsidRDefault="009F1E8C" w:rsidP="009F1E8C">
      <w:pPr>
        <w:widowControl w:val="0"/>
        <w:jc w:val="both"/>
        <w:rPr>
          <w:rFonts w:ascii="Courier New" w:hAnsi="Courier New" w:cs="Courier New"/>
        </w:rPr>
      </w:pPr>
    </w:p>
    <w:p w14:paraId="40631789" w14:textId="45C01BC2" w:rsidR="009F1E8C" w:rsidRPr="00500351" w:rsidRDefault="009F1E8C" w:rsidP="009F1E8C">
      <w:pPr>
        <w:widowControl w:val="0"/>
        <w:jc w:val="both"/>
        <w:rPr>
          <w:rFonts w:ascii="Courier New" w:hAnsi="Courier New" w:cs="Courier New"/>
        </w:rPr>
      </w:pPr>
      <w:r>
        <w:rPr>
          <w:rFonts w:ascii="Courier New" w:hAnsi="Courier New" w:cs="Courier New"/>
          <w:b/>
        </w:rPr>
        <w:t>5.1</w:t>
      </w:r>
      <w:r w:rsidR="00374763">
        <w:rPr>
          <w:rFonts w:ascii="Courier New" w:hAnsi="Courier New" w:cs="Courier New"/>
          <w:b/>
        </w:rPr>
        <w:t>8</w:t>
      </w:r>
      <w:r>
        <w:rPr>
          <w:rFonts w:ascii="Courier New" w:hAnsi="Courier New" w:cs="Courier New"/>
          <w:b/>
        </w:rPr>
        <w:t>.</w:t>
      </w:r>
      <w:r w:rsidRPr="00500351">
        <w:rPr>
          <w:rFonts w:ascii="Courier New" w:hAnsi="Courier New" w:cs="Courier New"/>
          <w:b/>
        </w:rPr>
        <w:t xml:space="preserve"> </w:t>
      </w:r>
      <w:r w:rsidRPr="00500351">
        <w:rPr>
          <w:rFonts w:ascii="Courier New" w:hAnsi="Courier New" w:cs="Courier New"/>
        </w:rPr>
        <w:t xml:space="preserve">Nenhum pagamento isentará </w:t>
      </w:r>
      <w:r>
        <w:rPr>
          <w:rFonts w:ascii="Courier New" w:hAnsi="Courier New" w:cs="Courier New"/>
        </w:rPr>
        <w:t>a contratada</w:t>
      </w:r>
      <w:r w:rsidRPr="00500351">
        <w:rPr>
          <w:rFonts w:ascii="Courier New" w:hAnsi="Courier New" w:cs="Courier New"/>
        </w:rPr>
        <w:t xml:space="preserve"> das responsabilidades assumidas, quaisquer que sejam, nem implicará na aceitação definitiva do objeto do presente instrumento.</w:t>
      </w:r>
    </w:p>
    <w:p w14:paraId="348AABC0" w14:textId="77777777" w:rsidR="009F1E8C" w:rsidRPr="00500351" w:rsidRDefault="009F1E8C" w:rsidP="009F1E8C">
      <w:pPr>
        <w:widowControl w:val="0"/>
        <w:jc w:val="both"/>
        <w:rPr>
          <w:rFonts w:ascii="Courier New" w:hAnsi="Courier New" w:cs="Courier New"/>
        </w:rPr>
      </w:pPr>
    </w:p>
    <w:p w14:paraId="46EBBB71" w14:textId="77777777" w:rsidR="009F1E8C" w:rsidRPr="00500351" w:rsidRDefault="009F1E8C" w:rsidP="009F1E8C">
      <w:pPr>
        <w:widowControl w:val="0"/>
        <w:jc w:val="both"/>
        <w:rPr>
          <w:rFonts w:ascii="Courier New" w:hAnsi="Courier New" w:cs="Courier New"/>
          <w:b/>
        </w:rPr>
      </w:pPr>
      <w:r>
        <w:rPr>
          <w:rFonts w:ascii="Courier New" w:hAnsi="Courier New" w:cs="Courier New"/>
          <w:b/>
        </w:rPr>
        <w:lastRenderedPageBreak/>
        <w:t>6.</w:t>
      </w:r>
      <w:r w:rsidRPr="00500351">
        <w:rPr>
          <w:rFonts w:ascii="Courier New" w:hAnsi="Courier New" w:cs="Courier New"/>
          <w:b/>
        </w:rPr>
        <w:t xml:space="preserve"> DA GARANTIA:</w:t>
      </w:r>
    </w:p>
    <w:p w14:paraId="5C82BDF5" w14:textId="77777777" w:rsidR="009F1E8C" w:rsidRPr="00500351" w:rsidRDefault="009F1E8C" w:rsidP="009F1E8C">
      <w:pPr>
        <w:widowControl w:val="0"/>
        <w:jc w:val="both"/>
        <w:rPr>
          <w:rFonts w:ascii="Courier New" w:hAnsi="Courier New" w:cs="Courier New"/>
          <w:b/>
        </w:rPr>
      </w:pPr>
    </w:p>
    <w:p w14:paraId="1EBE4D07"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O prazo de garantia dos materiais não poderá ser inferior a 30 (trinta) dias para bens não duráveis e 90 (noventa) dias para bens duráveis, a contar do recebimento.</w:t>
      </w:r>
    </w:p>
    <w:p w14:paraId="059DC409" w14:textId="77777777" w:rsidR="009F1E8C" w:rsidRPr="00500351" w:rsidRDefault="009F1E8C" w:rsidP="009F1E8C">
      <w:pPr>
        <w:jc w:val="both"/>
        <w:rPr>
          <w:rFonts w:ascii="Courier New" w:hAnsi="Courier New" w:cs="Courier New"/>
        </w:rPr>
      </w:pPr>
    </w:p>
    <w:p w14:paraId="1076537B" w14:textId="77777777" w:rsidR="009F1E8C"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Deverá ser considerada, todavia, se houver, a garantia estendida indicada pelo fabricante.</w:t>
      </w:r>
    </w:p>
    <w:p w14:paraId="266D50BB" w14:textId="77777777" w:rsidR="009F1E8C" w:rsidRPr="009E70D4" w:rsidRDefault="009F1E8C" w:rsidP="009F1E8C">
      <w:pPr>
        <w:jc w:val="both"/>
        <w:rPr>
          <w:rFonts w:ascii="Courier New" w:hAnsi="Courier New" w:cs="Courier New"/>
        </w:rPr>
      </w:pPr>
    </w:p>
    <w:p w14:paraId="4ABECE81"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Os materiais deverão ser certificados pelo Programa de Monitoramento de Lubrificantes da Agência Nacional de Petróleo, Gás Natural e Biocombustíveis – ANP, comprovadamente, dentro das especificações das normas técnicas da ANP pertinentes a cada item, quando for o caso.</w:t>
      </w:r>
    </w:p>
    <w:p w14:paraId="15050A06" w14:textId="77777777" w:rsidR="009F1E8C" w:rsidRPr="00500351" w:rsidRDefault="009F1E8C" w:rsidP="009F1E8C">
      <w:pPr>
        <w:jc w:val="both"/>
        <w:rPr>
          <w:rFonts w:ascii="Courier New" w:hAnsi="Courier New" w:cs="Courier New"/>
        </w:rPr>
      </w:pPr>
    </w:p>
    <w:p w14:paraId="7D5E55E0"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Não serão aceitos materiais com validade vencida ou com data de fabricação defasada que comprometa a sua plena utilização.</w:t>
      </w:r>
    </w:p>
    <w:p w14:paraId="27118071" w14:textId="77777777" w:rsidR="009F1E8C" w:rsidRPr="00500351" w:rsidRDefault="009F1E8C" w:rsidP="009F1E8C">
      <w:pPr>
        <w:jc w:val="both"/>
        <w:rPr>
          <w:rFonts w:ascii="Courier New" w:hAnsi="Courier New" w:cs="Courier New"/>
        </w:rPr>
      </w:pPr>
    </w:p>
    <w:p w14:paraId="65793183"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b/>
        </w:rPr>
        <w:t xml:space="preserve"> </w:t>
      </w:r>
      <w:r w:rsidRPr="009E70D4">
        <w:rPr>
          <w:rFonts w:ascii="Courier New" w:hAnsi="Courier New" w:cs="Courier New"/>
        </w:rPr>
        <w:t>A contratada, fornecedora dos materiais será responsável pela substituição, troca ou reposição dos materiais porventura entregues com defeito, danificados, ressecados ou não compatíveis com o tempo de vida útil.</w:t>
      </w:r>
    </w:p>
    <w:p w14:paraId="756D4CD9" w14:textId="77777777" w:rsidR="009F1E8C" w:rsidRPr="00500351" w:rsidRDefault="009F1E8C" w:rsidP="009F1E8C">
      <w:pPr>
        <w:jc w:val="both"/>
        <w:rPr>
          <w:rFonts w:ascii="Courier New" w:hAnsi="Courier New" w:cs="Courier New"/>
        </w:rPr>
      </w:pPr>
    </w:p>
    <w:p w14:paraId="7D2A0E00" w14:textId="77777777" w:rsidR="009F1E8C" w:rsidRPr="009E70D4" w:rsidRDefault="009F1E8C" w:rsidP="009F1E8C">
      <w:pPr>
        <w:pStyle w:val="PargrafodaLista"/>
        <w:widowControl w:val="0"/>
        <w:numPr>
          <w:ilvl w:val="1"/>
          <w:numId w:val="2"/>
        </w:numPr>
        <w:jc w:val="both"/>
        <w:rPr>
          <w:rFonts w:ascii="Courier New" w:hAnsi="Courier New" w:cs="Courier New"/>
          <w:bCs/>
        </w:rPr>
      </w:pPr>
      <w:r w:rsidRPr="009E70D4">
        <w:rPr>
          <w:rFonts w:ascii="Courier New" w:hAnsi="Courier New" w:cs="Courier New"/>
        </w:rPr>
        <w:t xml:space="preserve">Durante o prazo de garantia dos materiais o fornecedor fica obrigado a substituir o material com vício no prazo máximo de 24 (vinte e quatro) horas, após notificação, podendo ser prorrogado por igual período, devendo o fornecedor apresentar justificativa plausível, por escrito, e desde que não seja em caso de fornecimento na hipótese do </w:t>
      </w:r>
      <w:r>
        <w:rPr>
          <w:rFonts w:ascii="Courier New" w:hAnsi="Courier New" w:cs="Courier New"/>
          <w:bCs/>
        </w:rPr>
        <w:t>item “5.5.”</w:t>
      </w:r>
      <w:r w:rsidRPr="009E70D4">
        <w:rPr>
          <w:rFonts w:ascii="Courier New" w:hAnsi="Courier New" w:cs="Courier New"/>
          <w:bCs/>
        </w:rPr>
        <w:t xml:space="preserve"> deste instrumento</w:t>
      </w:r>
      <w:r>
        <w:rPr>
          <w:rFonts w:ascii="Courier New" w:hAnsi="Courier New" w:cs="Courier New"/>
          <w:bCs/>
        </w:rPr>
        <w:t>.</w:t>
      </w:r>
    </w:p>
    <w:p w14:paraId="516808DD" w14:textId="77777777" w:rsidR="009F1E8C" w:rsidRPr="00092A46" w:rsidRDefault="009F1E8C" w:rsidP="009F1E8C">
      <w:pPr>
        <w:widowControl w:val="0"/>
        <w:jc w:val="both"/>
        <w:rPr>
          <w:rFonts w:ascii="Courier New" w:hAnsi="Courier New" w:cs="Courier New"/>
        </w:rPr>
      </w:pPr>
    </w:p>
    <w:p w14:paraId="1F28F1A9"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7</w:t>
      </w:r>
      <w:r w:rsidRPr="00092A46">
        <w:rPr>
          <w:rFonts w:ascii="Courier New" w:hAnsi="Courier New" w:cs="Courier New"/>
          <w:b/>
        </w:rPr>
        <w:t xml:space="preserve">. DO PEDIDO DE REVISÃO OU CANCELAMENTO DOS PREÇOS: </w:t>
      </w:r>
    </w:p>
    <w:p w14:paraId="00CB9F0A" w14:textId="77777777" w:rsidR="009F1E8C" w:rsidRPr="00092A46" w:rsidRDefault="009F1E8C" w:rsidP="009F1E8C">
      <w:pPr>
        <w:widowControl w:val="0"/>
        <w:jc w:val="both"/>
        <w:rPr>
          <w:rFonts w:ascii="Courier New" w:hAnsi="Courier New" w:cs="Courier New"/>
          <w:b/>
        </w:rPr>
      </w:pPr>
    </w:p>
    <w:p w14:paraId="1EA0F06B"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1F33EBAD" w14:textId="77777777" w:rsidR="009F1E8C" w:rsidRPr="00092A46" w:rsidRDefault="009F1E8C" w:rsidP="009F1E8C">
      <w:pPr>
        <w:widowControl w:val="0"/>
        <w:jc w:val="both"/>
        <w:rPr>
          <w:rFonts w:ascii="Courier New" w:hAnsi="Courier New" w:cs="Courier New"/>
        </w:rPr>
      </w:pPr>
    </w:p>
    <w:p w14:paraId="25E510AC"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5FBD56E2" w14:textId="77777777" w:rsidR="009F1E8C" w:rsidRPr="00092A46" w:rsidRDefault="009F1E8C" w:rsidP="009F1E8C">
      <w:pPr>
        <w:widowControl w:val="0"/>
        <w:jc w:val="both"/>
        <w:rPr>
          <w:rFonts w:ascii="Courier New" w:hAnsi="Courier New" w:cs="Courier New"/>
        </w:rPr>
      </w:pPr>
    </w:p>
    <w:p w14:paraId="7DBB0DBA"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.2.1. </w:t>
      </w:r>
      <w:r w:rsidRPr="00092A46">
        <w:rPr>
          <w:rFonts w:ascii="Courier New" w:hAnsi="Courier New" w:cs="Courier New"/>
        </w:rPr>
        <w:t xml:space="preserve">Para efeitos de revisão de preços ou do pedido de cancelamento do registro de que trata a cláusula sexta, a comprovação deverá ser feita por meio de documentação comprobatória da elevação dos preços inicialmente pactuados, mediante juntada da </w:t>
      </w:r>
      <w:r w:rsidRPr="00092A46">
        <w:rPr>
          <w:rFonts w:ascii="Courier New" w:hAnsi="Courier New" w:cs="Courier New"/>
        </w:rPr>
        <w:lastRenderedPageBreak/>
        <w:t>planilha de custos, lista de preços de fabricantes, notas fiscais de aquisição, de transporte, encargos e outros, alusivos à data da apresentação da proposta e do momento do pleito, sob pena de indeferimento do pedido.</w:t>
      </w:r>
    </w:p>
    <w:p w14:paraId="0C0A9734" w14:textId="77777777" w:rsidR="009F1E8C" w:rsidRPr="00092A46" w:rsidRDefault="009F1E8C" w:rsidP="009F1E8C">
      <w:pPr>
        <w:widowControl w:val="0"/>
        <w:jc w:val="both"/>
        <w:rPr>
          <w:rFonts w:ascii="Courier New" w:hAnsi="Courier New" w:cs="Courier New"/>
          <w:b/>
        </w:rPr>
      </w:pPr>
    </w:p>
    <w:p w14:paraId="0D575878"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6AE9BE5F" w14:textId="77777777" w:rsidR="009F1E8C" w:rsidRPr="00092A46" w:rsidRDefault="009F1E8C" w:rsidP="009F1E8C">
      <w:pPr>
        <w:widowControl w:val="0"/>
        <w:jc w:val="both"/>
        <w:rPr>
          <w:rFonts w:ascii="Courier New" w:hAnsi="Courier New" w:cs="Courier New"/>
          <w:b/>
        </w:rPr>
      </w:pPr>
    </w:p>
    <w:p w14:paraId="243926F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3F99A814" w14:textId="77777777" w:rsidR="009F1E8C" w:rsidRPr="00092A46" w:rsidRDefault="009F1E8C" w:rsidP="009F1E8C">
      <w:pPr>
        <w:widowControl w:val="0"/>
        <w:jc w:val="both"/>
        <w:rPr>
          <w:rFonts w:ascii="Courier New" w:hAnsi="Courier New" w:cs="Courier New"/>
          <w:b/>
        </w:rPr>
      </w:pPr>
    </w:p>
    <w:p w14:paraId="04D1DDE3"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023A000C" w14:textId="77777777" w:rsidR="009F1E8C" w:rsidRPr="00092A46" w:rsidRDefault="009F1E8C" w:rsidP="009F1E8C">
      <w:pPr>
        <w:widowControl w:val="0"/>
        <w:jc w:val="both"/>
        <w:rPr>
          <w:rFonts w:ascii="Courier New" w:hAnsi="Courier New" w:cs="Courier New"/>
          <w:b/>
        </w:rPr>
      </w:pPr>
    </w:p>
    <w:p w14:paraId="062070C7"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.2.5. </w:t>
      </w:r>
      <w:r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2593406A" w14:textId="77777777" w:rsidR="009F1E8C" w:rsidRPr="00092A46" w:rsidRDefault="009F1E8C" w:rsidP="009F1E8C">
      <w:pPr>
        <w:widowControl w:val="0"/>
        <w:jc w:val="both"/>
        <w:rPr>
          <w:rFonts w:ascii="Courier New" w:hAnsi="Courier New" w:cs="Courier New"/>
          <w:b/>
        </w:rPr>
      </w:pPr>
    </w:p>
    <w:p w14:paraId="1D1ADCDF"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2A980E59" w14:textId="77777777" w:rsidR="009F1E8C" w:rsidRPr="00092A46" w:rsidRDefault="009F1E8C" w:rsidP="009F1E8C">
      <w:pPr>
        <w:widowControl w:val="0"/>
        <w:jc w:val="both"/>
        <w:rPr>
          <w:rFonts w:ascii="Courier New" w:hAnsi="Courier New" w:cs="Courier New"/>
        </w:rPr>
      </w:pPr>
    </w:p>
    <w:p w14:paraId="266B386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7A605F62" w14:textId="77777777" w:rsidR="009F1E8C" w:rsidRPr="00092A46" w:rsidRDefault="009F1E8C" w:rsidP="009F1E8C">
      <w:pPr>
        <w:widowControl w:val="0"/>
        <w:ind w:firstLine="709"/>
        <w:jc w:val="both"/>
        <w:rPr>
          <w:rFonts w:ascii="Courier New" w:hAnsi="Courier New" w:cs="Courier New"/>
        </w:rPr>
      </w:pPr>
    </w:p>
    <w:p w14:paraId="5E383A7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2E287D4A" w14:textId="77777777" w:rsidR="009F1E8C" w:rsidRPr="00092A46" w:rsidRDefault="009F1E8C" w:rsidP="009F1E8C">
      <w:pPr>
        <w:widowControl w:val="0"/>
        <w:ind w:firstLine="709"/>
        <w:jc w:val="both"/>
        <w:rPr>
          <w:rFonts w:ascii="Courier New" w:hAnsi="Courier New" w:cs="Courier New"/>
        </w:rPr>
      </w:pPr>
    </w:p>
    <w:p w14:paraId="625B5C5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65F27B5A" w14:textId="77777777" w:rsidR="009F1E8C" w:rsidRPr="00092A46" w:rsidRDefault="009F1E8C" w:rsidP="009F1E8C">
      <w:pPr>
        <w:widowControl w:val="0"/>
        <w:jc w:val="both"/>
        <w:rPr>
          <w:rFonts w:ascii="Courier New" w:hAnsi="Courier New" w:cs="Courier New"/>
          <w:b/>
        </w:rPr>
      </w:pPr>
    </w:p>
    <w:p w14:paraId="22730E4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32F87B50" w14:textId="77777777" w:rsidR="009F1E8C" w:rsidRPr="00092A46" w:rsidRDefault="009F1E8C" w:rsidP="009F1E8C">
      <w:pPr>
        <w:widowControl w:val="0"/>
        <w:jc w:val="both"/>
        <w:rPr>
          <w:rFonts w:ascii="Courier New" w:hAnsi="Courier New" w:cs="Courier New"/>
        </w:rPr>
      </w:pPr>
    </w:p>
    <w:p w14:paraId="019F6FA7"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5C8B0700" w14:textId="77777777" w:rsidR="009F1E8C" w:rsidRPr="00092A46" w:rsidRDefault="009F1E8C" w:rsidP="009F1E8C">
      <w:pPr>
        <w:widowControl w:val="0"/>
        <w:ind w:firstLine="709"/>
        <w:jc w:val="both"/>
        <w:rPr>
          <w:rFonts w:ascii="Courier New" w:hAnsi="Courier New" w:cs="Courier New"/>
        </w:rPr>
      </w:pPr>
    </w:p>
    <w:p w14:paraId="5C9860B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5CC3505A" w14:textId="77777777" w:rsidR="009F1E8C" w:rsidRPr="00092A46" w:rsidRDefault="009F1E8C" w:rsidP="009F1E8C">
      <w:pPr>
        <w:widowControl w:val="0"/>
        <w:ind w:firstLine="709"/>
        <w:jc w:val="both"/>
        <w:rPr>
          <w:rFonts w:ascii="Courier New" w:hAnsi="Courier New" w:cs="Courier New"/>
        </w:rPr>
      </w:pPr>
    </w:p>
    <w:p w14:paraId="4BEE80E9" w14:textId="77777777" w:rsidR="009F1E8C" w:rsidRPr="00092A46" w:rsidRDefault="009F1E8C" w:rsidP="009F1E8C">
      <w:pPr>
        <w:widowControl w:val="0"/>
        <w:ind w:firstLine="709"/>
        <w:jc w:val="both"/>
        <w:rPr>
          <w:rFonts w:ascii="Courier New" w:hAnsi="Courier New" w:cs="Courier New"/>
        </w:rPr>
      </w:pPr>
      <w:proofErr w:type="spellStart"/>
      <w:r w:rsidRPr="00092A46">
        <w:rPr>
          <w:rFonts w:ascii="Courier New" w:hAnsi="Courier New" w:cs="Courier New"/>
          <w:b/>
        </w:rPr>
        <w:t>b.I</w:t>
      </w:r>
      <w:proofErr w:type="spellEnd"/>
      <w:r w:rsidRPr="00092A46">
        <w:rPr>
          <w:rFonts w:ascii="Courier New" w:hAnsi="Courier New" w:cs="Courier New"/>
          <w:b/>
        </w:rPr>
        <w:t>.</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17D439EC" w14:textId="77777777" w:rsidR="009F1E8C" w:rsidRPr="00092A46" w:rsidRDefault="009F1E8C" w:rsidP="009F1E8C">
      <w:pPr>
        <w:widowControl w:val="0"/>
        <w:ind w:firstLine="709"/>
        <w:jc w:val="both"/>
        <w:rPr>
          <w:rFonts w:ascii="Courier New" w:hAnsi="Courier New" w:cs="Courier New"/>
        </w:rPr>
      </w:pPr>
    </w:p>
    <w:p w14:paraId="43BECCF4" w14:textId="77777777" w:rsidR="009F1E8C" w:rsidRPr="00092A46" w:rsidRDefault="009F1E8C" w:rsidP="009F1E8C">
      <w:pPr>
        <w:widowControl w:val="0"/>
        <w:ind w:firstLine="709"/>
        <w:jc w:val="both"/>
        <w:rPr>
          <w:rFonts w:ascii="Courier New" w:hAnsi="Courier New" w:cs="Courier New"/>
        </w:rPr>
      </w:pPr>
      <w:proofErr w:type="spellStart"/>
      <w:proofErr w:type="gramStart"/>
      <w:r w:rsidRPr="00092A46">
        <w:rPr>
          <w:rFonts w:ascii="Courier New" w:hAnsi="Courier New" w:cs="Courier New"/>
          <w:b/>
        </w:rPr>
        <w:t>b.II</w:t>
      </w:r>
      <w:proofErr w:type="spellEnd"/>
      <w:r w:rsidRPr="00092A46">
        <w:rPr>
          <w:rFonts w:ascii="Courier New" w:hAnsi="Courier New" w:cs="Courier New"/>
          <w:b/>
        </w:rPr>
        <w:t>.</w:t>
      </w:r>
      <w:proofErr w:type="gramEnd"/>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09C98BA7" w14:textId="77777777" w:rsidR="009F1E8C" w:rsidRPr="00092A46" w:rsidRDefault="009F1E8C" w:rsidP="009F1E8C">
      <w:pPr>
        <w:widowControl w:val="0"/>
        <w:jc w:val="both"/>
        <w:rPr>
          <w:rFonts w:ascii="Courier New" w:hAnsi="Courier New" w:cs="Courier New"/>
          <w:b/>
        </w:rPr>
      </w:pPr>
    </w:p>
    <w:p w14:paraId="13FF456F"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.2.8. </w:t>
      </w:r>
      <w:r w:rsidRPr="00092A46">
        <w:rPr>
          <w:rFonts w:ascii="Courier New" w:hAnsi="Courier New" w:cs="Courier New"/>
        </w:rPr>
        <w:t>A fixação do novo preço pactuado deverá ser consignada em apostila à ata de registro de preços, com as justificativas cabíveis, observada a anuência das partes.</w:t>
      </w:r>
    </w:p>
    <w:p w14:paraId="43177CE7" w14:textId="77777777" w:rsidR="009F1E8C" w:rsidRPr="00092A46" w:rsidRDefault="009F1E8C" w:rsidP="009F1E8C">
      <w:pPr>
        <w:widowControl w:val="0"/>
        <w:jc w:val="both"/>
        <w:rPr>
          <w:rFonts w:ascii="Courier New" w:hAnsi="Courier New" w:cs="Courier New"/>
          <w:b/>
        </w:rPr>
      </w:pPr>
    </w:p>
    <w:p w14:paraId="771F91F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.2.9. </w:t>
      </w:r>
      <w:r w:rsidRPr="00092A46">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1130A294" w14:textId="77777777" w:rsidR="009F1E8C" w:rsidRPr="00092A46" w:rsidRDefault="009F1E8C" w:rsidP="009F1E8C">
      <w:pPr>
        <w:widowControl w:val="0"/>
        <w:jc w:val="both"/>
        <w:rPr>
          <w:rFonts w:ascii="Courier New" w:hAnsi="Courier New" w:cs="Courier New"/>
        </w:rPr>
      </w:pPr>
    </w:p>
    <w:p w14:paraId="11D9D16C"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8</w:t>
      </w:r>
      <w:r w:rsidRPr="00092A46">
        <w:rPr>
          <w:rFonts w:ascii="Courier New" w:hAnsi="Courier New" w:cs="Courier New"/>
          <w:b/>
        </w:rPr>
        <w:t>. EXCLUSÃO DE LICITANTE DA ATA DE REGISTRO DE PREÇOS:</w:t>
      </w:r>
    </w:p>
    <w:p w14:paraId="6C43E4EA" w14:textId="77777777" w:rsidR="009F1E8C" w:rsidRPr="00092A46" w:rsidRDefault="009F1E8C" w:rsidP="009F1E8C">
      <w:pPr>
        <w:widowControl w:val="0"/>
        <w:jc w:val="both"/>
        <w:rPr>
          <w:rFonts w:ascii="Courier New" w:hAnsi="Courier New" w:cs="Courier New"/>
          <w:b/>
        </w:rPr>
      </w:pPr>
    </w:p>
    <w:p w14:paraId="03B1C632"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560D0FE7" w14:textId="77777777" w:rsidR="009F1E8C" w:rsidRPr="00092A46" w:rsidRDefault="009F1E8C" w:rsidP="009F1E8C">
      <w:pPr>
        <w:widowControl w:val="0"/>
        <w:jc w:val="both"/>
        <w:rPr>
          <w:rFonts w:ascii="Courier New" w:hAnsi="Courier New" w:cs="Courier New"/>
        </w:rPr>
      </w:pPr>
    </w:p>
    <w:p w14:paraId="4E28036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70179B99" w14:textId="77777777" w:rsidR="009F1E8C" w:rsidRPr="00092A46" w:rsidRDefault="009F1E8C" w:rsidP="009F1E8C">
      <w:pPr>
        <w:widowControl w:val="0"/>
        <w:ind w:firstLine="709"/>
        <w:jc w:val="both"/>
        <w:rPr>
          <w:rFonts w:ascii="Courier New" w:hAnsi="Courier New" w:cs="Courier New"/>
        </w:rPr>
      </w:pPr>
    </w:p>
    <w:p w14:paraId="54B92F39"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5F55743F" w14:textId="77777777" w:rsidR="009F1E8C" w:rsidRPr="00092A46" w:rsidRDefault="009F1E8C" w:rsidP="009F1E8C">
      <w:pPr>
        <w:widowControl w:val="0"/>
        <w:ind w:firstLine="709"/>
        <w:jc w:val="both"/>
        <w:rPr>
          <w:rFonts w:ascii="Courier New" w:hAnsi="Courier New" w:cs="Courier New"/>
        </w:rPr>
      </w:pPr>
    </w:p>
    <w:p w14:paraId="6C598D3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428B929B" w14:textId="77777777" w:rsidR="009F1E8C" w:rsidRPr="00092A46" w:rsidRDefault="009F1E8C" w:rsidP="009F1E8C">
      <w:pPr>
        <w:widowControl w:val="0"/>
        <w:ind w:firstLine="709"/>
        <w:jc w:val="both"/>
        <w:rPr>
          <w:rFonts w:ascii="Courier New" w:hAnsi="Courier New" w:cs="Courier New"/>
        </w:rPr>
      </w:pPr>
    </w:p>
    <w:p w14:paraId="7F84287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0C1217A2" w14:textId="77777777" w:rsidR="009F1E8C" w:rsidRPr="00092A46" w:rsidRDefault="009F1E8C" w:rsidP="009F1E8C">
      <w:pPr>
        <w:widowControl w:val="0"/>
        <w:jc w:val="both"/>
        <w:rPr>
          <w:rFonts w:ascii="Courier New" w:hAnsi="Courier New" w:cs="Courier New"/>
          <w:b/>
        </w:rPr>
      </w:pPr>
    </w:p>
    <w:p w14:paraId="2D215B9F"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.2. </w:t>
      </w:r>
      <w:r w:rsidRPr="00092A46">
        <w:rPr>
          <w:rFonts w:ascii="Courier New" w:hAnsi="Courier New" w:cs="Courier New"/>
        </w:rPr>
        <w:t xml:space="preserve">As hipóteses elencadas no item anterior serão devidamente </w:t>
      </w:r>
      <w:r w:rsidRPr="00092A46">
        <w:rPr>
          <w:rFonts w:ascii="Courier New" w:hAnsi="Courier New" w:cs="Courier New"/>
        </w:rPr>
        <w:lastRenderedPageBreak/>
        <w:t>apuradas e formalizadas em processo administrativo próprio, e comunicadas por escrito, com protocolo de recebimento, assegurado o contraditório e a ampla defesa no prazo de cinco dias úteis.</w:t>
      </w:r>
    </w:p>
    <w:p w14:paraId="73C4BE52" w14:textId="77777777" w:rsidR="009F1E8C" w:rsidRPr="00092A46" w:rsidRDefault="009F1E8C" w:rsidP="009F1E8C">
      <w:pPr>
        <w:widowControl w:val="0"/>
        <w:jc w:val="both"/>
        <w:rPr>
          <w:rFonts w:ascii="Courier New" w:hAnsi="Courier New" w:cs="Courier New"/>
          <w:b/>
        </w:rPr>
      </w:pPr>
    </w:p>
    <w:p w14:paraId="5DC64EA4"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1BC3D75A" w14:textId="77777777" w:rsidR="009F1E8C" w:rsidRPr="00092A46" w:rsidRDefault="009F1E8C" w:rsidP="009F1E8C">
      <w:pPr>
        <w:widowControl w:val="0"/>
        <w:jc w:val="both"/>
        <w:rPr>
          <w:rFonts w:ascii="Courier New" w:hAnsi="Courier New" w:cs="Courier New"/>
        </w:rPr>
      </w:pPr>
    </w:p>
    <w:p w14:paraId="43294F24"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9</w:t>
      </w:r>
      <w:r w:rsidRPr="00092A46">
        <w:rPr>
          <w:rFonts w:ascii="Courier New" w:hAnsi="Courier New" w:cs="Courier New"/>
          <w:b/>
        </w:rPr>
        <w:t>. DAS SANÇÕES ADMINISTRATIVAS:</w:t>
      </w:r>
    </w:p>
    <w:p w14:paraId="22CE01CE" w14:textId="77777777" w:rsidR="009F1E8C" w:rsidRPr="00092A46" w:rsidRDefault="009F1E8C" w:rsidP="009F1E8C">
      <w:pPr>
        <w:widowControl w:val="0"/>
        <w:jc w:val="both"/>
        <w:rPr>
          <w:rFonts w:ascii="Courier New" w:hAnsi="Courier New" w:cs="Courier New"/>
          <w:b/>
        </w:rPr>
      </w:pPr>
    </w:p>
    <w:p w14:paraId="5427FAA0"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.1. </w:t>
      </w:r>
      <w:r w:rsidRPr="00092A46">
        <w:rPr>
          <w:rFonts w:ascii="Courier New" w:hAnsi="Courier New" w:cs="Courier New"/>
        </w:rPr>
        <w:t>Apenas poderão ser aplicadas as sanções administrativas no caso de inadimplemento contratual ou inadimplemento da ordem de compra/nota de empenho:</w:t>
      </w:r>
    </w:p>
    <w:p w14:paraId="1CC6AE35" w14:textId="77777777" w:rsidR="009F1E8C" w:rsidRPr="00092A46" w:rsidRDefault="009F1E8C" w:rsidP="009F1E8C">
      <w:pPr>
        <w:widowControl w:val="0"/>
        <w:jc w:val="both"/>
        <w:rPr>
          <w:rFonts w:ascii="Courier New" w:hAnsi="Courier New" w:cs="Courier New"/>
          <w:b/>
        </w:rPr>
      </w:pPr>
    </w:p>
    <w:p w14:paraId="0D15F82E"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a)</w:t>
      </w:r>
      <w:r w:rsidRPr="00092A46">
        <w:rPr>
          <w:snapToGrid w:val="0"/>
          <w:sz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xml:space="preserve">, </w:t>
      </w:r>
      <w:r w:rsidRPr="008D43E1">
        <w:rPr>
          <w:snapToGrid w:val="0"/>
          <w:sz w:val="24"/>
        </w:rPr>
        <w:t>conforme dispõe o artigo 156, parágrafo 4º da Lei Federal Nº 14.133/2021</w:t>
      </w:r>
      <w:r>
        <w:rPr>
          <w:snapToGrid w:val="0"/>
          <w:sz w:val="24"/>
        </w:rPr>
        <w:t>;</w:t>
      </w:r>
    </w:p>
    <w:p w14:paraId="1EDEB6C8" w14:textId="77777777" w:rsidR="009F1E8C" w:rsidRPr="00092A46" w:rsidRDefault="009F1E8C" w:rsidP="009F1E8C">
      <w:pPr>
        <w:pStyle w:val="Corpodetexto2"/>
        <w:widowControl w:val="0"/>
        <w:suppressAutoHyphens/>
        <w:ind w:left="708"/>
        <w:rPr>
          <w:snapToGrid w:val="0"/>
          <w:sz w:val="24"/>
        </w:rPr>
      </w:pPr>
    </w:p>
    <w:p w14:paraId="6116E7BA"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b)</w:t>
      </w:r>
      <w:r w:rsidRPr="00092A46">
        <w:rPr>
          <w:snapToGrid w:val="0"/>
          <w:sz w:val="24"/>
        </w:rPr>
        <w:t xml:space="preserve"> A recusa pelo fornecedor em atender ao objeto adjudicado acarretará a multa de 20% (vinte por cento) sobre o valor total da ata/contrato administrativo;</w:t>
      </w:r>
    </w:p>
    <w:p w14:paraId="46C4B8F1" w14:textId="77777777" w:rsidR="009F1E8C" w:rsidRPr="00092A46" w:rsidRDefault="009F1E8C" w:rsidP="009F1E8C">
      <w:pPr>
        <w:pStyle w:val="Corpodetexto2"/>
        <w:widowControl w:val="0"/>
        <w:suppressAutoHyphens/>
        <w:ind w:left="708"/>
        <w:rPr>
          <w:snapToGrid w:val="0"/>
          <w:sz w:val="24"/>
        </w:rPr>
      </w:pPr>
    </w:p>
    <w:p w14:paraId="03F7BE63"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c)</w:t>
      </w:r>
      <w:r w:rsidRPr="00092A46">
        <w:rPr>
          <w:snapToGrid w:val="0"/>
          <w:sz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524F7E5B" w14:textId="77777777" w:rsidR="009F1E8C" w:rsidRPr="00092A46" w:rsidRDefault="009F1E8C" w:rsidP="009F1E8C">
      <w:pPr>
        <w:pStyle w:val="Corpodetexto2"/>
        <w:widowControl w:val="0"/>
        <w:suppressAutoHyphens/>
        <w:ind w:left="708"/>
        <w:rPr>
          <w:snapToGrid w:val="0"/>
          <w:sz w:val="24"/>
        </w:rPr>
      </w:pPr>
    </w:p>
    <w:p w14:paraId="4EAF5135"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d)</w:t>
      </w:r>
      <w:r w:rsidRPr="00092A46">
        <w:rPr>
          <w:snapToGrid w:val="0"/>
          <w:sz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conforme dispõe o artigo 156, parágrafo 4º da Lei Federal Nº 14.133/2021.</w:t>
      </w:r>
    </w:p>
    <w:p w14:paraId="36CB4A87" w14:textId="77777777" w:rsidR="009F1E8C" w:rsidRPr="00092A46" w:rsidRDefault="009F1E8C" w:rsidP="009F1E8C">
      <w:pPr>
        <w:pStyle w:val="Corpodetexto2"/>
        <w:widowControl w:val="0"/>
        <w:suppressAutoHyphens/>
        <w:rPr>
          <w:snapToGrid w:val="0"/>
          <w:sz w:val="24"/>
        </w:rPr>
      </w:pPr>
    </w:p>
    <w:p w14:paraId="2FF6E294" w14:textId="77777777" w:rsidR="009F1E8C" w:rsidRPr="00092A46" w:rsidRDefault="009F1E8C" w:rsidP="009F1E8C">
      <w:pPr>
        <w:pStyle w:val="Corpodetexto2"/>
        <w:widowControl w:val="0"/>
        <w:suppressAutoHyphens/>
        <w:rPr>
          <w:snapToGrid w:val="0"/>
          <w:sz w:val="24"/>
        </w:rPr>
      </w:pPr>
      <w:r>
        <w:rPr>
          <w:b/>
          <w:bCs/>
          <w:snapToGrid w:val="0"/>
          <w:sz w:val="24"/>
        </w:rPr>
        <w:t>9.2</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w:t>
      </w:r>
      <w:r w:rsidRPr="00092A46">
        <w:rPr>
          <w:snapToGrid w:val="0"/>
          <w:sz w:val="24"/>
        </w:rPr>
        <w:lastRenderedPageBreak/>
        <w:t xml:space="preserve">justificativas, nos termos do que dispõe o artigo </w:t>
      </w:r>
      <w:r w:rsidRPr="0027342E">
        <w:rPr>
          <w:snapToGrid w:val="0"/>
          <w:sz w:val="24"/>
        </w:rPr>
        <w:t>156, “caput”, da Lei nº 14.133/21.</w:t>
      </w:r>
    </w:p>
    <w:p w14:paraId="2D5F10D2" w14:textId="77777777" w:rsidR="009F1E8C" w:rsidRPr="00092A46" w:rsidRDefault="009F1E8C" w:rsidP="009F1E8C">
      <w:pPr>
        <w:widowControl w:val="0"/>
        <w:jc w:val="both"/>
        <w:rPr>
          <w:rFonts w:ascii="Courier New" w:hAnsi="Courier New" w:cs="Courier New"/>
        </w:rPr>
      </w:pPr>
    </w:p>
    <w:p w14:paraId="331525F3"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.3. </w:t>
      </w:r>
      <w:r w:rsidRPr="00092A46">
        <w:rPr>
          <w:rFonts w:ascii="Courier New" w:hAnsi="Courier New" w:cs="Courier New"/>
        </w:rPr>
        <w:t>As penalidades serão registradas no cadastro do contratado, quando for o caso.</w:t>
      </w:r>
    </w:p>
    <w:p w14:paraId="4D5DB710" w14:textId="77777777" w:rsidR="009F1E8C" w:rsidRPr="00092A46" w:rsidRDefault="009F1E8C" w:rsidP="009F1E8C">
      <w:pPr>
        <w:widowControl w:val="0"/>
        <w:jc w:val="both"/>
        <w:rPr>
          <w:rFonts w:ascii="Courier New" w:hAnsi="Courier New" w:cs="Courier New"/>
        </w:rPr>
      </w:pPr>
    </w:p>
    <w:p w14:paraId="1F44CE36"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2DA7A896" w14:textId="77777777" w:rsidR="009F1E8C" w:rsidRPr="00092A46" w:rsidRDefault="009F1E8C" w:rsidP="009F1E8C">
      <w:pPr>
        <w:widowControl w:val="0"/>
        <w:jc w:val="both"/>
        <w:rPr>
          <w:rFonts w:ascii="Courier New" w:hAnsi="Courier New" w:cs="Courier New"/>
        </w:rPr>
      </w:pPr>
    </w:p>
    <w:p w14:paraId="13FB5A76"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CCA1DC9" w14:textId="77777777" w:rsidR="009F1E8C" w:rsidRPr="00092A46" w:rsidRDefault="009F1E8C" w:rsidP="009F1E8C">
      <w:pPr>
        <w:widowControl w:val="0"/>
        <w:jc w:val="both"/>
        <w:rPr>
          <w:rFonts w:ascii="Courier New" w:hAnsi="Courier New" w:cs="Courier New"/>
        </w:rPr>
      </w:pPr>
    </w:p>
    <w:p w14:paraId="60E57558"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10</w:t>
      </w:r>
      <w:r w:rsidRPr="00092A46">
        <w:rPr>
          <w:rFonts w:ascii="Courier New" w:hAnsi="Courier New" w:cs="Courier New"/>
          <w:b/>
        </w:rPr>
        <w:t>. DA FISCALIZAÇÃO:</w:t>
      </w:r>
    </w:p>
    <w:p w14:paraId="5DD39C31" w14:textId="77777777" w:rsidR="009F1E8C" w:rsidRPr="00092A46" w:rsidRDefault="009F1E8C" w:rsidP="009F1E8C">
      <w:pPr>
        <w:widowControl w:val="0"/>
        <w:jc w:val="both"/>
        <w:rPr>
          <w:rFonts w:ascii="Courier New" w:hAnsi="Courier New" w:cs="Courier New"/>
          <w:b/>
        </w:rPr>
      </w:pPr>
    </w:p>
    <w:p w14:paraId="1A1BDADF"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 xml:space="preserve">.1. </w:t>
      </w:r>
      <w:r w:rsidRPr="00092A46">
        <w:rPr>
          <w:rFonts w:ascii="Courier New" w:hAnsi="Courier New" w:cs="Courier New"/>
        </w:rPr>
        <w:t>Cabe ao órgão participante ou representante da Secretaria Municipal</w:t>
      </w:r>
      <w:r>
        <w:rPr>
          <w:rFonts w:ascii="Courier New" w:hAnsi="Courier New" w:cs="Courier New"/>
        </w:rPr>
        <w:t xml:space="preserve"> de Infraestrutura</w:t>
      </w:r>
      <w:r w:rsidRPr="00092A46">
        <w:rPr>
          <w:rFonts w:ascii="Courier New" w:hAnsi="Courier New" w:cs="Courier New"/>
        </w:rPr>
        <w:t xml:space="preserve"> proceder à fiscalização rotineira dos itens recebido, quanto à quantidade, qualidade, compatibilidade com as características ofertadas na proposta e demais especificações.</w:t>
      </w:r>
    </w:p>
    <w:p w14:paraId="39A85309" w14:textId="77777777" w:rsidR="009F1E8C" w:rsidRPr="00092A46" w:rsidRDefault="009F1E8C" w:rsidP="009F1E8C">
      <w:pPr>
        <w:widowControl w:val="0"/>
        <w:jc w:val="both"/>
        <w:rPr>
          <w:rFonts w:ascii="Courier New" w:hAnsi="Courier New" w:cs="Courier New"/>
          <w:b/>
        </w:rPr>
      </w:pPr>
    </w:p>
    <w:p w14:paraId="098658B0"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que </w:t>
      </w:r>
      <w:proofErr w:type="spellStart"/>
      <w:r w:rsidRPr="00092A46">
        <w:rPr>
          <w:rFonts w:ascii="Courier New" w:hAnsi="Courier New" w:cs="Courier New"/>
        </w:rPr>
        <w:t>esteja</w:t>
      </w:r>
      <w:proofErr w:type="spellEnd"/>
      <w:r w:rsidRPr="00092A46">
        <w:rPr>
          <w:rFonts w:ascii="Courier New" w:hAnsi="Courier New" w:cs="Courier New"/>
        </w:rPr>
        <w:t xml:space="preserve"> sendo entregue fora dos dias e horários preestabelecidos.</w:t>
      </w:r>
    </w:p>
    <w:p w14:paraId="0205184E" w14:textId="77777777" w:rsidR="009F1E8C" w:rsidRPr="00092A46" w:rsidRDefault="009F1E8C" w:rsidP="009F1E8C">
      <w:pPr>
        <w:widowControl w:val="0"/>
        <w:jc w:val="both"/>
        <w:rPr>
          <w:rFonts w:ascii="Courier New" w:hAnsi="Courier New" w:cs="Courier New"/>
          <w:b/>
        </w:rPr>
      </w:pPr>
    </w:p>
    <w:p w14:paraId="18821CF0"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529CEA4C" w14:textId="77777777" w:rsidR="009F1E8C" w:rsidRPr="00B65950" w:rsidRDefault="009F1E8C" w:rsidP="009F1E8C">
      <w:pPr>
        <w:widowControl w:val="0"/>
        <w:jc w:val="both"/>
        <w:rPr>
          <w:rFonts w:ascii="Courier New" w:hAnsi="Courier New" w:cs="Courier New"/>
          <w:b/>
        </w:rPr>
      </w:pPr>
    </w:p>
    <w:p w14:paraId="68D53E8C" w14:textId="77777777" w:rsidR="009F1E8C" w:rsidRPr="00B65950" w:rsidRDefault="009F1E8C" w:rsidP="009F1E8C">
      <w:pPr>
        <w:widowControl w:val="0"/>
        <w:jc w:val="both"/>
        <w:rPr>
          <w:rFonts w:ascii="Courier New" w:hAnsi="Courier New" w:cs="Courier New"/>
        </w:rPr>
      </w:pPr>
      <w:r>
        <w:rPr>
          <w:rFonts w:ascii="Courier New" w:hAnsi="Courier New" w:cs="Courier New"/>
          <w:b/>
        </w:rPr>
        <w:t>10</w:t>
      </w:r>
      <w:r w:rsidRPr="00B65950">
        <w:rPr>
          <w:rFonts w:ascii="Courier New" w:hAnsi="Courier New" w:cs="Courier New"/>
          <w:b/>
        </w:rPr>
        <w:t>.4.</w:t>
      </w:r>
      <w:r w:rsidRPr="00B65950">
        <w:rPr>
          <w:rFonts w:ascii="Courier New" w:hAnsi="Courier New" w:cs="Courier New"/>
        </w:rPr>
        <w:t xml:space="preserve"> </w:t>
      </w:r>
      <w:bookmarkStart w:id="33" w:name="_Hlk119501662"/>
      <w:r w:rsidRPr="00B65950">
        <w:rPr>
          <w:rFonts w:ascii="Courier New" w:hAnsi="Courier New" w:cs="Courier New"/>
        </w:rPr>
        <w:t>Ao Órgão Gerenciador competirá a publicação com atualização periódica, na imprensa oficial, dos preços registrados pela Administração, em observância ao previsto no art. 82, § 5º, IV, da Lei nº 14.133/2021</w:t>
      </w:r>
      <w:bookmarkEnd w:id="33"/>
      <w:r w:rsidRPr="00B65950">
        <w:rPr>
          <w:rFonts w:ascii="Courier New" w:hAnsi="Courier New" w:cs="Courier New"/>
        </w:rPr>
        <w:t xml:space="preserve">. </w:t>
      </w:r>
    </w:p>
    <w:p w14:paraId="57CD7200" w14:textId="77777777" w:rsidR="009F1E8C" w:rsidRPr="00092A46" w:rsidRDefault="009F1E8C" w:rsidP="009F1E8C">
      <w:pPr>
        <w:widowControl w:val="0"/>
        <w:jc w:val="both"/>
        <w:rPr>
          <w:rFonts w:ascii="Courier New" w:hAnsi="Courier New" w:cs="Courier New"/>
        </w:rPr>
      </w:pPr>
    </w:p>
    <w:p w14:paraId="7F9B4E7A"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 CASOS FORTUITOS OU DE FORÇA MAIOR:</w:t>
      </w:r>
    </w:p>
    <w:p w14:paraId="041E8E6B" w14:textId="77777777" w:rsidR="009F1E8C" w:rsidRPr="00092A46" w:rsidRDefault="009F1E8C" w:rsidP="009F1E8C">
      <w:pPr>
        <w:widowControl w:val="0"/>
        <w:jc w:val="both"/>
        <w:rPr>
          <w:rFonts w:ascii="Courier New" w:hAnsi="Courier New" w:cs="Courier New"/>
          <w:b/>
        </w:rPr>
      </w:pPr>
    </w:p>
    <w:p w14:paraId="234A4829"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73BF0397" w14:textId="77777777" w:rsidR="009F1E8C" w:rsidRPr="00092A46" w:rsidRDefault="009F1E8C" w:rsidP="009F1E8C">
      <w:pPr>
        <w:widowControl w:val="0"/>
        <w:ind w:firstLine="709"/>
        <w:jc w:val="both"/>
        <w:rPr>
          <w:rFonts w:ascii="Courier New" w:hAnsi="Courier New" w:cs="Courier New"/>
          <w:b/>
        </w:rPr>
      </w:pPr>
    </w:p>
    <w:p w14:paraId="01F9A8A0"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61C6C3D6" w14:textId="77777777" w:rsidR="009F1E8C" w:rsidRPr="00092A46" w:rsidRDefault="009F1E8C" w:rsidP="009F1E8C">
      <w:pPr>
        <w:widowControl w:val="0"/>
        <w:ind w:firstLine="709"/>
        <w:jc w:val="both"/>
        <w:rPr>
          <w:rFonts w:ascii="Courier New" w:hAnsi="Courier New" w:cs="Courier New"/>
          <w:b/>
        </w:rPr>
      </w:pPr>
    </w:p>
    <w:p w14:paraId="2153CE0D"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lastRenderedPageBreak/>
        <w:t>b)</w:t>
      </w:r>
      <w:r w:rsidRPr="00092A46">
        <w:rPr>
          <w:rFonts w:ascii="Courier New" w:hAnsi="Courier New" w:cs="Courier New"/>
        </w:rPr>
        <w:t xml:space="preserve"> Calamidade pública; </w:t>
      </w:r>
    </w:p>
    <w:p w14:paraId="27148305" w14:textId="77777777" w:rsidR="009F1E8C" w:rsidRPr="00092A46" w:rsidRDefault="009F1E8C" w:rsidP="009F1E8C">
      <w:pPr>
        <w:widowControl w:val="0"/>
        <w:ind w:firstLine="709"/>
        <w:jc w:val="both"/>
        <w:rPr>
          <w:rFonts w:ascii="Courier New" w:hAnsi="Courier New" w:cs="Courier New"/>
          <w:b/>
        </w:rPr>
      </w:pPr>
    </w:p>
    <w:p w14:paraId="58F3166E"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00B05BF9" w14:textId="77777777" w:rsidR="009F1E8C" w:rsidRPr="00092A46" w:rsidRDefault="009F1E8C" w:rsidP="009F1E8C">
      <w:pPr>
        <w:widowControl w:val="0"/>
        <w:ind w:firstLine="709"/>
        <w:jc w:val="both"/>
        <w:rPr>
          <w:rFonts w:ascii="Courier New" w:hAnsi="Courier New" w:cs="Courier New"/>
          <w:b/>
        </w:rPr>
      </w:pPr>
    </w:p>
    <w:p w14:paraId="08C5030D"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912C7EB" w14:textId="77777777" w:rsidR="009F1E8C" w:rsidRPr="00092A46" w:rsidRDefault="009F1E8C" w:rsidP="009F1E8C">
      <w:pPr>
        <w:widowControl w:val="0"/>
        <w:ind w:left="709"/>
        <w:jc w:val="both"/>
        <w:rPr>
          <w:rFonts w:ascii="Courier New" w:hAnsi="Courier New" w:cs="Courier New"/>
          <w:b/>
        </w:rPr>
      </w:pPr>
    </w:p>
    <w:p w14:paraId="308C3835"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0E55236F" w14:textId="77777777" w:rsidR="009F1E8C" w:rsidRPr="00092A46" w:rsidRDefault="009F1E8C" w:rsidP="009F1E8C">
      <w:pPr>
        <w:widowControl w:val="0"/>
        <w:jc w:val="both"/>
        <w:rPr>
          <w:rFonts w:ascii="Courier New" w:hAnsi="Courier New" w:cs="Courier New"/>
        </w:rPr>
      </w:pPr>
    </w:p>
    <w:p w14:paraId="733D10CE"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 xml:space="preserve">.2. </w:t>
      </w:r>
      <w:r w:rsidRPr="00092A46">
        <w:rPr>
          <w:rFonts w:ascii="Courier New" w:hAnsi="Courier New" w:cs="Courier New"/>
        </w:rPr>
        <w:t>Os casos acima enumerados devem ser satisfatoriamente justificados pelo fornecedor.</w:t>
      </w:r>
    </w:p>
    <w:p w14:paraId="08BAAF3B" w14:textId="77777777" w:rsidR="009F1E8C" w:rsidRPr="00092A46" w:rsidRDefault="009F1E8C" w:rsidP="009F1E8C">
      <w:pPr>
        <w:widowControl w:val="0"/>
        <w:jc w:val="both"/>
        <w:rPr>
          <w:rFonts w:ascii="Courier New" w:hAnsi="Courier New" w:cs="Courier New"/>
        </w:rPr>
      </w:pPr>
    </w:p>
    <w:p w14:paraId="7CE11404"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61C9D663" w14:textId="77777777" w:rsidR="009F1E8C" w:rsidRPr="00092A46" w:rsidRDefault="009F1E8C" w:rsidP="009F1E8C">
      <w:pPr>
        <w:widowControl w:val="0"/>
        <w:jc w:val="both"/>
        <w:rPr>
          <w:rFonts w:ascii="Courier New" w:hAnsi="Courier New" w:cs="Courier New"/>
        </w:rPr>
      </w:pPr>
    </w:p>
    <w:p w14:paraId="17327466"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w:t>
      </w:r>
      <w:r>
        <w:rPr>
          <w:rFonts w:ascii="Courier New" w:hAnsi="Courier New" w:cs="Courier New"/>
          <w:b/>
        </w:rPr>
        <w:t>2</w:t>
      </w:r>
      <w:r w:rsidRPr="00092A46">
        <w:rPr>
          <w:rFonts w:ascii="Courier New" w:hAnsi="Courier New" w:cs="Courier New"/>
          <w:b/>
        </w:rPr>
        <w:t>. FORO DE ELEIÇÃO:</w:t>
      </w:r>
    </w:p>
    <w:p w14:paraId="05A83E22" w14:textId="77777777" w:rsidR="009F1E8C" w:rsidRPr="00092A46" w:rsidRDefault="009F1E8C" w:rsidP="009F1E8C">
      <w:pPr>
        <w:widowControl w:val="0"/>
        <w:jc w:val="both"/>
        <w:rPr>
          <w:rFonts w:ascii="Courier New" w:hAnsi="Courier New" w:cs="Courier New"/>
          <w:b/>
        </w:rPr>
      </w:pPr>
    </w:p>
    <w:p w14:paraId="22643FFF"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2</w:t>
      </w:r>
      <w:r w:rsidRPr="00092A46">
        <w:rPr>
          <w:rFonts w:ascii="Courier New" w:hAnsi="Courier New" w:cs="Courier New"/>
          <w:b/>
        </w:rPr>
        <w:t>.1.</w:t>
      </w:r>
      <w:r w:rsidRPr="00092A46">
        <w:rPr>
          <w:rFonts w:ascii="Courier New" w:hAnsi="Courier New" w:cs="Courier New"/>
        </w:rPr>
        <w:t xml:space="preserve"> Para a resolução de possíveis divergências entre as partes, oriundas da presente ata, fica eleito o Foro da Comarca de Lagoa Vermelha/RS.</w:t>
      </w:r>
    </w:p>
    <w:p w14:paraId="7AF7E277" w14:textId="77777777" w:rsidR="009F1E8C" w:rsidRPr="00092A46" w:rsidRDefault="009F1E8C" w:rsidP="009F1E8C">
      <w:pPr>
        <w:widowControl w:val="0"/>
        <w:jc w:val="both"/>
        <w:rPr>
          <w:rFonts w:ascii="Courier New" w:hAnsi="Courier New" w:cs="Courier New"/>
        </w:rPr>
      </w:pPr>
    </w:p>
    <w:p w14:paraId="12B7DE5A" w14:textId="77777777" w:rsidR="009F1E8C" w:rsidRPr="00092A46" w:rsidRDefault="009F1E8C" w:rsidP="009F1E8C">
      <w:pPr>
        <w:widowControl w:val="0"/>
        <w:jc w:val="both"/>
        <w:rPr>
          <w:rFonts w:ascii="Courier New" w:hAnsi="Courier New" w:cs="Courier New"/>
          <w:i/>
        </w:rPr>
      </w:pPr>
      <w:r w:rsidRPr="00092A46">
        <w:rPr>
          <w:rFonts w:ascii="Courier New" w:hAnsi="Courier New" w:cs="Courier New"/>
          <w:i/>
        </w:rPr>
        <w:t>E, por assim haverem acordado, declaram as partes aceitarem todas as disposições estabelecidas na presente Ata que, lida e achada conforme, vai assinada pela Administração Municipal, representada pelo Prefeito Municipal, abaixo assinado e pelo(s) representante(s) da(s) empresa(s) registrada(s).</w:t>
      </w:r>
    </w:p>
    <w:p w14:paraId="32D9E48F"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6C220ED3" w14:textId="50BB8CBC" w:rsidR="009F1E8C" w:rsidRDefault="009F1E8C" w:rsidP="009F1E8C">
      <w:pPr>
        <w:widowControl w:val="0"/>
        <w:jc w:val="center"/>
        <w:rPr>
          <w:rFonts w:ascii="Courier New" w:hAnsi="Courier New" w:cs="Courier New"/>
        </w:rPr>
      </w:pPr>
      <w:r w:rsidRPr="00092A46">
        <w:rPr>
          <w:rFonts w:ascii="Courier New" w:hAnsi="Courier New" w:cs="Courier New"/>
        </w:rPr>
        <w:t xml:space="preserve">Município de Ibiraiaras/RS, em </w:t>
      </w:r>
      <w:proofErr w:type="spellStart"/>
      <w:r w:rsidRPr="00092A46">
        <w:rPr>
          <w:rFonts w:ascii="Courier New" w:hAnsi="Courier New" w:cs="Courier New"/>
        </w:rPr>
        <w:t>xx</w:t>
      </w:r>
      <w:proofErr w:type="spellEnd"/>
      <w:r w:rsidRPr="00092A46">
        <w:rPr>
          <w:rFonts w:ascii="Courier New" w:hAnsi="Courier New" w:cs="Courier New"/>
        </w:rPr>
        <w:t xml:space="preserve"> de </w:t>
      </w:r>
      <w:proofErr w:type="spellStart"/>
      <w:r w:rsidRPr="00092A46">
        <w:rPr>
          <w:rFonts w:ascii="Courier New" w:hAnsi="Courier New" w:cs="Courier New"/>
        </w:rPr>
        <w:t>xxxxxxxxxx</w:t>
      </w:r>
      <w:proofErr w:type="spellEnd"/>
      <w:r w:rsidRPr="00092A46">
        <w:rPr>
          <w:rFonts w:ascii="Courier New" w:hAnsi="Courier New" w:cs="Courier New"/>
        </w:rPr>
        <w:t xml:space="preserve"> de 202</w:t>
      </w:r>
      <w:r>
        <w:rPr>
          <w:rFonts w:ascii="Courier New" w:hAnsi="Courier New" w:cs="Courier New"/>
        </w:rPr>
        <w:t>3</w:t>
      </w:r>
      <w:r w:rsidRPr="00092A46">
        <w:rPr>
          <w:rFonts w:ascii="Courier New" w:hAnsi="Courier New" w:cs="Courier New"/>
        </w:rPr>
        <w:t>.</w:t>
      </w:r>
    </w:p>
    <w:p w14:paraId="4612F5D8" w14:textId="606E285F" w:rsidR="00481150" w:rsidRDefault="00481150" w:rsidP="009F1E8C">
      <w:pPr>
        <w:widowControl w:val="0"/>
        <w:jc w:val="center"/>
        <w:rPr>
          <w:rFonts w:ascii="Courier New" w:hAnsi="Courier New" w:cs="Courier New"/>
        </w:rPr>
      </w:pPr>
    </w:p>
    <w:p w14:paraId="7D0FBA98" w14:textId="77777777" w:rsidR="00481150" w:rsidRPr="00092A46" w:rsidRDefault="00481150" w:rsidP="009F1E8C">
      <w:pPr>
        <w:widowControl w:val="0"/>
        <w:jc w:val="center"/>
        <w:rPr>
          <w:rFonts w:ascii="Courier New" w:hAnsi="Courier New" w:cs="Courier New"/>
        </w:rPr>
      </w:pPr>
    </w:p>
    <w:tbl>
      <w:tblPr>
        <w:tblW w:w="0" w:type="auto"/>
        <w:tblLook w:val="04A0" w:firstRow="1" w:lastRow="0" w:firstColumn="1" w:lastColumn="0" w:noHBand="0" w:noVBand="1"/>
      </w:tblPr>
      <w:tblGrid>
        <w:gridCol w:w="4539"/>
        <w:gridCol w:w="4533"/>
      </w:tblGrid>
      <w:tr w:rsidR="009F1E8C" w:rsidRPr="00092A46" w14:paraId="0BF516D3" w14:textId="77777777" w:rsidTr="00E52FB1">
        <w:tc>
          <w:tcPr>
            <w:tcW w:w="4539" w:type="dxa"/>
          </w:tcPr>
          <w:p w14:paraId="719F9C6D" w14:textId="77777777" w:rsidR="009F1E8C" w:rsidRPr="00092A46" w:rsidRDefault="009F1E8C" w:rsidP="00E52FB1">
            <w:pPr>
              <w:widowControl w:val="0"/>
              <w:pBdr>
                <w:bottom w:val="single" w:sz="12" w:space="1" w:color="auto"/>
              </w:pBdr>
              <w:tabs>
                <w:tab w:val="left" w:pos="2268"/>
              </w:tabs>
              <w:contextualSpacing/>
              <w:jc w:val="both"/>
              <w:rPr>
                <w:rFonts w:ascii="Courier New" w:hAnsi="Courier New" w:cs="Courier New"/>
                <w:lang w:eastAsia="ar-SA"/>
              </w:rPr>
            </w:pPr>
          </w:p>
          <w:p w14:paraId="1340F178" w14:textId="77777777" w:rsidR="009F1E8C" w:rsidRPr="00092A46" w:rsidRDefault="009F1E8C" w:rsidP="00E52FB1">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3D7C436A" w14:textId="77777777" w:rsidR="009F1E8C" w:rsidRPr="00092A46" w:rsidRDefault="009F1E8C" w:rsidP="00E52FB1">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63330389" w14:textId="77777777" w:rsidR="009F1E8C" w:rsidRDefault="009F1E8C" w:rsidP="00E52FB1">
            <w:pPr>
              <w:widowControl w:val="0"/>
              <w:tabs>
                <w:tab w:val="left" w:pos="2268"/>
              </w:tabs>
              <w:contextualSpacing/>
              <w:jc w:val="both"/>
              <w:rPr>
                <w:rFonts w:ascii="Courier New" w:hAnsi="Courier New" w:cs="Courier New"/>
                <w:i/>
                <w:lang w:eastAsia="ar-SA"/>
              </w:rPr>
            </w:pPr>
          </w:p>
          <w:p w14:paraId="371B8A4B" w14:textId="77777777" w:rsidR="009F1E8C" w:rsidRDefault="009F1E8C" w:rsidP="00E52FB1">
            <w:pPr>
              <w:widowControl w:val="0"/>
              <w:tabs>
                <w:tab w:val="left" w:pos="2268"/>
              </w:tabs>
              <w:contextualSpacing/>
              <w:jc w:val="both"/>
              <w:rPr>
                <w:rFonts w:ascii="Courier New" w:hAnsi="Courier New" w:cs="Courier New"/>
                <w:i/>
                <w:lang w:eastAsia="ar-SA"/>
              </w:rPr>
            </w:pPr>
          </w:p>
          <w:p w14:paraId="36952BD3" w14:textId="77777777" w:rsidR="009F1E8C" w:rsidRDefault="009F1E8C" w:rsidP="00E52FB1">
            <w:pPr>
              <w:widowControl w:val="0"/>
              <w:tabs>
                <w:tab w:val="left" w:pos="2268"/>
              </w:tabs>
              <w:contextualSpacing/>
              <w:jc w:val="both"/>
              <w:rPr>
                <w:rFonts w:ascii="Courier New" w:hAnsi="Courier New" w:cs="Courier New"/>
                <w:i/>
                <w:lang w:eastAsia="ar-SA"/>
              </w:rPr>
            </w:pPr>
          </w:p>
          <w:p w14:paraId="13BF098F" w14:textId="77777777" w:rsidR="009F1E8C" w:rsidRPr="00092A46" w:rsidRDefault="009F1E8C" w:rsidP="00E52FB1">
            <w:pPr>
              <w:widowControl w:val="0"/>
              <w:tabs>
                <w:tab w:val="left" w:pos="2268"/>
              </w:tabs>
              <w:contextualSpacing/>
              <w:jc w:val="both"/>
              <w:rPr>
                <w:rFonts w:ascii="Courier New" w:hAnsi="Courier New" w:cs="Courier New"/>
                <w:i/>
                <w:lang w:eastAsia="ar-SA"/>
              </w:rPr>
            </w:pPr>
          </w:p>
        </w:tc>
        <w:tc>
          <w:tcPr>
            <w:tcW w:w="4533" w:type="dxa"/>
          </w:tcPr>
          <w:p w14:paraId="22DE6681" w14:textId="77777777" w:rsidR="009F1E8C" w:rsidRPr="00092A46" w:rsidRDefault="009F1E8C" w:rsidP="00E52FB1">
            <w:pPr>
              <w:widowControl w:val="0"/>
              <w:pBdr>
                <w:bottom w:val="single" w:sz="12" w:space="1" w:color="auto"/>
              </w:pBdr>
              <w:tabs>
                <w:tab w:val="left" w:pos="2268"/>
              </w:tabs>
              <w:contextualSpacing/>
              <w:jc w:val="both"/>
              <w:rPr>
                <w:rFonts w:ascii="Courier New" w:hAnsi="Courier New" w:cs="Courier New"/>
                <w:b/>
                <w:lang w:eastAsia="ar-SA"/>
              </w:rPr>
            </w:pPr>
          </w:p>
          <w:p w14:paraId="490F1524"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62AADB58"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4FADB3EE" w14:textId="77777777" w:rsidR="009F1E8C" w:rsidRDefault="009F1E8C" w:rsidP="00E52FB1">
            <w:pPr>
              <w:widowControl w:val="0"/>
              <w:tabs>
                <w:tab w:val="left" w:pos="2268"/>
              </w:tabs>
              <w:contextualSpacing/>
              <w:jc w:val="both"/>
              <w:rPr>
                <w:rFonts w:ascii="Courier New" w:hAnsi="Courier New" w:cs="Courier New"/>
                <w:i/>
                <w:lang w:eastAsia="ar-SA"/>
              </w:rPr>
            </w:pPr>
            <w:r w:rsidRPr="00092A46">
              <w:rPr>
                <w:rFonts w:ascii="Courier New" w:hAnsi="Courier New" w:cs="Courier New"/>
                <w:i/>
                <w:lang w:eastAsia="ar-SA"/>
              </w:rPr>
              <w:t>Representante da empresa</w:t>
            </w:r>
          </w:p>
          <w:p w14:paraId="55DCA00E" w14:textId="77777777" w:rsidR="009F1E8C" w:rsidRPr="00092A46" w:rsidRDefault="009F1E8C" w:rsidP="00E52FB1">
            <w:pPr>
              <w:widowControl w:val="0"/>
              <w:tabs>
                <w:tab w:val="left" w:pos="2268"/>
              </w:tabs>
              <w:contextualSpacing/>
              <w:jc w:val="both"/>
              <w:rPr>
                <w:rFonts w:ascii="Courier New" w:hAnsi="Courier New" w:cs="Courier New"/>
                <w:lang w:eastAsia="ar-SA"/>
              </w:rPr>
            </w:pPr>
          </w:p>
        </w:tc>
      </w:tr>
    </w:tbl>
    <w:p w14:paraId="428C7C3F" w14:textId="5479590B" w:rsidR="00BA059E" w:rsidRDefault="00BA059E" w:rsidP="0094304B">
      <w:pPr>
        <w:rPr>
          <w:rFonts w:ascii="Courier New" w:hAnsi="Courier New" w:cs="Courier New"/>
          <w:b/>
          <w:bCs/>
        </w:rPr>
      </w:pPr>
    </w:p>
    <w:sectPr w:rsidR="00BA059E" w:rsidSect="00446DF2">
      <w:headerReference w:type="default" r:id="rId20"/>
      <w:footerReference w:type="even" r:id="rId21"/>
      <w:pgSz w:w="11907" w:h="16840" w:code="9"/>
      <w:pgMar w:top="1701" w:right="1134" w:bottom="170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504044FD" w:rsidR="00686B60" w:rsidRPr="00305D42" w:rsidRDefault="00686B60" w:rsidP="007A7E46">
        <w:pPr>
          <w:pStyle w:val="Cabealho"/>
          <w:ind w:right="-510"/>
          <w:jc w:val="right"/>
          <w:rPr>
            <w:rFonts w:ascii="Courier New" w:hAnsi="Courier New" w:cs="Courier New"/>
            <w:sz w:val="16"/>
            <w:szCs w:val="16"/>
          </w:rPr>
        </w:pPr>
        <w:r w:rsidRPr="00305D42">
          <w:rPr>
            <w:rFonts w:ascii="Courier New" w:hAnsi="Courier New" w:cs="Courier New"/>
            <w:sz w:val="16"/>
            <w:szCs w:val="16"/>
          </w:rPr>
          <w:t xml:space="preserve">Processo Licitatório n.º </w:t>
        </w:r>
        <w:r w:rsidR="00305D42" w:rsidRPr="00305D42">
          <w:rPr>
            <w:rFonts w:ascii="Courier New" w:hAnsi="Courier New" w:cs="Courier New"/>
            <w:sz w:val="16"/>
            <w:szCs w:val="16"/>
          </w:rPr>
          <w:t>11</w:t>
        </w:r>
        <w:r w:rsidRPr="00305D42">
          <w:rPr>
            <w:rFonts w:ascii="Courier New" w:hAnsi="Courier New" w:cs="Courier New"/>
            <w:sz w:val="16"/>
            <w:szCs w:val="16"/>
          </w:rPr>
          <w:t>/202</w:t>
        </w:r>
        <w:r w:rsidR="00041DC1" w:rsidRPr="00305D42">
          <w:rPr>
            <w:rFonts w:ascii="Courier New" w:hAnsi="Courier New" w:cs="Courier New"/>
            <w:sz w:val="16"/>
            <w:szCs w:val="16"/>
          </w:rPr>
          <w:t>3</w:t>
        </w:r>
      </w:p>
      <w:p w14:paraId="70053A22" w14:textId="13F300F0" w:rsidR="00686B60" w:rsidRPr="00BA059E" w:rsidRDefault="00686B60" w:rsidP="007A7E46">
        <w:pPr>
          <w:pStyle w:val="Cabealho"/>
          <w:ind w:right="-510"/>
          <w:jc w:val="right"/>
          <w:rPr>
            <w:rFonts w:ascii="Courier New" w:hAnsi="Courier New" w:cs="Courier New"/>
            <w:sz w:val="16"/>
            <w:szCs w:val="16"/>
          </w:rPr>
        </w:pPr>
        <w:r w:rsidRPr="00305D42">
          <w:rPr>
            <w:rFonts w:ascii="Courier New" w:hAnsi="Courier New" w:cs="Courier New"/>
            <w:sz w:val="16"/>
            <w:szCs w:val="16"/>
          </w:rPr>
          <w:t>Pregão Eletrônico n.º</w:t>
        </w:r>
        <w:r w:rsidR="00B91DA3" w:rsidRPr="00305D42">
          <w:rPr>
            <w:rFonts w:ascii="Courier New" w:hAnsi="Courier New" w:cs="Courier New"/>
            <w:sz w:val="16"/>
            <w:szCs w:val="16"/>
          </w:rPr>
          <w:t xml:space="preserve"> </w:t>
        </w:r>
        <w:r w:rsidR="00305D42" w:rsidRPr="00305D42">
          <w:rPr>
            <w:rFonts w:ascii="Courier New" w:hAnsi="Courier New" w:cs="Courier New"/>
            <w:sz w:val="16"/>
            <w:szCs w:val="16"/>
          </w:rPr>
          <w:t>04</w:t>
        </w:r>
        <w:r w:rsidRPr="00305D42">
          <w:rPr>
            <w:rFonts w:ascii="Courier New" w:hAnsi="Courier New" w:cs="Courier New"/>
            <w:sz w:val="16"/>
            <w:szCs w:val="16"/>
          </w:rPr>
          <w:t>/202</w:t>
        </w:r>
        <w:r w:rsidR="00041DC1" w:rsidRPr="00305D42">
          <w:rPr>
            <w:rFonts w:ascii="Courier New" w:hAnsi="Courier New" w:cs="Courier New"/>
            <w:sz w:val="16"/>
            <w:szCs w:val="16"/>
          </w:rPr>
          <w:t>3</w:t>
        </w:r>
      </w:p>
      <w:p w14:paraId="13942C0E" w14:textId="77777777"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15:restartNumberingAfterBreak="0">
    <w:nsid w:val="497D1343"/>
    <w:multiLevelType w:val="multilevel"/>
    <w:tmpl w:val="0BA045B2"/>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5" w15:restartNumberingAfterBreak="0">
    <w:nsid w:val="57D13D1B"/>
    <w:multiLevelType w:val="hybridMultilevel"/>
    <w:tmpl w:val="EBBC18E4"/>
    <w:lvl w:ilvl="0" w:tplc="1DC093AE">
      <w:start w:val="1"/>
      <w:numFmt w:val="lowerLetter"/>
      <w:lvlText w:val="%1)"/>
      <w:lvlJc w:val="left"/>
      <w:pPr>
        <w:ind w:left="720" w:hanging="360"/>
      </w:pPr>
      <w:rPr>
        <w:rFonts w:eastAsia="Courier New"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E5D3234"/>
    <w:multiLevelType w:val="hybridMultilevel"/>
    <w:tmpl w:val="4A669CD4"/>
    <w:lvl w:ilvl="0" w:tplc="04160017">
      <w:start w:val="1"/>
      <w:numFmt w:val="lowerLetter"/>
      <w:lvlText w:val="%1)"/>
      <w:lvlJc w:val="left"/>
      <w:pPr>
        <w:ind w:left="870" w:hanging="360"/>
      </w:pPr>
    </w:lvl>
    <w:lvl w:ilvl="1" w:tplc="04160019" w:tentative="1">
      <w:start w:val="1"/>
      <w:numFmt w:val="lowerLetter"/>
      <w:lvlText w:val="%2."/>
      <w:lvlJc w:val="left"/>
      <w:pPr>
        <w:ind w:left="1590" w:hanging="360"/>
      </w:pPr>
    </w:lvl>
    <w:lvl w:ilvl="2" w:tplc="0416001B" w:tentative="1">
      <w:start w:val="1"/>
      <w:numFmt w:val="lowerRoman"/>
      <w:lvlText w:val="%3."/>
      <w:lvlJc w:val="right"/>
      <w:pPr>
        <w:ind w:left="2310" w:hanging="180"/>
      </w:pPr>
    </w:lvl>
    <w:lvl w:ilvl="3" w:tplc="0416000F" w:tentative="1">
      <w:start w:val="1"/>
      <w:numFmt w:val="decimal"/>
      <w:lvlText w:val="%4."/>
      <w:lvlJc w:val="left"/>
      <w:pPr>
        <w:ind w:left="3030" w:hanging="360"/>
      </w:pPr>
    </w:lvl>
    <w:lvl w:ilvl="4" w:tplc="04160019" w:tentative="1">
      <w:start w:val="1"/>
      <w:numFmt w:val="lowerLetter"/>
      <w:lvlText w:val="%5."/>
      <w:lvlJc w:val="left"/>
      <w:pPr>
        <w:ind w:left="3750" w:hanging="360"/>
      </w:pPr>
    </w:lvl>
    <w:lvl w:ilvl="5" w:tplc="0416001B" w:tentative="1">
      <w:start w:val="1"/>
      <w:numFmt w:val="lowerRoman"/>
      <w:lvlText w:val="%6."/>
      <w:lvlJc w:val="right"/>
      <w:pPr>
        <w:ind w:left="4470" w:hanging="180"/>
      </w:pPr>
    </w:lvl>
    <w:lvl w:ilvl="6" w:tplc="0416000F" w:tentative="1">
      <w:start w:val="1"/>
      <w:numFmt w:val="decimal"/>
      <w:lvlText w:val="%7."/>
      <w:lvlJc w:val="left"/>
      <w:pPr>
        <w:ind w:left="5190" w:hanging="360"/>
      </w:pPr>
    </w:lvl>
    <w:lvl w:ilvl="7" w:tplc="04160019" w:tentative="1">
      <w:start w:val="1"/>
      <w:numFmt w:val="lowerLetter"/>
      <w:lvlText w:val="%8."/>
      <w:lvlJc w:val="left"/>
      <w:pPr>
        <w:ind w:left="5910" w:hanging="360"/>
      </w:pPr>
    </w:lvl>
    <w:lvl w:ilvl="8" w:tplc="0416001B" w:tentative="1">
      <w:start w:val="1"/>
      <w:numFmt w:val="lowerRoman"/>
      <w:lvlText w:val="%9."/>
      <w:lvlJc w:val="right"/>
      <w:pPr>
        <w:ind w:left="6630" w:hanging="180"/>
      </w:pPr>
    </w:lvl>
  </w:abstractNum>
  <w:abstractNum w:abstractNumId="7"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063866535">
    <w:abstractNumId w:val="3"/>
  </w:num>
  <w:num w:numId="2" w16cid:durableId="271253552">
    <w:abstractNumId w:val="4"/>
  </w:num>
  <w:num w:numId="3" w16cid:durableId="792674396">
    <w:abstractNumId w:val="1"/>
  </w:num>
  <w:num w:numId="4" w16cid:durableId="1171023277">
    <w:abstractNumId w:val="7"/>
  </w:num>
  <w:num w:numId="5" w16cid:durableId="1201242033">
    <w:abstractNumId w:val="0"/>
  </w:num>
  <w:num w:numId="6" w16cid:durableId="896092822">
    <w:abstractNumId w:val="2"/>
  </w:num>
  <w:num w:numId="7" w16cid:durableId="285889894">
    <w:abstractNumId w:val="6"/>
  </w:num>
  <w:num w:numId="8" w16cid:durableId="12631041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16D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12D2"/>
    <w:rsid w:val="00041DC1"/>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5716"/>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29BF"/>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A67"/>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545"/>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6AF1"/>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D9D"/>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469E"/>
    <w:rsid w:val="00246244"/>
    <w:rsid w:val="00252CF8"/>
    <w:rsid w:val="00255E40"/>
    <w:rsid w:val="00256390"/>
    <w:rsid w:val="00257364"/>
    <w:rsid w:val="0026028C"/>
    <w:rsid w:val="00260C55"/>
    <w:rsid w:val="00261CB1"/>
    <w:rsid w:val="00262E2A"/>
    <w:rsid w:val="00266E7F"/>
    <w:rsid w:val="00271431"/>
    <w:rsid w:val="002715B6"/>
    <w:rsid w:val="00271D09"/>
    <w:rsid w:val="00272805"/>
    <w:rsid w:val="0027342E"/>
    <w:rsid w:val="00273E5B"/>
    <w:rsid w:val="00275543"/>
    <w:rsid w:val="002757AF"/>
    <w:rsid w:val="00275B53"/>
    <w:rsid w:val="00277998"/>
    <w:rsid w:val="00280C66"/>
    <w:rsid w:val="00282645"/>
    <w:rsid w:val="002852F9"/>
    <w:rsid w:val="00287A4D"/>
    <w:rsid w:val="00287E2C"/>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2F7B3C"/>
    <w:rsid w:val="0030018D"/>
    <w:rsid w:val="00300539"/>
    <w:rsid w:val="0030187B"/>
    <w:rsid w:val="00303733"/>
    <w:rsid w:val="00304047"/>
    <w:rsid w:val="00304117"/>
    <w:rsid w:val="0030565D"/>
    <w:rsid w:val="003059BE"/>
    <w:rsid w:val="00305D42"/>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4763"/>
    <w:rsid w:val="00376E23"/>
    <w:rsid w:val="00376F34"/>
    <w:rsid w:val="003772D3"/>
    <w:rsid w:val="00380465"/>
    <w:rsid w:val="00384073"/>
    <w:rsid w:val="00387554"/>
    <w:rsid w:val="00390879"/>
    <w:rsid w:val="00392545"/>
    <w:rsid w:val="00394371"/>
    <w:rsid w:val="003947AE"/>
    <w:rsid w:val="00394A78"/>
    <w:rsid w:val="00394F28"/>
    <w:rsid w:val="00395E18"/>
    <w:rsid w:val="003A50C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D0C"/>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6DF2"/>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150"/>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133"/>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AAA"/>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172E6"/>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1F1C"/>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3257"/>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4F66"/>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0FB9"/>
    <w:rsid w:val="006123B1"/>
    <w:rsid w:val="006139C4"/>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0B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0B7A"/>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404C"/>
    <w:rsid w:val="007355AA"/>
    <w:rsid w:val="00736672"/>
    <w:rsid w:val="00737F36"/>
    <w:rsid w:val="007418E8"/>
    <w:rsid w:val="00741C46"/>
    <w:rsid w:val="007421E7"/>
    <w:rsid w:val="00744394"/>
    <w:rsid w:val="00744E0F"/>
    <w:rsid w:val="00744E7B"/>
    <w:rsid w:val="0074767C"/>
    <w:rsid w:val="00750CD2"/>
    <w:rsid w:val="00751035"/>
    <w:rsid w:val="0075292E"/>
    <w:rsid w:val="00752CD9"/>
    <w:rsid w:val="00754075"/>
    <w:rsid w:val="007552D0"/>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51B2"/>
    <w:rsid w:val="007965C8"/>
    <w:rsid w:val="0079795E"/>
    <w:rsid w:val="007A0684"/>
    <w:rsid w:val="007A1E41"/>
    <w:rsid w:val="007A2197"/>
    <w:rsid w:val="007A3303"/>
    <w:rsid w:val="007A451A"/>
    <w:rsid w:val="007A550A"/>
    <w:rsid w:val="007A5EB5"/>
    <w:rsid w:val="007A6C2D"/>
    <w:rsid w:val="007A7E46"/>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39C"/>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97F"/>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57B5"/>
    <w:rsid w:val="008261E2"/>
    <w:rsid w:val="0082785B"/>
    <w:rsid w:val="00827B0F"/>
    <w:rsid w:val="00830EB2"/>
    <w:rsid w:val="00840528"/>
    <w:rsid w:val="0084253F"/>
    <w:rsid w:val="00843488"/>
    <w:rsid w:val="008436A3"/>
    <w:rsid w:val="0084392F"/>
    <w:rsid w:val="008451D1"/>
    <w:rsid w:val="008459C8"/>
    <w:rsid w:val="00845F68"/>
    <w:rsid w:val="0084634E"/>
    <w:rsid w:val="008468FC"/>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13B9"/>
    <w:rsid w:val="00872147"/>
    <w:rsid w:val="0087242C"/>
    <w:rsid w:val="008725B0"/>
    <w:rsid w:val="00872E09"/>
    <w:rsid w:val="00872FB9"/>
    <w:rsid w:val="008738FA"/>
    <w:rsid w:val="0087533C"/>
    <w:rsid w:val="00877CF4"/>
    <w:rsid w:val="008817A2"/>
    <w:rsid w:val="00885AA4"/>
    <w:rsid w:val="008862F9"/>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3E1"/>
    <w:rsid w:val="008D4759"/>
    <w:rsid w:val="008D6E5E"/>
    <w:rsid w:val="008D7E09"/>
    <w:rsid w:val="008E0CC6"/>
    <w:rsid w:val="008E1A9B"/>
    <w:rsid w:val="008E46D6"/>
    <w:rsid w:val="008F0119"/>
    <w:rsid w:val="008F380E"/>
    <w:rsid w:val="008F3FEB"/>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67BD"/>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4675"/>
    <w:rsid w:val="00955E79"/>
    <w:rsid w:val="0095685D"/>
    <w:rsid w:val="00960046"/>
    <w:rsid w:val="00960A0B"/>
    <w:rsid w:val="0096109D"/>
    <w:rsid w:val="009622FD"/>
    <w:rsid w:val="00965210"/>
    <w:rsid w:val="00967804"/>
    <w:rsid w:val="00967E09"/>
    <w:rsid w:val="0097007F"/>
    <w:rsid w:val="00973790"/>
    <w:rsid w:val="009762A5"/>
    <w:rsid w:val="00976972"/>
    <w:rsid w:val="0098084C"/>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3ED0"/>
    <w:rsid w:val="009C4991"/>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0D4"/>
    <w:rsid w:val="009E7F5C"/>
    <w:rsid w:val="009F001E"/>
    <w:rsid w:val="009F01ED"/>
    <w:rsid w:val="009F04DC"/>
    <w:rsid w:val="009F1885"/>
    <w:rsid w:val="009F1E8C"/>
    <w:rsid w:val="009F342C"/>
    <w:rsid w:val="009F3434"/>
    <w:rsid w:val="009F3ACB"/>
    <w:rsid w:val="009F46C4"/>
    <w:rsid w:val="009F6DAD"/>
    <w:rsid w:val="00A01C92"/>
    <w:rsid w:val="00A0259D"/>
    <w:rsid w:val="00A028F2"/>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45A2"/>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1A03"/>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61C"/>
    <w:rsid w:val="00A83C45"/>
    <w:rsid w:val="00A841BA"/>
    <w:rsid w:val="00A846B9"/>
    <w:rsid w:val="00A85764"/>
    <w:rsid w:val="00A868C7"/>
    <w:rsid w:val="00A86F0C"/>
    <w:rsid w:val="00A90BCF"/>
    <w:rsid w:val="00A90DDB"/>
    <w:rsid w:val="00A93A1F"/>
    <w:rsid w:val="00A93C76"/>
    <w:rsid w:val="00A944F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34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5560"/>
    <w:rsid w:val="00AF6DEC"/>
    <w:rsid w:val="00B00BBB"/>
    <w:rsid w:val="00B0100E"/>
    <w:rsid w:val="00B0259E"/>
    <w:rsid w:val="00B06C61"/>
    <w:rsid w:val="00B06F98"/>
    <w:rsid w:val="00B10369"/>
    <w:rsid w:val="00B10CEB"/>
    <w:rsid w:val="00B12820"/>
    <w:rsid w:val="00B13C09"/>
    <w:rsid w:val="00B13C2F"/>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760"/>
    <w:rsid w:val="00B54A59"/>
    <w:rsid w:val="00B55012"/>
    <w:rsid w:val="00B556C6"/>
    <w:rsid w:val="00B56CAB"/>
    <w:rsid w:val="00B56E5F"/>
    <w:rsid w:val="00B5744C"/>
    <w:rsid w:val="00B6099E"/>
    <w:rsid w:val="00B61770"/>
    <w:rsid w:val="00B6211D"/>
    <w:rsid w:val="00B63395"/>
    <w:rsid w:val="00B64DCE"/>
    <w:rsid w:val="00B652B7"/>
    <w:rsid w:val="00B6532B"/>
    <w:rsid w:val="00B65950"/>
    <w:rsid w:val="00B67B47"/>
    <w:rsid w:val="00B738ED"/>
    <w:rsid w:val="00B7515D"/>
    <w:rsid w:val="00B77564"/>
    <w:rsid w:val="00B77BD9"/>
    <w:rsid w:val="00B77F43"/>
    <w:rsid w:val="00B82158"/>
    <w:rsid w:val="00B82A95"/>
    <w:rsid w:val="00B82F19"/>
    <w:rsid w:val="00B83335"/>
    <w:rsid w:val="00B83F37"/>
    <w:rsid w:val="00B868B2"/>
    <w:rsid w:val="00B87C02"/>
    <w:rsid w:val="00B90ECB"/>
    <w:rsid w:val="00B918F8"/>
    <w:rsid w:val="00B919AC"/>
    <w:rsid w:val="00B91DA3"/>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4F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3764F"/>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439"/>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18E9"/>
    <w:rsid w:val="00C91EFB"/>
    <w:rsid w:val="00C92431"/>
    <w:rsid w:val="00C956B1"/>
    <w:rsid w:val="00C9612E"/>
    <w:rsid w:val="00C97294"/>
    <w:rsid w:val="00C979AB"/>
    <w:rsid w:val="00CA0FC7"/>
    <w:rsid w:val="00CA552E"/>
    <w:rsid w:val="00CB1A39"/>
    <w:rsid w:val="00CB35E8"/>
    <w:rsid w:val="00CB4427"/>
    <w:rsid w:val="00CC04AA"/>
    <w:rsid w:val="00CC1E31"/>
    <w:rsid w:val="00CC2DA4"/>
    <w:rsid w:val="00CC414D"/>
    <w:rsid w:val="00CC5742"/>
    <w:rsid w:val="00CC6870"/>
    <w:rsid w:val="00CC6C95"/>
    <w:rsid w:val="00CD16A6"/>
    <w:rsid w:val="00CD3B31"/>
    <w:rsid w:val="00CD44AC"/>
    <w:rsid w:val="00CD4E5D"/>
    <w:rsid w:val="00CD5C53"/>
    <w:rsid w:val="00CD789A"/>
    <w:rsid w:val="00CD7946"/>
    <w:rsid w:val="00CE297F"/>
    <w:rsid w:val="00CE4375"/>
    <w:rsid w:val="00CE44CD"/>
    <w:rsid w:val="00CE47F0"/>
    <w:rsid w:val="00CE6ED4"/>
    <w:rsid w:val="00CE7305"/>
    <w:rsid w:val="00CE7979"/>
    <w:rsid w:val="00CF227E"/>
    <w:rsid w:val="00CF234A"/>
    <w:rsid w:val="00CF38F5"/>
    <w:rsid w:val="00CF3AC8"/>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265F3"/>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551"/>
    <w:rsid w:val="00DA4981"/>
    <w:rsid w:val="00DA52AF"/>
    <w:rsid w:val="00DA6B90"/>
    <w:rsid w:val="00DA7730"/>
    <w:rsid w:val="00DB0333"/>
    <w:rsid w:val="00DB0589"/>
    <w:rsid w:val="00DB0CC6"/>
    <w:rsid w:val="00DB2DDF"/>
    <w:rsid w:val="00DB47A8"/>
    <w:rsid w:val="00DB5CD6"/>
    <w:rsid w:val="00DB718F"/>
    <w:rsid w:val="00DB73F8"/>
    <w:rsid w:val="00DB77BB"/>
    <w:rsid w:val="00DC15C7"/>
    <w:rsid w:val="00DC19BD"/>
    <w:rsid w:val="00DC1A27"/>
    <w:rsid w:val="00DC1B77"/>
    <w:rsid w:val="00DC2610"/>
    <w:rsid w:val="00DC2D3F"/>
    <w:rsid w:val="00DC31DF"/>
    <w:rsid w:val="00DC4D12"/>
    <w:rsid w:val="00DC5BC9"/>
    <w:rsid w:val="00DC6AD7"/>
    <w:rsid w:val="00DC6B04"/>
    <w:rsid w:val="00DC79AB"/>
    <w:rsid w:val="00DC7A44"/>
    <w:rsid w:val="00DD035B"/>
    <w:rsid w:val="00DD051A"/>
    <w:rsid w:val="00DD0709"/>
    <w:rsid w:val="00DD1ECD"/>
    <w:rsid w:val="00DD39E5"/>
    <w:rsid w:val="00DD56C8"/>
    <w:rsid w:val="00DD6E4A"/>
    <w:rsid w:val="00DD6FA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4B6B"/>
    <w:rsid w:val="00E77D4F"/>
    <w:rsid w:val="00E80948"/>
    <w:rsid w:val="00E85D33"/>
    <w:rsid w:val="00E900A6"/>
    <w:rsid w:val="00E91411"/>
    <w:rsid w:val="00E914E3"/>
    <w:rsid w:val="00E96D4C"/>
    <w:rsid w:val="00E97682"/>
    <w:rsid w:val="00EA347D"/>
    <w:rsid w:val="00EA75CA"/>
    <w:rsid w:val="00EB0939"/>
    <w:rsid w:val="00EB098F"/>
    <w:rsid w:val="00EB0C5E"/>
    <w:rsid w:val="00EB108F"/>
    <w:rsid w:val="00EB55C4"/>
    <w:rsid w:val="00EB661B"/>
    <w:rsid w:val="00EB6C24"/>
    <w:rsid w:val="00EC1C8C"/>
    <w:rsid w:val="00EC2F18"/>
    <w:rsid w:val="00EC3965"/>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1DCF"/>
    <w:rsid w:val="00F23874"/>
    <w:rsid w:val="00F23D34"/>
    <w:rsid w:val="00F2400F"/>
    <w:rsid w:val="00F25CC7"/>
    <w:rsid w:val="00F278B9"/>
    <w:rsid w:val="00F31D2F"/>
    <w:rsid w:val="00F34121"/>
    <w:rsid w:val="00F40B51"/>
    <w:rsid w:val="00F41ADD"/>
    <w:rsid w:val="00F42AE8"/>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870"/>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1C5F"/>
    <w:rsid w:val="00FC27FF"/>
    <w:rsid w:val="00FC29C5"/>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uiPriority w:val="9"/>
    <w:semiHidden/>
    <w:unhideWhenUsed/>
    <w:qFormat/>
    <w:rsid w:val="008E46D6"/>
    <w:pPr>
      <w:keepNext/>
      <w:keepLines/>
      <w:spacing w:before="40" w:line="259" w:lineRule="auto"/>
      <w:outlineLvl w:val="7"/>
    </w:pPr>
    <w:rPr>
      <w:rFonts w:ascii="Cambria" w:hAnsi="Cambria"/>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link w:val="RodapChar1"/>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1"/>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uiPriority w:val="99"/>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 w:type="character" w:customStyle="1" w:styleId="Ttulo8Char">
    <w:name w:val="Título 8 Char"/>
    <w:basedOn w:val="Fontepargpadro"/>
    <w:link w:val="Ttulo8"/>
    <w:uiPriority w:val="9"/>
    <w:semiHidden/>
    <w:rsid w:val="008E46D6"/>
    <w:rPr>
      <w:rFonts w:ascii="Cambria" w:hAnsi="Cambria"/>
      <w:color w:val="404040"/>
      <w:lang w:eastAsia="en-US"/>
    </w:rPr>
  </w:style>
  <w:style w:type="character" w:customStyle="1" w:styleId="Ttulo1Char">
    <w:name w:val="Título 1 Char"/>
    <w:basedOn w:val="Fontepargpadro"/>
    <w:link w:val="Ttulo1"/>
    <w:rsid w:val="008E46D6"/>
    <w:rPr>
      <w:rFonts w:ascii="Courier New" w:hAnsi="Courier New" w:cs="Courier New"/>
      <w:b/>
      <w:bCs/>
      <w:szCs w:val="24"/>
    </w:rPr>
  </w:style>
  <w:style w:type="character" w:customStyle="1" w:styleId="Ttulo3Char">
    <w:name w:val="Título 3 Char"/>
    <w:basedOn w:val="Fontepargpadro"/>
    <w:link w:val="Ttulo3"/>
    <w:rsid w:val="008E46D6"/>
    <w:rPr>
      <w:rFonts w:ascii="Courier New" w:hAnsi="Courier New" w:cs="Courier New"/>
      <w:b/>
      <w:bCs/>
      <w:sz w:val="24"/>
      <w:szCs w:val="24"/>
    </w:rPr>
  </w:style>
  <w:style w:type="character" w:customStyle="1" w:styleId="Ttulo4Char">
    <w:name w:val="Título 4 Char"/>
    <w:basedOn w:val="Fontepargpadro"/>
    <w:link w:val="Ttulo4"/>
    <w:rsid w:val="008E46D6"/>
    <w:rPr>
      <w:rFonts w:ascii="Courier New" w:hAnsi="Courier New" w:cs="Courier New"/>
      <w:b/>
      <w:bCs/>
      <w:snapToGrid w:val="0"/>
      <w:sz w:val="28"/>
      <w:szCs w:val="24"/>
    </w:rPr>
  </w:style>
  <w:style w:type="paragraph" w:customStyle="1" w:styleId="Ttulo51">
    <w:name w:val="Título 51"/>
    <w:basedOn w:val="Normal"/>
    <w:next w:val="Normal"/>
    <w:unhideWhenUsed/>
    <w:qFormat/>
    <w:rsid w:val="008E46D6"/>
    <w:pPr>
      <w:keepNext/>
      <w:keepLines/>
      <w:spacing w:before="200" w:line="276" w:lineRule="auto"/>
      <w:outlineLvl w:val="4"/>
    </w:pPr>
    <w:rPr>
      <w:rFonts w:ascii="Cambria" w:hAnsi="Cambria"/>
      <w:color w:val="243F60"/>
      <w:sz w:val="22"/>
      <w:szCs w:val="22"/>
    </w:rPr>
  </w:style>
  <w:style w:type="paragraph" w:customStyle="1" w:styleId="Ttulo61">
    <w:name w:val="Título 61"/>
    <w:basedOn w:val="Normal"/>
    <w:next w:val="Normal"/>
    <w:unhideWhenUsed/>
    <w:qFormat/>
    <w:rsid w:val="008E46D6"/>
    <w:pPr>
      <w:keepNext/>
      <w:keepLines/>
      <w:spacing w:before="200" w:line="276" w:lineRule="auto"/>
      <w:outlineLvl w:val="5"/>
    </w:pPr>
    <w:rPr>
      <w:rFonts w:ascii="Cambria" w:hAnsi="Cambria"/>
      <w:i/>
      <w:iCs/>
      <w:color w:val="243F60"/>
      <w:sz w:val="22"/>
      <w:szCs w:val="22"/>
    </w:rPr>
  </w:style>
  <w:style w:type="paragraph" w:customStyle="1" w:styleId="Ttulo71">
    <w:name w:val="Título 71"/>
    <w:basedOn w:val="Normal"/>
    <w:next w:val="Normal"/>
    <w:uiPriority w:val="9"/>
    <w:unhideWhenUsed/>
    <w:qFormat/>
    <w:rsid w:val="008E46D6"/>
    <w:pPr>
      <w:keepNext/>
      <w:keepLines/>
      <w:spacing w:before="200" w:line="276" w:lineRule="auto"/>
      <w:outlineLvl w:val="6"/>
    </w:pPr>
    <w:rPr>
      <w:rFonts w:ascii="Cambria" w:hAnsi="Cambria"/>
      <w:i/>
      <w:iCs/>
      <w:color w:val="404040"/>
      <w:sz w:val="22"/>
      <w:szCs w:val="22"/>
    </w:rPr>
  </w:style>
  <w:style w:type="paragraph" w:customStyle="1" w:styleId="Ttulo81">
    <w:name w:val="Título 81"/>
    <w:basedOn w:val="Normal"/>
    <w:next w:val="Normal"/>
    <w:uiPriority w:val="9"/>
    <w:semiHidden/>
    <w:unhideWhenUsed/>
    <w:qFormat/>
    <w:rsid w:val="008E46D6"/>
    <w:pPr>
      <w:keepNext/>
      <w:keepLines/>
      <w:spacing w:before="200" w:line="276" w:lineRule="auto"/>
      <w:outlineLvl w:val="7"/>
    </w:pPr>
    <w:rPr>
      <w:rFonts w:ascii="Cambria" w:hAnsi="Cambria"/>
      <w:color w:val="404040"/>
      <w:sz w:val="20"/>
      <w:szCs w:val="20"/>
    </w:rPr>
  </w:style>
  <w:style w:type="numbering" w:customStyle="1" w:styleId="Semlista1">
    <w:name w:val="Sem lista1"/>
    <w:next w:val="Semlista"/>
    <w:uiPriority w:val="99"/>
    <w:semiHidden/>
    <w:unhideWhenUsed/>
    <w:rsid w:val="008E46D6"/>
  </w:style>
  <w:style w:type="character" w:customStyle="1" w:styleId="Ttulo5Char">
    <w:name w:val="Título 5 Char"/>
    <w:basedOn w:val="Fontepargpadro"/>
    <w:link w:val="Ttulo5"/>
    <w:rsid w:val="008E46D6"/>
    <w:rPr>
      <w:rFonts w:ascii="Courier New" w:hAnsi="Courier New" w:cs="Courier New"/>
      <w:b/>
      <w:bCs/>
      <w:sz w:val="22"/>
      <w:szCs w:val="24"/>
      <w:u w:val="single"/>
    </w:rPr>
  </w:style>
  <w:style w:type="character" w:customStyle="1" w:styleId="Ttulo6Char">
    <w:name w:val="Título 6 Char"/>
    <w:basedOn w:val="Fontepargpadro"/>
    <w:link w:val="Ttulo6"/>
    <w:rsid w:val="008E46D6"/>
    <w:rPr>
      <w:rFonts w:ascii="Courier New" w:hAnsi="Courier New" w:cs="Courier New"/>
      <w:b/>
      <w:bCs/>
      <w:sz w:val="22"/>
      <w:szCs w:val="24"/>
    </w:rPr>
  </w:style>
  <w:style w:type="character" w:customStyle="1" w:styleId="Ttulo7Char">
    <w:name w:val="Título 7 Char"/>
    <w:basedOn w:val="Fontepargpadro"/>
    <w:link w:val="Ttulo7"/>
    <w:rsid w:val="008E46D6"/>
    <w:rPr>
      <w:rFonts w:ascii="Courier New" w:hAnsi="Courier New" w:cs="Courier New"/>
      <w:b/>
      <w:bCs/>
      <w:sz w:val="22"/>
      <w:szCs w:val="24"/>
    </w:rPr>
  </w:style>
  <w:style w:type="paragraph" w:customStyle="1" w:styleId="Cabealho1">
    <w:name w:val="Cabeçalho1"/>
    <w:basedOn w:val="Normal"/>
    <w:next w:val="Cabealho"/>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next w:val="Rodap"/>
    <w:link w:val="RodapChar"/>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1"/>
    <w:uiPriority w:val="99"/>
    <w:rsid w:val="008E46D6"/>
    <w:rPr>
      <w:rFonts w:asciiTheme="minorHAnsi" w:eastAsiaTheme="minorHAnsi" w:hAnsiTheme="minorHAnsi" w:cstheme="minorBidi"/>
      <w:sz w:val="22"/>
      <w:szCs w:val="22"/>
      <w:lang w:eastAsia="en-US"/>
    </w:rPr>
  </w:style>
  <w:style w:type="paragraph" w:customStyle="1" w:styleId="Textodebalo1">
    <w:name w:val="Texto de balão1"/>
    <w:basedOn w:val="Normal"/>
    <w:next w:val="Textodebalo"/>
    <w:link w:val="TextodebaloChar"/>
    <w:uiPriority w:val="99"/>
    <w:semiHidden/>
    <w:unhideWhenUsed/>
    <w:rsid w:val="008E46D6"/>
    <w:rPr>
      <w:rFonts w:ascii="Tahoma" w:eastAsiaTheme="minorHAnsi" w:hAnsi="Tahoma" w:cs="Tahoma"/>
      <w:sz w:val="16"/>
      <w:szCs w:val="16"/>
      <w:lang w:eastAsia="en-US"/>
    </w:rPr>
  </w:style>
  <w:style w:type="character" w:customStyle="1" w:styleId="TextodebaloChar">
    <w:name w:val="Texto de balão Char"/>
    <w:basedOn w:val="Fontepargpadro"/>
    <w:link w:val="Textodebalo1"/>
    <w:uiPriority w:val="99"/>
    <w:semiHidden/>
    <w:rsid w:val="008E46D6"/>
    <w:rPr>
      <w:rFonts w:ascii="Tahoma" w:eastAsiaTheme="minorHAnsi" w:hAnsi="Tahoma" w:cs="Tahoma"/>
      <w:sz w:val="16"/>
      <w:szCs w:val="16"/>
      <w:lang w:eastAsia="en-US"/>
    </w:rPr>
  </w:style>
  <w:style w:type="character" w:customStyle="1" w:styleId="Hyperlink1">
    <w:name w:val="Hyperlink1"/>
    <w:basedOn w:val="Fontepargpadro"/>
    <w:uiPriority w:val="99"/>
    <w:unhideWhenUsed/>
    <w:rsid w:val="008E46D6"/>
    <w:rPr>
      <w:color w:val="0000FF"/>
      <w:u w:val="single"/>
    </w:rPr>
  </w:style>
  <w:style w:type="character" w:customStyle="1" w:styleId="CorpodetextoChar">
    <w:name w:val="Corpo de texto Char"/>
    <w:basedOn w:val="Fontepargpadro"/>
    <w:link w:val="Corpodetexto"/>
    <w:rsid w:val="008E46D6"/>
    <w:rPr>
      <w:rFonts w:ascii="Courier New" w:hAnsi="Courier New" w:cs="Courier New"/>
      <w:sz w:val="24"/>
      <w:szCs w:val="24"/>
    </w:rPr>
  </w:style>
  <w:style w:type="paragraph" w:styleId="Corpodetexto3">
    <w:name w:val="Body Text 3"/>
    <w:basedOn w:val="Normal"/>
    <w:link w:val="Corpodetexto3Char"/>
    <w:rsid w:val="008E46D6"/>
    <w:pPr>
      <w:tabs>
        <w:tab w:val="left" w:pos="2016"/>
        <w:tab w:val="left" w:pos="3544"/>
      </w:tabs>
      <w:jc w:val="both"/>
    </w:pPr>
    <w:rPr>
      <w:rFonts w:ascii="Tahoma" w:hAnsi="Tahoma"/>
      <w:szCs w:val="20"/>
    </w:rPr>
  </w:style>
  <w:style w:type="character" w:customStyle="1" w:styleId="Corpodetexto3Char">
    <w:name w:val="Corpo de texto 3 Char"/>
    <w:basedOn w:val="Fontepargpadro"/>
    <w:link w:val="Corpodetexto3"/>
    <w:rsid w:val="008E46D6"/>
    <w:rPr>
      <w:rFonts w:ascii="Tahoma" w:hAnsi="Tahoma"/>
      <w:sz w:val="24"/>
    </w:rPr>
  </w:style>
  <w:style w:type="character" w:customStyle="1" w:styleId="TtuloChar">
    <w:name w:val="Título Char"/>
    <w:basedOn w:val="Fontepargpadro"/>
    <w:link w:val="Ttulo"/>
    <w:rsid w:val="008E46D6"/>
    <w:rPr>
      <w:rFonts w:ascii="Courier New" w:hAnsi="Courier New" w:cs="Courier New"/>
      <w:b/>
      <w:bCs/>
      <w:sz w:val="22"/>
      <w:szCs w:val="24"/>
    </w:rPr>
  </w:style>
  <w:style w:type="paragraph" w:customStyle="1" w:styleId="PargrafodaLista1">
    <w:name w:val="Parágrafo da Lista1"/>
    <w:basedOn w:val="Normal"/>
    <w:next w:val="PargrafodaLista"/>
    <w:uiPriority w:val="34"/>
    <w:qFormat/>
    <w:rsid w:val="008E46D6"/>
    <w:pPr>
      <w:spacing w:after="200" w:line="276" w:lineRule="auto"/>
      <w:ind w:left="720"/>
      <w:contextualSpacing/>
    </w:pPr>
    <w:rPr>
      <w:rFonts w:asciiTheme="minorHAnsi" w:hAnsiTheme="minorHAnsi" w:cstheme="minorBidi"/>
      <w:sz w:val="22"/>
      <w:szCs w:val="22"/>
    </w:rPr>
  </w:style>
  <w:style w:type="table" w:customStyle="1" w:styleId="Tabelacomgrade11">
    <w:name w:val="Tabela com grade11"/>
    <w:basedOn w:val="Tabelanormal"/>
    <w:next w:val="Tabelacomgrade"/>
    <w:uiPriority w:val="59"/>
    <w:rsid w:val="008E46D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8E46D6"/>
    <w:pPr>
      <w:widowControl w:val="0"/>
      <w:contextualSpacing/>
    </w:pPr>
    <w:rPr>
      <w:color w:val="000000"/>
      <w:sz w:val="24"/>
      <w:szCs w:val="22"/>
    </w:rPr>
  </w:style>
  <w:style w:type="paragraph" w:customStyle="1" w:styleId="Recuodecorpodetexto31">
    <w:name w:val="Recuo de corpo de texto 31"/>
    <w:basedOn w:val="Normal"/>
    <w:next w:val="Recuodecorpodetexto3"/>
    <w:link w:val="Recuodecorpodetexto3Char"/>
    <w:unhideWhenUsed/>
    <w:rsid w:val="008E46D6"/>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1"/>
    <w:rsid w:val="008E46D6"/>
    <w:rPr>
      <w:rFonts w:asciiTheme="minorHAnsi" w:eastAsiaTheme="minorHAnsi" w:hAnsiTheme="minorHAnsi" w:cstheme="minorBidi"/>
      <w:sz w:val="16"/>
      <w:szCs w:val="16"/>
      <w:lang w:eastAsia="en-US"/>
    </w:rPr>
  </w:style>
  <w:style w:type="paragraph" w:styleId="Subttulo">
    <w:name w:val="Subtitle"/>
    <w:basedOn w:val="Normal1"/>
    <w:next w:val="Normal1"/>
    <w:link w:val="SubttuloChar"/>
    <w:rsid w:val="008E46D6"/>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E46D6"/>
    <w:rPr>
      <w:rFonts w:ascii="Georgia" w:eastAsia="Georgia" w:hAnsi="Georgia" w:cs="Georgia"/>
      <w:i/>
      <w:color w:val="666666"/>
      <w:sz w:val="48"/>
      <w:szCs w:val="22"/>
    </w:rPr>
  </w:style>
  <w:style w:type="character" w:customStyle="1" w:styleId="Caracteresdenotaderodap">
    <w:name w:val="Caracteres de nota de rodapé"/>
    <w:rsid w:val="008E46D6"/>
  </w:style>
  <w:style w:type="paragraph" w:styleId="Textodenotaderodap">
    <w:name w:val="footnote text"/>
    <w:basedOn w:val="Normal"/>
    <w:link w:val="TextodenotaderodapChar"/>
    <w:rsid w:val="008E46D6"/>
    <w:pPr>
      <w:widowControl w:val="0"/>
      <w:suppressLineNumbers/>
      <w:suppressAutoHyphens/>
      <w:ind w:left="283" w:hanging="283"/>
    </w:pPr>
    <w:rPr>
      <w:rFonts w:eastAsia="DejaVu Sans" w:cs="Lohit Hindi"/>
      <w:kern w:val="1"/>
      <w:sz w:val="20"/>
      <w:szCs w:val="20"/>
      <w:lang w:eastAsia="zh-CN" w:bidi="hi-IN"/>
    </w:rPr>
  </w:style>
  <w:style w:type="character" w:customStyle="1" w:styleId="TextodenotaderodapChar">
    <w:name w:val="Texto de nota de rodapé Char"/>
    <w:basedOn w:val="Fontepargpadro"/>
    <w:link w:val="Textodenotaderodap"/>
    <w:rsid w:val="008E46D6"/>
    <w:rPr>
      <w:rFonts w:eastAsia="DejaVu Sans" w:cs="Lohit Hindi"/>
      <w:kern w:val="1"/>
      <w:lang w:eastAsia="zh-CN" w:bidi="hi-IN"/>
    </w:rPr>
  </w:style>
  <w:style w:type="character" w:customStyle="1" w:styleId="RecuodecorpodetextoChar">
    <w:name w:val="Recuo de corpo de texto Char"/>
    <w:basedOn w:val="Fontepargpadro"/>
    <w:link w:val="Recuodecorpodetexto"/>
    <w:rsid w:val="008E46D6"/>
    <w:rPr>
      <w:rFonts w:ascii="Courier New" w:hAnsi="Courier New" w:cs="Courier New"/>
      <w:sz w:val="24"/>
      <w:szCs w:val="24"/>
    </w:rPr>
  </w:style>
  <w:style w:type="paragraph" w:customStyle="1" w:styleId="WW-Padro">
    <w:name w:val="WW-Padrão"/>
    <w:rsid w:val="008E46D6"/>
    <w:pPr>
      <w:widowControl w:val="0"/>
      <w:suppressAutoHyphens/>
      <w:autoSpaceDE w:val="0"/>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8E46D6"/>
    <w:pPr>
      <w:spacing w:after="120" w:line="480" w:lineRule="auto"/>
      <w:ind w:left="283"/>
    </w:pPr>
  </w:style>
  <w:style w:type="character" w:customStyle="1" w:styleId="Recuodecorpodetexto2Char">
    <w:name w:val="Recuo de corpo de texto 2 Char"/>
    <w:basedOn w:val="Fontepargpadro"/>
    <w:link w:val="Recuodecorpodetexto2"/>
    <w:rsid w:val="008E46D6"/>
    <w:rPr>
      <w:sz w:val="24"/>
      <w:szCs w:val="24"/>
    </w:rPr>
  </w:style>
  <w:style w:type="paragraph" w:customStyle="1" w:styleId="Corpodetexto21">
    <w:name w:val="Corpo de texto 21"/>
    <w:basedOn w:val="Normal"/>
    <w:next w:val="Corpodetexto2"/>
    <w:uiPriority w:val="99"/>
    <w:unhideWhenUsed/>
    <w:rsid w:val="008E46D6"/>
    <w:pPr>
      <w:spacing w:after="120" w:line="480" w:lineRule="auto"/>
    </w:pPr>
    <w:rPr>
      <w:rFonts w:asciiTheme="minorHAnsi" w:eastAsiaTheme="minorHAnsi" w:hAnsiTheme="minorHAnsi" w:cstheme="minorBidi"/>
      <w:sz w:val="22"/>
      <w:szCs w:val="22"/>
      <w:lang w:eastAsia="en-US"/>
    </w:rPr>
  </w:style>
  <w:style w:type="paragraph" w:customStyle="1" w:styleId="TextosemFormatao1">
    <w:name w:val="Texto sem Formatação1"/>
    <w:basedOn w:val="Normal"/>
    <w:rsid w:val="008E46D6"/>
    <w:pPr>
      <w:suppressAutoHyphens/>
    </w:pPr>
    <w:rPr>
      <w:rFonts w:ascii="Courier New" w:hAnsi="Courier New"/>
      <w:sz w:val="20"/>
      <w:szCs w:val="20"/>
      <w:lang w:eastAsia="ar-SA"/>
    </w:rPr>
  </w:style>
  <w:style w:type="character" w:styleId="Refdenotaderodap">
    <w:name w:val="footnote reference"/>
    <w:rsid w:val="008E46D6"/>
    <w:rPr>
      <w:vertAlign w:val="superscript"/>
    </w:rPr>
  </w:style>
  <w:style w:type="paragraph" w:styleId="Textoembloco">
    <w:name w:val="Block Text"/>
    <w:basedOn w:val="Normal"/>
    <w:rsid w:val="008E46D6"/>
    <w:pPr>
      <w:ind w:left="2268" w:right="-1"/>
      <w:jc w:val="both"/>
    </w:pPr>
    <w:rPr>
      <w:rFonts w:ascii="Arial" w:hAnsi="Arial"/>
      <w:szCs w:val="20"/>
    </w:rPr>
  </w:style>
  <w:style w:type="character" w:customStyle="1" w:styleId="Ttulo5Char1">
    <w:name w:val="Título 5 Char1"/>
    <w:basedOn w:val="Fontepargpadro"/>
    <w:uiPriority w:val="9"/>
    <w:semiHidden/>
    <w:rsid w:val="008E46D6"/>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8E46D6"/>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8E46D6"/>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8E46D6"/>
    <w:rPr>
      <w:rFonts w:asciiTheme="majorHAnsi" w:eastAsiaTheme="majorEastAsia" w:hAnsiTheme="majorHAnsi" w:cstheme="majorBidi"/>
      <w:color w:val="272727" w:themeColor="text1" w:themeTint="D8"/>
      <w:sz w:val="21"/>
      <w:szCs w:val="21"/>
    </w:rPr>
  </w:style>
  <w:style w:type="character" w:customStyle="1" w:styleId="CabealhoChar1">
    <w:name w:val="Cabeçalho Char1"/>
    <w:basedOn w:val="Fontepargpadro"/>
    <w:uiPriority w:val="99"/>
    <w:rsid w:val="008E46D6"/>
  </w:style>
  <w:style w:type="character" w:customStyle="1" w:styleId="RodapChar1">
    <w:name w:val="Rodapé Char1"/>
    <w:basedOn w:val="Fontepargpadro"/>
    <w:link w:val="Rodap"/>
    <w:rsid w:val="008E46D6"/>
    <w:rPr>
      <w:sz w:val="24"/>
      <w:szCs w:val="24"/>
    </w:rPr>
  </w:style>
  <w:style w:type="character" w:customStyle="1" w:styleId="TextodebaloChar1">
    <w:name w:val="Texto de balão Char1"/>
    <w:basedOn w:val="Fontepargpadro"/>
    <w:link w:val="Textodebalo"/>
    <w:semiHidden/>
    <w:rsid w:val="008E46D6"/>
    <w:rPr>
      <w:rFonts w:ascii="Tahoma" w:hAnsi="Tahoma" w:cs="Tahoma"/>
      <w:sz w:val="16"/>
      <w:szCs w:val="16"/>
    </w:rPr>
  </w:style>
  <w:style w:type="paragraph" w:styleId="Recuodecorpodetexto3">
    <w:name w:val="Body Text Indent 3"/>
    <w:basedOn w:val="Normal"/>
    <w:link w:val="Recuodecorpodetexto3Char1"/>
    <w:uiPriority w:val="99"/>
    <w:unhideWhenUsed/>
    <w:rsid w:val="008E46D6"/>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link w:val="Recuodecorpodetexto3"/>
    <w:uiPriority w:val="99"/>
    <w:rsid w:val="008E46D6"/>
    <w:rPr>
      <w:rFonts w:asciiTheme="minorHAnsi" w:eastAsiaTheme="minorHAnsi" w:hAnsiTheme="minorHAnsi" w:cstheme="minorBidi"/>
      <w:sz w:val="16"/>
      <w:szCs w:val="16"/>
      <w:lang w:eastAsia="en-US"/>
    </w:rPr>
  </w:style>
  <w:style w:type="character" w:customStyle="1" w:styleId="Corpodetexto2Char1">
    <w:name w:val="Corpo de texto 2 Char1"/>
    <w:basedOn w:val="Fontepargpadro"/>
    <w:rsid w:val="008E46D6"/>
  </w:style>
  <w:style w:type="paragraph" w:customStyle="1" w:styleId="msonormal0">
    <w:name w:val="msonormal"/>
    <w:basedOn w:val="Normal"/>
    <w:rsid w:val="008E46D6"/>
    <w:pPr>
      <w:spacing w:before="100" w:beforeAutospacing="1" w:after="100" w:afterAutospacing="1"/>
    </w:pPr>
  </w:style>
  <w:style w:type="paragraph" w:customStyle="1" w:styleId="xl63">
    <w:name w:val="xl63"/>
    <w:basedOn w:val="Normal"/>
    <w:rsid w:val="008E46D6"/>
    <w:pPr>
      <w:spacing w:before="100" w:beforeAutospacing="1" w:after="100" w:afterAutospacing="1"/>
    </w:pPr>
  </w:style>
  <w:style w:type="paragraph" w:customStyle="1" w:styleId="xl64">
    <w:name w:val="xl64"/>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20"/>
      <w:szCs w:val="20"/>
    </w:rPr>
  </w:style>
  <w:style w:type="paragraph" w:customStyle="1" w:styleId="xl65">
    <w:name w:val="xl65"/>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6">
    <w:name w:val="xl66"/>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817772589">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4718244">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39</Pages>
  <Words>9754</Words>
  <Characters>57483</Characters>
  <Application>Microsoft Office Word</Application>
  <DocSecurity>0</DocSecurity>
  <Lines>479</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67103</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Valquiria</cp:lastModifiedBy>
  <cp:revision>23</cp:revision>
  <cp:lastPrinted>2022-12-02T13:20:00Z</cp:lastPrinted>
  <dcterms:created xsi:type="dcterms:W3CDTF">2022-12-05T17:28:00Z</dcterms:created>
  <dcterms:modified xsi:type="dcterms:W3CDTF">2023-01-26T14:06:00Z</dcterms:modified>
</cp:coreProperties>
</file>