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 w:ascii="Calibri" w:hAnsi="Calibri"/>
          <w:color w:themeColor="dark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29"/>
        <w:gridCol w:w="1567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center"/>
        <w:rPr>
          <w:b/>
          <w:bCs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</w:t>
      </w:r>
    </w:p>
    <w:p>
      <w:pPr>
        <w:pStyle w:val="Normal"/>
        <w:spacing w:lineRule="auto" w:line="240" w:before="0" w:after="0"/>
        <w:ind w:left="120" w:right="120"/>
        <w:jc w:val="center"/>
        <w:rPr>
          <w:b/>
          <w:bCs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0" w:after="0"/>
        <w:ind w:left="120" w:right="120"/>
        <w:jc w:val="center"/>
        <w:rPr>
          <w:b/>
          <w:bCs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6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6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598420" cy="72834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59635" cy="58039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598420" cy="72834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59635" cy="58039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5a1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dark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dark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dark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dark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7d65a1"/>
    <w:rPr/>
  </w:style>
  <w:style w:type="character" w:styleId="eop" w:customStyle="1">
    <w:name w:val="eop"/>
    <w:basedOn w:val="DefaultParagraphFont"/>
    <w:qFormat/>
    <w:rsid w:val="007d65a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paragraph" w:customStyle="1">
    <w:name w:val="paragraph"/>
    <w:basedOn w:val="Normal"/>
    <w:qFormat/>
    <w:rsid w:val="007d65a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5</Pages>
  <Words>862</Words>
  <Characters>4567</Characters>
  <CharactersWithSpaces>5407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2026-04-09T13:15:00Z</dcterms:created>
  <dc:creator>Lauriana Martins Vinha</dc:creator>
  <dc:description/>
  <dc:language>pt-BR</dc:language>
  <cp:lastModifiedBy/>
  <dcterms:modified xsi:type="dcterms:W3CDTF">2026-04-15T11:31:32Z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